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40C52" w14:textId="5BED46B8" w:rsidR="008E295D" w:rsidRPr="004A2082" w:rsidRDefault="008A4588" w:rsidP="008E295D">
      <w:pPr>
        <w:jc w:val="center"/>
        <w:rPr>
          <w:b/>
        </w:rPr>
      </w:pPr>
      <w:r>
        <w:rPr>
          <w:b/>
        </w:rPr>
        <w:t xml:space="preserve">Amy </w:t>
      </w:r>
      <w:proofErr w:type="spellStart"/>
      <w:r>
        <w:rPr>
          <w:b/>
        </w:rPr>
        <w:t>Daum</w:t>
      </w:r>
      <w:proofErr w:type="spellEnd"/>
      <w:r w:rsidR="008E295D" w:rsidRPr="004A2082">
        <w:rPr>
          <w:b/>
        </w:rPr>
        <w:t xml:space="preserve"> Rosemond</w:t>
      </w:r>
    </w:p>
    <w:p w14:paraId="201010C3" w14:textId="1A5BAAA8" w:rsidR="001908A8" w:rsidRPr="004A2082" w:rsidRDefault="008E295D" w:rsidP="001908A8">
      <w:pPr>
        <w:jc w:val="center"/>
        <w:rPr>
          <w:b/>
          <w:sz w:val="22"/>
          <w:szCs w:val="22"/>
        </w:rPr>
      </w:pPr>
      <w:r w:rsidRPr="004A2082">
        <w:rPr>
          <w:b/>
          <w:sz w:val="22"/>
          <w:szCs w:val="22"/>
        </w:rPr>
        <w:t>Curriculum Vitae</w:t>
      </w:r>
    </w:p>
    <w:p w14:paraId="65292B5D" w14:textId="77777777" w:rsidR="001908A8" w:rsidRPr="004A2082" w:rsidRDefault="001908A8" w:rsidP="001908A8">
      <w:pPr>
        <w:jc w:val="center"/>
        <w:rPr>
          <w:b/>
          <w:sz w:val="22"/>
          <w:szCs w:val="22"/>
        </w:rPr>
      </w:pPr>
    </w:p>
    <w:p w14:paraId="7099C09E" w14:textId="725FED8D" w:rsidR="005025A4" w:rsidRPr="004A2082" w:rsidRDefault="001908A8" w:rsidP="001908A8">
      <w:pPr>
        <w:pStyle w:val="Heading1"/>
        <w:tabs>
          <w:tab w:val="left" w:pos="720"/>
        </w:tabs>
        <w:ind w:right="-90"/>
        <w:rPr>
          <w:rFonts w:cs="Arial"/>
          <w:bCs w:val="0"/>
          <w:sz w:val="22"/>
          <w:szCs w:val="22"/>
        </w:rPr>
      </w:pPr>
      <w:r w:rsidRPr="004A2082">
        <w:rPr>
          <w:rFonts w:cs="Arial"/>
          <w:bCs w:val="0"/>
          <w:sz w:val="22"/>
          <w:szCs w:val="22"/>
        </w:rPr>
        <w:t>CONTACT INFORMATION</w:t>
      </w:r>
    </w:p>
    <w:p w14:paraId="557F5F70" w14:textId="0A195576" w:rsidR="00F93690" w:rsidRPr="004A2082" w:rsidRDefault="00804F28" w:rsidP="001908A8">
      <w:pPr>
        <w:tabs>
          <w:tab w:val="left" w:pos="720"/>
        </w:tabs>
        <w:ind w:right="-90"/>
        <w:rPr>
          <w:sz w:val="22"/>
          <w:szCs w:val="22"/>
        </w:rPr>
      </w:pPr>
      <w:proofErr w:type="spellStart"/>
      <w:r w:rsidRPr="004A2082">
        <w:rPr>
          <w:sz w:val="22"/>
          <w:szCs w:val="22"/>
        </w:rPr>
        <w:t>Odum</w:t>
      </w:r>
      <w:proofErr w:type="spellEnd"/>
      <w:r w:rsidRPr="004A2082">
        <w:rPr>
          <w:sz w:val="22"/>
          <w:szCs w:val="22"/>
        </w:rPr>
        <w:t xml:space="preserve"> School of Ecology </w:t>
      </w:r>
      <w:r w:rsidRPr="004A2082">
        <w:rPr>
          <w:sz w:val="22"/>
          <w:szCs w:val="22"/>
        </w:rPr>
        <w:tab/>
      </w:r>
      <w:r w:rsidRPr="004A2082">
        <w:rPr>
          <w:sz w:val="22"/>
          <w:szCs w:val="22"/>
        </w:rPr>
        <w:tab/>
      </w:r>
      <w:r w:rsidRPr="004A2082">
        <w:rPr>
          <w:sz w:val="22"/>
          <w:szCs w:val="22"/>
        </w:rPr>
        <w:tab/>
      </w:r>
      <w:r w:rsidRPr="004A2082">
        <w:rPr>
          <w:sz w:val="22"/>
          <w:szCs w:val="22"/>
        </w:rPr>
        <w:tab/>
      </w:r>
      <w:r w:rsidRPr="004A2082">
        <w:rPr>
          <w:sz w:val="22"/>
          <w:szCs w:val="22"/>
        </w:rPr>
        <w:tab/>
      </w:r>
      <w:r w:rsidRPr="004A2082">
        <w:rPr>
          <w:sz w:val="22"/>
          <w:szCs w:val="22"/>
        </w:rPr>
        <w:tab/>
      </w:r>
      <w:r w:rsidR="00225773" w:rsidRPr="004A2082">
        <w:rPr>
          <w:sz w:val="22"/>
          <w:szCs w:val="22"/>
        </w:rPr>
        <w:t xml:space="preserve">  </w:t>
      </w:r>
      <w:r w:rsidRPr="004A2082">
        <w:rPr>
          <w:sz w:val="22"/>
          <w:szCs w:val="22"/>
        </w:rPr>
        <w:tab/>
        <w:t xml:space="preserve">     </w:t>
      </w:r>
      <w:r w:rsidR="00225773" w:rsidRPr="004A2082">
        <w:rPr>
          <w:sz w:val="22"/>
          <w:szCs w:val="22"/>
        </w:rPr>
        <w:t xml:space="preserve"> </w:t>
      </w:r>
      <w:proofErr w:type="spellStart"/>
      <w:r w:rsidR="00F93690" w:rsidRPr="004A2082">
        <w:rPr>
          <w:sz w:val="22"/>
          <w:szCs w:val="22"/>
        </w:rPr>
        <w:t>ph</w:t>
      </w:r>
      <w:proofErr w:type="spellEnd"/>
      <w:r w:rsidR="00F93690" w:rsidRPr="004A2082">
        <w:rPr>
          <w:sz w:val="22"/>
          <w:szCs w:val="22"/>
        </w:rPr>
        <w:t>: 706.542.3903</w:t>
      </w:r>
    </w:p>
    <w:p w14:paraId="127D3736" w14:textId="18029955" w:rsidR="00F93690" w:rsidRPr="004A2082" w:rsidRDefault="005025A4" w:rsidP="001908A8">
      <w:pPr>
        <w:tabs>
          <w:tab w:val="left" w:pos="720"/>
        </w:tabs>
        <w:ind w:right="-90"/>
        <w:rPr>
          <w:sz w:val="22"/>
          <w:szCs w:val="22"/>
        </w:rPr>
      </w:pPr>
      <w:r w:rsidRPr="004A2082">
        <w:rPr>
          <w:sz w:val="22"/>
          <w:szCs w:val="22"/>
        </w:rPr>
        <w:t xml:space="preserve">University of Georgia     </w:t>
      </w:r>
      <w:r w:rsidR="00804F28" w:rsidRPr="004A2082">
        <w:rPr>
          <w:sz w:val="22"/>
          <w:szCs w:val="22"/>
        </w:rPr>
        <w:t xml:space="preserve">       </w:t>
      </w:r>
      <w:r w:rsidR="00804F28" w:rsidRPr="004A2082">
        <w:rPr>
          <w:sz w:val="22"/>
          <w:szCs w:val="22"/>
        </w:rPr>
        <w:tab/>
      </w:r>
      <w:r w:rsidR="00804F28" w:rsidRPr="004A2082">
        <w:rPr>
          <w:sz w:val="22"/>
          <w:szCs w:val="22"/>
        </w:rPr>
        <w:tab/>
      </w:r>
      <w:r w:rsidR="00804F28" w:rsidRPr="004A2082">
        <w:rPr>
          <w:sz w:val="22"/>
          <w:szCs w:val="22"/>
        </w:rPr>
        <w:tab/>
      </w:r>
      <w:r w:rsidR="00804F28" w:rsidRPr="004A2082">
        <w:rPr>
          <w:sz w:val="22"/>
          <w:szCs w:val="22"/>
        </w:rPr>
        <w:tab/>
      </w:r>
      <w:r w:rsidR="00225773" w:rsidRPr="004A2082">
        <w:rPr>
          <w:sz w:val="22"/>
          <w:szCs w:val="22"/>
        </w:rPr>
        <w:t xml:space="preserve">             </w:t>
      </w:r>
      <w:r w:rsidR="00804F28" w:rsidRPr="004A2082">
        <w:rPr>
          <w:sz w:val="22"/>
          <w:szCs w:val="22"/>
        </w:rPr>
        <w:tab/>
        <w:t xml:space="preserve">   </w:t>
      </w:r>
      <w:r w:rsidR="004A2082">
        <w:rPr>
          <w:sz w:val="22"/>
          <w:szCs w:val="22"/>
        </w:rPr>
        <w:t xml:space="preserve">            </w:t>
      </w:r>
      <w:r w:rsidR="00804F28" w:rsidRPr="004A2082">
        <w:rPr>
          <w:sz w:val="22"/>
          <w:szCs w:val="22"/>
        </w:rPr>
        <w:t xml:space="preserve"> </w:t>
      </w:r>
      <w:r w:rsidR="00225773" w:rsidRPr="004A2082">
        <w:rPr>
          <w:sz w:val="22"/>
          <w:szCs w:val="22"/>
        </w:rPr>
        <w:t xml:space="preserve"> </w:t>
      </w:r>
      <w:r w:rsidR="00F93690" w:rsidRPr="004A2082">
        <w:rPr>
          <w:sz w:val="22"/>
          <w:szCs w:val="22"/>
        </w:rPr>
        <w:t>fax: 706.542.4819</w:t>
      </w:r>
    </w:p>
    <w:p w14:paraId="68BBDF31" w14:textId="0FBC52B3" w:rsidR="00F93690" w:rsidRPr="004A2082" w:rsidRDefault="005025A4" w:rsidP="001908A8">
      <w:pPr>
        <w:tabs>
          <w:tab w:val="left" w:pos="720"/>
        </w:tabs>
        <w:ind w:right="-90"/>
        <w:rPr>
          <w:sz w:val="22"/>
          <w:szCs w:val="22"/>
        </w:rPr>
      </w:pPr>
      <w:r w:rsidRPr="004A2082">
        <w:rPr>
          <w:sz w:val="22"/>
          <w:szCs w:val="22"/>
        </w:rPr>
        <w:t>140 East Green Street</w:t>
      </w:r>
      <w:r w:rsidR="00804F28" w:rsidRPr="004A2082">
        <w:rPr>
          <w:sz w:val="22"/>
          <w:szCs w:val="22"/>
        </w:rPr>
        <w:tab/>
      </w:r>
      <w:r w:rsidR="00804F28" w:rsidRPr="004A2082">
        <w:rPr>
          <w:sz w:val="22"/>
          <w:szCs w:val="22"/>
        </w:rPr>
        <w:tab/>
      </w:r>
      <w:r w:rsidR="00804F28" w:rsidRPr="004A2082">
        <w:rPr>
          <w:sz w:val="22"/>
          <w:szCs w:val="22"/>
        </w:rPr>
        <w:tab/>
      </w:r>
      <w:r w:rsidR="00804F28" w:rsidRPr="004A2082">
        <w:rPr>
          <w:sz w:val="22"/>
          <w:szCs w:val="22"/>
        </w:rPr>
        <w:tab/>
      </w:r>
      <w:r w:rsidR="00F93690" w:rsidRPr="004A2082">
        <w:rPr>
          <w:sz w:val="22"/>
          <w:szCs w:val="22"/>
        </w:rPr>
        <w:tab/>
      </w:r>
      <w:r w:rsidR="00225773" w:rsidRPr="004A2082">
        <w:rPr>
          <w:sz w:val="22"/>
          <w:szCs w:val="22"/>
        </w:rPr>
        <w:t xml:space="preserve">            </w:t>
      </w:r>
      <w:r w:rsidR="00804F28" w:rsidRPr="004A2082">
        <w:rPr>
          <w:sz w:val="22"/>
          <w:szCs w:val="22"/>
        </w:rPr>
        <w:tab/>
        <w:t xml:space="preserve"> </w:t>
      </w:r>
      <w:r w:rsidR="00F93690" w:rsidRPr="004A2082">
        <w:rPr>
          <w:sz w:val="22"/>
          <w:szCs w:val="22"/>
        </w:rPr>
        <w:t>rosemond@uga.edu</w:t>
      </w:r>
    </w:p>
    <w:p w14:paraId="1CD115A6" w14:textId="0FE91EA9" w:rsidR="00225773" w:rsidRPr="004A2082" w:rsidRDefault="005025A4" w:rsidP="001908A8">
      <w:pPr>
        <w:tabs>
          <w:tab w:val="left" w:pos="720"/>
        </w:tabs>
        <w:ind w:right="-90"/>
        <w:rPr>
          <w:sz w:val="22"/>
          <w:szCs w:val="22"/>
        </w:rPr>
      </w:pPr>
      <w:r w:rsidRPr="004A2082">
        <w:rPr>
          <w:sz w:val="22"/>
          <w:szCs w:val="22"/>
        </w:rPr>
        <w:t>Athens, Georgia 30602</w:t>
      </w:r>
      <w:r w:rsidR="00F93690" w:rsidRPr="004A2082">
        <w:rPr>
          <w:sz w:val="22"/>
          <w:szCs w:val="22"/>
        </w:rPr>
        <w:tab/>
      </w:r>
      <w:r w:rsidR="00F93690" w:rsidRPr="004A2082">
        <w:rPr>
          <w:sz w:val="22"/>
          <w:szCs w:val="22"/>
        </w:rPr>
        <w:tab/>
      </w:r>
      <w:r w:rsidR="001C6E73" w:rsidRPr="004A2082">
        <w:rPr>
          <w:sz w:val="22"/>
          <w:szCs w:val="22"/>
        </w:rPr>
        <w:tab/>
      </w:r>
      <w:r w:rsidR="001C6E73" w:rsidRPr="004A2082">
        <w:rPr>
          <w:sz w:val="22"/>
          <w:szCs w:val="22"/>
        </w:rPr>
        <w:tab/>
      </w:r>
      <w:r w:rsidR="001C6E73" w:rsidRPr="004A2082">
        <w:rPr>
          <w:sz w:val="22"/>
          <w:szCs w:val="22"/>
        </w:rPr>
        <w:tab/>
      </w:r>
      <w:r w:rsidR="00804F28" w:rsidRPr="004A2082">
        <w:rPr>
          <w:sz w:val="22"/>
          <w:szCs w:val="22"/>
        </w:rPr>
        <w:t xml:space="preserve">         </w:t>
      </w:r>
      <w:r w:rsidR="004A2082">
        <w:rPr>
          <w:sz w:val="22"/>
          <w:szCs w:val="22"/>
        </w:rPr>
        <w:t xml:space="preserve">  </w:t>
      </w:r>
      <w:r w:rsidR="001C6E73" w:rsidRPr="004A2082">
        <w:rPr>
          <w:sz w:val="22"/>
          <w:szCs w:val="22"/>
        </w:rPr>
        <w:t>rosemondlab.</w:t>
      </w:r>
      <w:r w:rsidR="00705664" w:rsidRPr="004A2082">
        <w:rPr>
          <w:sz w:val="22"/>
          <w:szCs w:val="22"/>
        </w:rPr>
        <w:t>eology.</w:t>
      </w:r>
      <w:r w:rsidR="001C6E73" w:rsidRPr="004A2082">
        <w:rPr>
          <w:sz w:val="22"/>
          <w:szCs w:val="22"/>
        </w:rPr>
        <w:t>uga.edu</w:t>
      </w:r>
    </w:p>
    <w:p w14:paraId="448F5F17" w14:textId="1C383F7F" w:rsidR="008510F8" w:rsidRPr="004A2082" w:rsidRDefault="008510F8" w:rsidP="001908A8">
      <w:pPr>
        <w:tabs>
          <w:tab w:val="left" w:pos="720"/>
        </w:tabs>
        <w:ind w:right="-90"/>
        <w:rPr>
          <w:sz w:val="22"/>
          <w:szCs w:val="22"/>
        </w:rPr>
      </w:pPr>
      <w:r w:rsidRPr="004A2082">
        <w:rPr>
          <w:sz w:val="22"/>
          <w:szCs w:val="22"/>
        </w:rPr>
        <w:t xml:space="preserve">Google scholar: </w:t>
      </w:r>
      <w:hyperlink r:id="rId8" w:history="1">
        <w:r w:rsidRPr="004A2082">
          <w:rPr>
            <w:rStyle w:val="Hyperlink"/>
            <w:sz w:val="22"/>
            <w:szCs w:val="22"/>
          </w:rPr>
          <w:t>http://scholar.google.com/citations?user=AzVazNEAAAAJ&amp;hl=en&amp;oi=ao</w:t>
        </w:r>
      </w:hyperlink>
    </w:p>
    <w:p w14:paraId="3E7B8E8C" w14:textId="77777777" w:rsidR="001908A8" w:rsidRPr="004A2082" w:rsidRDefault="001908A8" w:rsidP="008510F8">
      <w:pPr>
        <w:tabs>
          <w:tab w:val="left" w:pos="720"/>
        </w:tabs>
        <w:spacing w:line="360" w:lineRule="auto"/>
        <w:ind w:right="-90"/>
        <w:rPr>
          <w:sz w:val="22"/>
          <w:szCs w:val="22"/>
        </w:rPr>
      </w:pPr>
    </w:p>
    <w:p w14:paraId="25185E0A" w14:textId="77777777" w:rsidR="001908A8" w:rsidRPr="004A2082" w:rsidRDefault="001908A8" w:rsidP="001908A8">
      <w:pPr>
        <w:tabs>
          <w:tab w:val="left" w:pos="360"/>
          <w:tab w:val="left" w:pos="720"/>
          <w:tab w:val="left" w:pos="1800"/>
        </w:tabs>
        <w:suppressAutoHyphens/>
        <w:spacing w:after="120"/>
        <w:ind w:left="1800" w:hanging="1800"/>
        <w:rPr>
          <w:sz w:val="22"/>
          <w:szCs w:val="22"/>
        </w:rPr>
      </w:pPr>
      <w:r w:rsidRPr="004A2082">
        <w:rPr>
          <w:b/>
          <w:sz w:val="22"/>
          <w:szCs w:val="22"/>
        </w:rPr>
        <w:t>EDUCATION</w:t>
      </w:r>
    </w:p>
    <w:p w14:paraId="32DC5C8E" w14:textId="153E999B" w:rsidR="001908A8" w:rsidRPr="004A2082" w:rsidRDefault="001908A8" w:rsidP="00705664">
      <w:pPr>
        <w:tabs>
          <w:tab w:val="left" w:pos="720"/>
        </w:tabs>
        <w:suppressAutoHyphens/>
        <w:spacing w:after="120"/>
        <w:rPr>
          <w:sz w:val="22"/>
          <w:szCs w:val="22"/>
        </w:rPr>
      </w:pPr>
      <w:r w:rsidRPr="004A2082">
        <w:rPr>
          <w:sz w:val="22"/>
          <w:szCs w:val="22"/>
        </w:rPr>
        <w:t xml:space="preserve">1993, Ph.D. Biology Vanderbilt University; Advisors: Susan Brawley, Patrick J. Mulholland (Oak Ridge National Laboratory) </w:t>
      </w:r>
    </w:p>
    <w:p w14:paraId="4AD792E5" w14:textId="1DC2F547" w:rsidR="001908A8" w:rsidRPr="004A2082" w:rsidRDefault="001908A8" w:rsidP="00705664">
      <w:pPr>
        <w:tabs>
          <w:tab w:val="left" w:pos="720"/>
        </w:tabs>
        <w:suppressAutoHyphens/>
        <w:spacing w:after="120"/>
        <w:rPr>
          <w:sz w:val="22"/>
          <w:szCs w:val="22"/>
        </w:rPr>
      </w:pPr>
      <w:r w:rsidRPr="004A2082">
        <w:rPr>
          <w:sz w:val="22"/>
          <w:szCs w:val="22"/>
        </w:rPr>
        <w:t xml:space="preserve">1987, M.A. Biology, University of North Carolina, Chapel Hill; Advisor: Seth </w:t>
      </w:r>
      <w:proofErr w:type="spellStart"/>
      <w:r w:rsidRPr="004A2082">
        <w:rPr>
          <w:sz w:val="22"/>
          <w:szCs w:val="22"/>
        </w:rPr>
        <w:t>Reice</w:t>
      </w:r>
      <w:proofErr w:type="spellEnd"/>
      <w:r w:rsidRPr="004A2082">
        <w:rPr>
          <w:sz w:val="22"/>
          <w:szCs w:val="22"/>
        </w:rPr>
        <w:t xml:space="preserve"> </w:t>
      </w:r>
    </w:p>
    <w:p w14:paraId="4B3FCDFF" w14:textId="6D61F9C5" w:rsidR="005025A4" w:rsidRPr="004A2082" w:rsidRDefault="001908A8" w:rsidP="00705664">
      <w:pPr>
        <w:tabs>
          <w:tab w:val="left" w:pos="720"/>
        </w:tabs>
        <w:suppressAutoHyphens/>
        <w:spacing w:after="120"/>
        <w:rPr>
          <w:sz w:val="22"/>
          <w:szCs w:val="22"/>
        </w:rPr>
      </w:pPr>
      <w:r w:rsidRPr="004A2082">
        <w:rPr>
          <w:sz w:val="22"/>
          <w:szCs w:val="22"/>
        </w:rPr>
        <w:t xml:space="preserve">1982, B.S. Zoology, University of North Carolina, Chapel Hill </w:t>
      </w:r>
      <w:r w:rsidR="00F93690" w:rsidRPr="004A2082">
        <w:rPr>
          <w:sz w:val="22"/>
          <w:szCs w:val="22"/>
        </w:rPr>
        <w:tab/>
      </w:r>
      <w:r w:rsidR="005025A4" w:rsidRPr="004A2082">
        <w:rPr>
          <w:sz w:val="22"/>
          <w:szCs w:val="22"/>
        </w:rPr>
        <w:t xml:space="preserve">                                                                                                           </w:t>
      </w:r>
      <w:r w:rsidR="00BB0A4C" w:rsidRPr="004A2082">
        <w:rPr>
          <w:sz w:val="22"/>
          <w:szCs w:val="22"/>
        </w:rPr>
        <w:t xml:space="preserve">    </w:t>
      </w:r>
      <w:r w:rsidR="00BB0A4C" w:rsidRPr="004A2082">
        <w:rPr>
          <w:sz w:val="22"/>
          <w:szCs w:val="22"/>
        </w:rPr>
        <w:tab/>
      </w:r>
      <w:r w:rsidR="005025A4" w:rsidRPr="004A2082">
        <w:rPr>
          <w:sz w:val="22"/>
          <w:szCs w:val="22"/>
        </w:rPr>
        <w:tab/>
      </w:r>
      <w:r w:rsidR="00BB0A4C" w:rsidRPr="004A2082">
        <w:rPr>
          <w:sz w:val="22"/>
          <w:szCs w:val="22"/>
        </w:rPr>
        <w:tab/>
      </w:r>
    </w:p>
    <w:p w14:paraId="7F41006B" w14:textId="201400CF" w:rsidR="003E7ADA" w:rsidRPr="004A2082" w:rsidRDefault="00646DDF" w:rsidP="003E7ADA">
      <w:pPr>
        <w:tabs>
          <w:tab w:val="left" w:pos="720"/>
        </w:tabs>
        <w:spacing w:after="120"/>
        <w:rPr>
          <w:sz w:val="22"/>
          <w:szCs w:val="22"/>
        </w:rPr>
      </w:pPr>
      <w:r w:rsidRPr="004A2082">
        <w:rPr>
          <w:b/>
          <w:sz w:val="22"/>
          <w:szCs w:val="22"/>
        </w:rPr>
        <w:t>APPOINTMENTS</w:t>
      </w:r>
    </w:p>
    <w:p w14:paraId="69CE84E7" w14:textId="7BBA1582" w:rsidR="00267DC4" w:rsidRPr="004A2082" w:rsidRDefault="008C6D44" w:rsidP="003E7ADA">
      <w:pPr>
        <w:tabs>
          <w:tab w:val="left" w:pos="720"/>
        </w:tabs>
        <w:rPr>
          <w:b/>
          <w:sz w:val="22"/>
          <w:szCs w:val="22"/>
        </w:rPr>
      </w:pPr>
      <w:r w:rsidRPr="004A2082">
        <w:rPr>
          <w:sz w:val="22"/>
          <w:szCs w:val="22"/>
        </w:rPr>
        <w:t xml:space="preserve">2010-present, </w:t>
      </w:r>
      <w:r w:rsidR="00F01A7F" w:rsidRPr="004A2082">
        <w:rPr>
          <w:sz w:val="22"/>
          <w:szCs w:val="22"/>
        </w:rPr>
        <w:t>Associate Professor</w:t>
      </w:r>
      <w:r w:rsidR="00BB0A4C" w:rsidRPr="004A2082">
        <w:rPr>
          <w:sz w:val="22"/>
          <w:szCs w:val="22"/>
        </w:rPr>
        <w:t xml:space="preserve">, </w:t>
      </w:r>
      <w:proofErr w:type="spellStart"/>
      <w:r w:rsidRPr="004A2082">
        <w:rPr>
          <w:sz w:val="22"/>
          <w:szCs w:val="22"/>
        </w:rPr>
        <w:t>Odum</w:t>
      </w:r>
      <w:proofErr w:type="spellEnd"/>
      <w:r w:rsidRPr="004A2082">
        <w:rPr>
          <w:sz w:val="22"/>
          <w:szCs w:val="22"/>
        </w:rPr>
        <w:t xml:space="preserve"> School of Ecology, </w:t>
      </w:r>
      <w:r w:rsidR="00BB0A4C" w:rsidRPr="004A2082">
        <w:rPr>
          <w:sz w:val="22"/>
          <w:szCs w:val="22"/>
        </w:rPr>
        <w:t>University of Georgia</w:t>
      </w:r>
    </w:p>
    <w:p w14:paraId="089139D7" w14:textId="1426BBB8" w:rsidR="00AE2493" w:rsidRPr="004A2082" w:rsidRDefault="00646DDF" w:rsidP="00AE2493">
      <w:pPr>
        <w:tabs>
          <w:tab w:val="left" w:pos="720"/>
        </w:tabs>
        <w:rPr>
          <w:i/>
          <w:sz w:val="22"/>
          <w:szCs w:val="22"/>
        </w:rPr>
      </w:pPr>
      <w:r w:rsidRPr="004A2082">
        <w:rPr>
          <w:i/>
          <w:sz w:val="22"/>
          <w:szCs w:val="22"/>
        </w:rPr>
        <w:t>Affiliations</w:t>
      </w:r>
    </w:p>
    <w:p w14:paraId="2CFC407C" w14:textId="6442A931" w:rsidR="00AE2493" w:rsidRPr="004A2082" w:rsidRDefault="00AE2493" w:rsidP="00EB779F">
      <w:pPr>
        <w:numPr>
          <w:ilvl w:val="0"/>
          <w:numId w:val="4"/>
        </w:numPr>
        <w:tabs>
          <w:tab w:val="left" w:pos="720"/>
        </w:tabs>
        <w:suppressAutoHyphens/>
        <w:ind w:hanging="540"/>
        <w:rPr>
          <w:sz w:val="22"/>
          <w:szCs w:val="22"/>
        </w:rPr>
      </w:pPr>
      <w:r w:rsidRPr="004A2082">
        <w:rPr>
          <w:sz w:val="22"/>
          <w:szCs w:val="22"/>
        </w:rPr>
        <w:t>UGA River Basin Faculty (2015-present)</w:t>
      </w:r>
    </w:p>
    <w:p w14:paraId="48B6EE94" w14:textId="5B7C36D2" w:rsidR="003E7ADA" w:rsidRPr="004A2082" w:rsidRDefault="003E7ADA" w:rsidP="003E7ADA">
      <w:pPr>
        <w:numPr>
          <w:ilvl w:val="0"/>
          <w:numId w:val="4"/>
        </w:numPr>
        <w:tabs>
          <w:tab w:val="left" w:pos="720"/>
        </w:tabs>
        <w:suppressAutoHyphens/>
        <w:ind w:hanging="540"/>
        <w:rPr>
          <w:sz w:val="22"/>
          <w:szCs w:val="22"/>
        </w:rPr>
      </w:pPr>
      <w:r w:rsidRPr="004A2082">
        <w:rPr>
          <w:sz w:val="22"/>
          <w:szCs w:val="22"/>
        </w:rPr>
        <w:t xml:space="preserve">Center for Integrative Conservation Research Faculty Affiliate (2014-present) </w:t>
      </w:r>
    </w:p>
    <w:p w14:paraId="00FC1E9E" w14:textId="77777777" w:rsidR="00F01A7F" w:rsidRPr="004A2082" w:rsidRDefault="00157A61" w:rsidP="00EB779F">
      <w:pPr>
        <w:numPr>
          <w:ilvl w:val="0"/>
          <w:numId w:val="4"/>
        </w:numPr>
        <w:tabs>
          <w:tab w:val="left" w:pos="720"/>
        </w:tabs>
        <w:suppressAutoHyphens/>
        <w:ind w:hanging="540"/>
        <w:rPr>
          <w:sz w:val="22"/>
          <w:szCs w:val="22"/>
        </w:rPr>
      </w:pPr>
      <w:r w:rsidRPr="004A2082">
        <w:rPr>
          <w:sz w:val="22"/>
          <w:szCs w:val="22"/>
        </w:rPr>
        <w:t>UGA</w:t>
      </w:r>
      <w:r w:rsidR="00F12B1F" w:rsidRPr="004A2082">
        <w:rPr>
          <w:sz w:val="22"/>
          <w:szCs w:val="22"/>
        </w:rPr>
        <w:t xml:space="preserve"> Water Faculty (2005-present</w:t>
      </w:r>
      <w:r w:rsidR="00D2100C" w:rsidRPr="004A2082">
        <w:rPr>
          <w:sz w:val="22"/>
          <w:szCs w:val="22"/>
        </w:rPr>
        <w:t>)</w:t>
      </w:r>
      <w:r w:rsidR="00F01A7F" w:rsidRPr="004A2082">
        <w:rPr>
          <w:sz w:val="22"/>
          <w:szCs w:val="22"/>
        </w:rPr>
        <w:tab/>
      </w:r>
    </w:p>
    <w:p w14:paraId="2121D734" w14:textId="3FEEB241" w:rsidR="00D2100C" w:rsidRPr="004A2082" w:rsidRDefault="00F12B1F" w:rsidP="006E53AF">
      <w:pPr>
        <w:numPr>
          <w:ilvl w:val="0"/>
          <w:numId w:val="4"/>
        </w:numPr>
        <w:tabs>
          <w:tab w:val="left" w:pos="720"/>
        </w:tabs>
        <w:suppressAutoHyphens/>
        <w:spacing w:after="120"/>
        <w:ind w:left="907" w:hanging="547"/>
        <w:rPr>
          <w:sz w:val="22"/>
          <w:szCs w:val="22"/>
        </w:rPr>
      </w:pPr>
      <w:r w:rsidRPr="004A2082">
        <w:rPr>
          <w:sz w:val="22"/>
          <w:szCs w:val="22"/>
        </w:rPr>
        <w:t>Conservation Ecology Faculty (2005-present)</w:t>
      </w:r>
    </w:p>
    <w:p w14:paraId="2A49B252" w14:textId="06AC7F8E" w:rsidR="00AC4A8C" w:rsidRPr="004A2082" w:rsidRDefault="008C6D44" w:rsidP="00D2100C">
      <w:pPr>
        <w:tabs>
          <w:tab w:val="left" w:pos="360"/>
          <w:tab w:val="left" w:pos="720"/>
          <w:tab w:val="left" w:pos="1800"/>
        </w:tabs>
        <w:suppressAutoHyphens/>
        <w:spacing w:after="120"/>
        <w:rPr>
          <w:sz w:val="22"/>
          <w:szCs w:val="22"/>
        </w:rPr>
      </w:pPr>
      <w:r w:rsidRPr="004A2082">
        <w:rPr>
          <w:sz w:val="22"/>
          <w:szCs w:val="22"/>
        </w:rPr>
        <w:t xml:space="preserve">2005-2010, </w:t>
      </w:r>
      <w:r w:rsidR="00AC4A8C" w:rsidRPr="004A2082">
        <w:rPr>
          <w:sz w:val="22"/>
          <w:szCs w:val="22"/>
        </w:rPr>
        <w:t xml:space="preserve">Assistant Professor, </w:t>
      </w:r>
      <w:proofErr w:type="spellStart"/>
      <w:r w:rsidR="00AC4A8C" w:rsidRPr="004A2082">
        <w:rPr>
          <w:sz w:val="22"/>
          <w:szCs w:val="22"/>
        </w:rPr>
        <w:t>Odum</w:t>
      </w:r>
      <w:proofErr w:type="spellEnd"/>
      <w:r w:rsidR="00AC4A8C" w:rsidRPr="004A2082">
        <w:rPr>
          <w:sz w:val="22"/>
          <w:szCs w:val="22"/>
        </w:rPr>
        <w:t xml:space="preserve"> School of Ecology, University of Georgia, Athens, GA</w:t>
      </w:r>
    </w:p>
    <w:p w14:paraId="684AB1C1" w14:textId="36BAC0AE" w:rsidR="00BA1590" w:rsidRPr="004A2082" w:rsidRDefault="008C6D44" w:rsidP="00D2100C">
      <w:pPr>
        <w:tabs>
          <w:tab w:val="left" w:pos="360"/>
          <w:tab w:val="left" w:pos="720"/>
          <w:tab w:val="left" w:pos="1800"/>
        </w:tabs>
        <w:suppressAutoHyphens/>
        <w:spacing w:after="120"/>
        <w:rPr>
          <w:sz w:val="22"/>
          <w:szCs w:val="22"/>
        </w:rPr>
      </w:pPr>
      <w:r w:rsidRPr="004A2082">
        <w:rPr>
          <w:sz w:val="22"/>
          <w:szCs w:val="22"/>
        </w:rPr>
        <w:t xml:space="preserve">1998-2005, </w:t>
      </w:r>
      <w:r w:rsidR="00BA1590" w:rsidRPr="004A2082">
        <w:rPr>
          <w:sz w:val="22"/>
          <w:szCs w:val="22"/>
        </w:rPr>
        <w:t>Assistant Director, Institute of Ecology, University of Georgia, Athens, GA</w:t>
      </w:r>
    </w:p>
    <w:p w14:paraId="14921B46" w14:textId="59488BCE" w:rsidR="00BA1590" w:rsidRPr="004A2082" w:rsidRDefault="008C6D44" w:rsidP="00D2100C">
      <w:pPr>
        <w:tabs>
          <w:tab w:val="left" w:pos="360"/>
          <w:tab w:val="left" w:pos="720"/>
          <w:tab w:val="left" w:pos="1800"/>
        </w:tabs>
        <w:suppressAutoHyphens/>
        <w:spacing w:after="120"/>
        <w:rPr>
          <w:sz w:val="22"/>
          <w:szCs w:val="22"/>
        </w:rPr>
      </w:pPr>
      <w:r w:rsidRPr="004A2082">
        <w:rPr>
          <w:sz w:val="22"/>
          <w:szCs w:val="22"/>
        </w:rPr>
        <w:t xml:space="preserve">1996-1998, </w:t>
      </w:r>
      <w:r w:rsidR="00BA1590" w:rsidRPr="004A2082">
        <w:rPr>
          <w:sz w:val="22"/>
          <w:szCs w:val="22"/>
        </w:rPr>
        <w:t>Assistant Research Scientist, Institute of Ecology, University of Georgia, Athens, GA</w:t>
      </w:r>
    </w:p>
    <w:p w14:paraId="442CFDF5" w14:textId="571A606E" w:rsidR="00BA1590" w:rsidRPr="004A2082" w:rsidRDefault="008C6D44" w:rsidP="00D2100C">
      <w:pPr>
        <w:tabs>
          <w:tab w:val="left" w:pos="360"/>
          <w:tab w:val="left" w:pos="720"/>
          <w:tab w:val="left" w:pos="1800"/>
        </w:tabs>
        <w:suppressAutoHyphens/>
        <w:spacing w:after="120"/>
        <w:rPr>
          <w:sz w:val="22"/>
          <w:szCs w:val="22"/>
        </w:rPr>
      </w:pPr>
      <w:r w:rsidRPr="004A2082">
        <w:rPr>
          <w:sz w:val="22"/>
          <w:szCs w:val="22"/>
        </w:rPr>
        <w:t xml:space="preserve">1996-1997, </w:t>
      </w:r>
      <w:r w:rsidR="00BA1590" w:rsidRPr="004A2082">
        <w:rPr>
          <w:sz w:val="22"/>
          <w:szCs w:val="22"/>
        </w:rPr>
        <w:t>Instructor, Institute of Ecology, University of Georgia, Athens, GA (summer sessions)</w:t>
      </w:r>
    </w:p>
    <w:p w14:paraId="389D45D4" w14:textId="2297A61B" w:rsidR="001908A8" w:rsidRPr="004A2082" w:rsidRDefault="008C6D44" w:rsidP="001908A8">
      <w:pPr>
        <w:tabs>
          <w:tab w:val="left" w:pos="360"/>
          <w:tab w:val="left" w:pos="720"/>
          <w:tab w:val="left" w:pos="1800"/>
        </w:tabs>
        <w:suppressAutoHyphens/>
        <w:spacing w:after="120"/>
        <w:rPr>
          <w:sz w:val="22"/>
          <w:szCs w:val="22"/>
        </w:rPr>
      </w:pPr>
      <w:r w:rsidRPr="004A2082">
        <w:rPr>
          <w:sz w:val="22"/>
          <w:szCs w:val="22"/>
        </w:rPr>
        <w:t xml:space="preserve">1994-1997, </w:t>
      </w:r>
      <w:r w:rsidR="00F01A7F" w:rsidRPr="004A2082">
        <w:rPr>
          <w:sz w:val="22"/>
          <w:szCs w:val="22"/>
        </w:rPr>
        <w:t>National Science Foundation Postdoctoral Research Fellow, Institute of Ecology, Un</w:t>
      </w:r>
      <w:r w:rsidRPr="004A2082">
        <w:rPr>
          <w:sz w:val="22"/>
          <w:szCs w:val="22"/>
        </w:rPr>
        <w:t>iversity of Georgia</w:t>
      </w:r>
    </w:p>
    <w:p w14:paraId="2ECC2CAE" w14:textId="77777777" w:rsidR="008C6D44" w:rsidRPr="004A2082" w:rsidRDefault="008C6D44" w:rsidP="001908A8">
      <w:pPr>
        <w:tabs>
          <w:tab w:val="left" w:pos="360"/>
          <w:tab w:val="left" w:pos="720"/>
          <w:tab w:val="left" w:pos="1800"/>
        </w:tabs>
        <w:suppressAutoHyphens/>
        <w:spacing w:after="120"/>
        <w:rPr>
          <w:sz w:val="22"/>
          <w:szCs w:val="22"/>
        </w:rPr>
      </w:pPr>
    </w:p>
    <w:p w14:paraId="5EB3A4E4" w14:textId="77777777" w:rsidR="001908A8" w:rsidRPr="004A2082" w:rsidRDefault="00646DDF" w:rsidP="001908A8">
      <w:pPr>
        <w:tabs>
          <w:tab w:val="left" w:pos="720"/>
        </w:tabs>
        <w:suppressAutoHyphens/>
        <w:spacing w:after="120"/>
        <w:rPr>
          <w:b/>
          <w:sz w:val="22"/>
          <w:szCs w:val="22"/>
        </w:rPr>
      </w:pPr>
      <w:r w:rsidRPr="004A2082">
        <w:rPr>
          <w:b/>
          <w:sz w:val="22"/>
          <w:szCs w:val="22"/>
        </w:rPr>
        <w:t>AREAS OF RESEARCH</w:t>
      </w:r>
    </w:p>
    <w:p w14:paraId="547F9FB5" w14:textId="2CC9AEFF" w:rsidR="00157A61" w:rsidRPr="004A2082" w:rsidRDefault="001C6E73" w:rsidP="001908A8">
      <w:pPr>
        <w:tabs>
          <w:tab w:val="left" w:pos="720"/>
        </w:tabs>
        <w:suppressAutoHyphens/>
        <w:spacing w:after="120"/>
        <w:rPr>
          <w:b/>
          <w:sz w:val="22"/>
          <w:szCs w:val="22"/>
        </w:rPr>
      </w:pPr>
      <w:r w:rsidRPr="004A2082">
        <w:rPr>
          <w:sz w:val="22"/>
          <w:szCs w:val="22"/>
        </w:rPr>
        <w:t>Aquatic</w:t>
      </w:r>
      <w:r w:rsidRPr="004A2082">
        <w:rPr>
          <w:b/>
          <w:sz w:val="22"/>
          <w:szCs w:val="22"/>
        </w:rPr>
        <w:t xml:space="preserve"> </w:t>
      </w:r>
      <w:r w:rsidR="00880DE2" w:rsidRPr="004A2082">
        <w:rPr>
          <w:sz w:val="22"/>
          <w:szCs w:val="22"/>
        </w:rPr>
        <w:t>e</w:t>
      </w:r>
      <w:r w:rsidRPr="004A2082">
        <w:rPr>
          <w:sz w:val="22"/>
          <w:szCs w:val="22"/>
        </w:rPr>
        <w:t>cosystem ecology</w:t>
      </w:r>
      <w:r w:rsidR="001908A8" w:rsidRPr="004A2082">
        <w:rPr>
          <w:sz w:val="22"/>
          <w:szCs w:val="22"/>
        </w:rPr>
        <w:t>, g</w:t>
      </w:r>
      <w:r w:rsidR="00457D96" w:rsidRPr="004A2082">
        <w:rPr>
          <w:sz w:val="22"/>
          <w:szCs w:val="22"/>
        </w:rPr>
        <w:t>lobal change effects on aquatic ecosystems, watershed urbanization</w:t>
      </w:r>
      <w:r w:rsidR="001908A8" w:rsidRPr="004A2082">
        <w:rPr>
          <w:sz w:val="22"/>
          <w:szCs w:val="22"/>
        </w:rPr>
        <w:t>, f</w:t>
      </w:r>
      <w:r w:rsidR="002C47EC" w:rsidRPr="004A2082">
        <w:rPr>
          <w:sz w:val="22"/>
          <w:szCs w:val="22"/>
        </w:rPr>
        <w:t>ood webs</w:t>
      </w:r>
      <w:r w:rsidR="00457D96" w:rsidRPr="004A2082">
        <w:rPr>
          <w:sz w:val="22"/>
          <w:szCs w:val="22"/>
        </w:rPr>
        <w:t>, t</w:t>
      </w:r>
      <w:r w:rsidR="001908A8" w:rsidRPr="004A2082">
        <w:rPr>
          <w:sz w:val="22"/>
          <w:szCs w:val="22"/>
        </w:rPr>
        <w:t>rophic ecology, n</w:t>
      </w:r>
      <w:r w:rsidR="00457D96" w:rsidRPr="004A2082">
        <w:rPr>
          <w:sz w:val="22"/>
          <w:szCs w:val="22"/>
        </w:rPr>
        <w:t xml:space="preserve">utrient effects in aquatic systems, </w:t>
      </w:r>
      <w:r w:rsidR="001908A8" w:rsidRPr="004A2082">
        <w:rPr>
          <w:sz w:val="22"/>
          <w:szCs w:val="22"/>
        </w:rPr>
        <w:t>ecological stoichiometry, d</w:t>
      </w:r>
      <w:r w:rsidR="00457D96" w:rsidRPr="004A2082">
        <w:rPr>
          <w:sz w:val="22"/>
          <w:szCs w:val="22"/>
        </w:rPr>
        <w:t>etrital-based food webs</w:t>
      </w:r>
      <w:r w:rsidR="001908A8" w:rsidRPr="004A2082">
        <w:rPr>
          <w:sz w:val="22"/>
          <w:szCs w:val="22"/>
        </w:rPr>
        <w:t>, b</w:t>
      </w:r>
      <w:r w:rsidR="002C47EC" w:rsidRPr="004A2082">
        <w:rPr>
          <w:sz w:val="22"/>
          <w:szCs w:val="22"/>
        </w:rPr>
        <w:t>iod</w:t>
      </w:r>
      <w:r w:rsidR="001908A8" w:rsidRPr="004A2082">
        <w:rPr>
          <w:sz w:val="22"/>
          <w:szCs w:val="22"/>
        </w:rPr>
        <w:t>iversity and ecosystem function, h</w:t>
      </w:r>
      <w:r w:rsidR="002C47EC" w:rsidRPr="004A2082">
        <w:rPr>
          <w:sz w:val="22"/>
          <w:szCs w:val="22"/>
        </w:rPr>
        <w:t>eadwater streams</w:t>
      </w:r>
    </w:p>
    <w:p w14:paraId="3F1EBBD8" w14:textId="77777777" w:rsidR="00561C72" w:rsidRPr="004A2082" w:rsidRDefault="00561C72" w:rsidP="00157A61">
      <w:pPr>
        <w:tabs>
          <w:tab w:val="left" w:pos="720"/>
        </w:tabs>
        <w:suppressAutoHyphens/>
        <w:spacing w:after="120"/>
        <w:rPr>
          <w:b/>
          <w:sz w:val="22"/>
          <w:szCs w:val="22"/>
        </w:rPr>
      </w:pPr>
    </w:p>
    <w:p w14:paraId="19192630" w14:textId="213CB771" w:rsidR="001C6E73" w:rsidRPr="004A2082" w:rsidRDefault="00157A61" w:rsidP="00157A61">
      <w:pPr>
        <w:tabs>
          <w:tab w:val="left" w:pos="720"/>
        </w:tabs>
        <w:suppressAutoHyphens/>
        <w:spacing w:after="120"/>
        <w:rPr>
          <w:sz w:val="22"/>
          <w:szCs w:val="22"/>
        </w:rPr>
      </w:pPr>
      <w:r w:rsidRPr="004A2082">
        <w:rPr>
          <w:b/>
          <w:sz w:val="22"/>
          <w:szCs w:val="22"/>
        </w:rPr>
        <w:t>EDITORIAL BOARDS</w:t>
      </w:r>
    </w:p>
    <w:p w14:paraId="74DAB54F" w14:textId="65F4FB48" w:rsidR="001C6E73" w:rsidRPr="004A2082" w:rsidRDefault="001C6E73" w:rsidP="00EB779F">
      <w:pPr>
        <w:numPr>
          <w:ilvl w:val="0"/>
          <w:numId w:val="5"/>
        </w:numPr>
        <w:tabs>
          <w:tab w:val="left" w:pos="720"/>
        </w:tabs>
        <w:suppressAutoHyphens/>
        <w:spacing w:after="120"/>
        <w:rPr>
          <w:sz w:val="22"/>
          <w:szCs w:val="22"/>
        </w:rPr>
      </w:pPr>
      <w:r w:rsidRPr="004A2082">
        <w:rPr>
          <w:i/>
          <w:sz w:val="22"/>
          <w:szCs w:val="22"/>
        </w:rPr>
        <w:t xml:space="preserve">Ecology </w:t>
      </w:r>
      <w:r w:rsidRPr="004A2082">
        <w:rPr>
          <w:sz w:val="22"/>
          <w:szCs w:val="22"/>
        </w:rPr>
        <w:t>(</w:t>
      </w:r>
      <w:r w:rsidR="00427E5E" w:rsidRPr="004A2082">
        <w:rPr>
          <w:sz w:val="22"/>
          <w:szCs w:val="22"/>
        </w:rPr>
        <w:t>Subject Matter E</w:t>
      </w:r>
      <w:r w:rsidRPr="004A2082">
        <w:rPr>
          <w:sz w:val="22"/>
          <w:szCs w:val="22"/>
        </w:rPr>
        <w:t xml:space="preserve">ditor: </w:t>
      </w:r>
      <w:r w:rsidR="00636049" w:rsidRPr="004A2082">
        <w:rPr>
          <w:sz w:val="22"/>
          <w:szCs w:val="22"/>
        </w:rPr>
        <w:t>2011</w:t>
      </w:r>
      <w:r w:rsidR="00D86AC0" w:rsidRPr="004A2082">
        <w:rPr>
          <w:sz w:val="22"/>
          <w:szCs w:val="22"/>
        </w:rPr>
        <w:t>-p</w:t>
      </w:r>
      <w:r w:rsidRPr="004A2082">
        <w:rPr>
          <w:sz w:val="22"/>
          <w:szCs w:val="22"/>
        </w:rPr>
        <w:t>resent)</w:t>
      </w:r>
    </w:p>
    <w:p w14:paraId="056A888C" w14:textId="663E9EEE" w:rsidR="00880DE2" w:rsidRPr="004A2082" w:rsidRDefault="00880DE2" w:rsidP="00EB779F">
      <w:pPr>
        <w:numPr>
          <w:ilvl w:val="0"/>
          <w:numId w:val="5"/>
        </w:numPr>
        <w:tabs>
          <w:tab w:val="left" w:pos="720"/>
        </w:tabs>
        <w:suppressAutoHyphens/>
        <w:spacing w:after="120"/>
        <w:rPr>
          <w:sz w:val="22"/>
          <w:szCs w:val="22"/>
        </w:rPr>
      </w:pPr>
      <w:r w:rsidRPr="004A2082">
        <w:rPr>
          <w:i/>
          <w:sz w:val="22"/>
          <w:szCs w:val="22"/>
        </w:rPr>
        <w:t xml:space="preserve">Freshwater Biology </w:t>
      </w:r>
      <w:r w:rsidRPr="004A2082">
        <w:rPr>
          <w:sz w:val="22"/>
          <w:szCs w:val="22"/>
        </w:rPr>
        <w:t>(</w:t>
      </w:r>
      <w:r w:rsidR="00756C78" w:rsidRPr="004A2082">
        <w:rPr>
          <w:sz w:val="22"/>
          <w:szCs w:val="22"/>
        </w:rPr>
        <w:t>Editorial Board</w:t>
      </w:r>
      <w:r w:rsidRPr="004A2082">
        <w:rPr>
          <w:sz w:val="22"/>
          <w:szCs w:val="22"/>
        </w:rPr>
        <w:t>: 2001-2006)</w:t>
      </w:r>
    </w:p>
    <w:p w14:paraId="63050540" w14:textId="77777777" w:rsidR="00880DE2" w:rsidRPr="004A2082" w:rsidRDefault="00880DE2" w:rsidP="001C6E73">
      <w:pPr>
        <w:tabs>
          <w:tab w:val="left" w:pos="720"/>
        </w:tabs>
        <w:suppressAutoHyphens/>
        <w:spacing w:after="120"/>
        <w:rPr>
          <w:b/>
          <w:sz w:val="22"/>
          <w:szCs w:val="22"/>
        </w:rPr>
      </w:pPr>
    </w:p>
    <w:p w14:paraId="52A75066" w14:textId="665224D4" w:rsidR="001C6E73" w:rsidRPr="004A2082" w:rsidRDefault="00646DDF" w:rsidP="003E7ADA">
      <w:pPr>
        <w:tabs>
          <w:tab w:val="left" w:pos="720"/>
        </w:tabs>
        <w:suppressAutoHyphens/>
        <w:spacing w:after="120"/>
        <w:rPr>
          <w:b/>
          <w:sz w:val="22"/>
          <w:szCs w:val="22"/>
        </w:rPr>
      </w:pPr>
      <w:r w:rsidRPr="004A2082">
        <w:rPr>
          <w:b/>
          <w:sz w:val="22"/>
          <w:szCs w:val="22"/>
        </w:rPr>
        <w:t>RESEARCH ARTICLES</w:t>
      </w:r>
      <w:r w:rsidR="008A6A45" w:rsidRPr="004A2082">
        <w:rPr>
          <w:b/>
          <w:sz w:val="22"/>
          <w:szCs w:val="22"/>
        </w:rPr>
        <w:t xml:space="preserve"> (59 total publications)</w:t>
      </w:r>
    </w:p>
    <w:p w14:paraId="77C44553" w14:textId="370D9410" w:rsidR="001C6E73" w:rsidRPr="004A2082" w:rsidRDefault="00365A05" w:rsidP="00365A05">
      <w:pPr>
        <w:tabs>
          <w:tab w:val="left" w:pos="-720"/>
          <w:tab w:val="left" w:pos="720"/>
        </w:tabs>
        <w:suppressAutoHyphens/>
        <w:spacing w:after="40"/>
        <w:ind w:right="-360"/>
        <w:rPr>
          <w:i/>
          <w:iCs/>
          <w:sz w:val="22"/>
          <w:szCs w:val="22"/>
        </w:rPr>
      </w:pPr>
      <w:r w:rsidRPr="004A2082">
        <w:rPr>
          <w:i/>
          <w:iCs/>
          <w:sz w:val="22"/>
          <w:szCs w:val="22"/>
        </w:rPr>
        <w:lastRenderedPageBreak/>
        <w:t>G</w:t>
      </w:r>
      <w:r w:rsidR="001C6E73" w:rsidRPr="004A2082">
        <w:rPr>
          <w:i/>
          <w:color w:val="1A1A1A"/>
          <w:sz w:val="22"/>
          <w:szCs w:val="22"/>
        </w:rPr>
        <w:t>raduate student authors are underlined, unde</w:t>
      </w:r>
      <w:r w:rsidRPr="004A2082">
        <w:rPr>
          <w:i/>
          <w:color w:val="1A1A1A"/>
          <w:sz w:val="22"/>
          <w:szCs w:val="22"/>
        </w:rPr>
        <w:t>rgraduate authors with an “*”</w:t>
      </w:r>
    </w:p>
    <w:p w14:paraId="3FA46D0D" w14:textId="77777777" w:rsidR="00605E0D" w:rsidRPr="004A2082" w:rsidRDefault="00605E0D" w:rsidP="002414E5">
      <w:pPr>
        <w:tabs>
          <w:tab w:val="left" w:pos="450"/>
        </w:tabs>
        <w:rPr>
          <w:sz w:val="22"/>
          <w:szCs w:val="22"/>
        </w:rPr>
      </w:pPr>
    </w:p>
    <w:p w14:paraId="496AC451" w14:textId="3B8CC962" w:rsidR="0054677D" w:rsidRPr="0054677D" w:rsidRDefault="00E60071" w:rsidP="0054677D">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szCs w:val="22"/>
        </w:rPr>
      </w:pPr>
      <w:bookmarkStart w:id="0" w:name="OLE_LINK1"/>
      <w:bookmarkStart w:id="1" w:name="OLE_LINK2"/>
      <w:r w:rsidRPr="004A2082">
        <w:rPr>
          <w:b/>
          <w:color w:val="1A1A1A"/>
          <w:sz w:val="22"/>
          <w:szCs w:val="22"/>
        </w:rPr>
        <w:t>201</w:t>
      </w:r>
      <w:r w:rsidR="00A859F2" w:rsidRPr="004A2082">
        <w:rPr>
          <w:b/>
          <w:color w:val="1A1A1A"/>
          <w:sz w:val="22"/>
          <w:szCs w:val="22"/>
        </w:rPr>
        <w:t>6</w:t>
      </w:r>
      <w:r w:rsidRPr="004A2082">
        <w:rPr>
          <w:color w:val="1A1A1A"/>
          <w:sz w:val="22"/>
          <w:szCs w:val="22"/>
        </w:rPr>
        <w:tab/>
      </w:r>
      <w:r w:rsidR="0054677D" w:rsidRPr="004A2082">
        <w:rPr>
          <w:sz w:val="22"/>
          <w:szCs w:val="22"/>
          <w:u w:val="single"/>
        </w:rPr>
        <w:t>Manning, D.W.P</w:t>
      </w:r>
      <w:r w:rsidR="0054677D" w:rsidRPr="004A2082">
        <w:rPr>
          <w:sz w:val="22"/>
          <w:szCs w:val="22"/>
        </w:rPr>
        <w:t xml:space="preserve">, </w:t>
      </w:r>
      <w:r w:rsidR="0054677D" w:rsidRPr="004A2082">
        <w:rPr>
          <w:b/>
          <w:sz w:val="22"/>
          <w:szCs w:val="22"/>
        </w:rPr>
        <w:t xml:space="preserve">A.D. Rosemond, </w:t>
      </w:r>
      <w:r w:rsidR="0054677D" w:rsidRPr="004A2082">
        <w:rPr>
          <w:sz w:val="22"/>
          <w:szCs w:val="22"/>
        </w:rPr>
        <w:t xml:space="preserve">J.P. Benstead, J.S. </w:t>
      </w:r>
      <w:proofErr w:type="spellStart"/>
      <w:r w:rsidR="0054677D" w:rsidRPr="004A2082">
        <w:rPr>
          <w:sz w:val="22"/>
          <w:szCs w:val="22"/>
        </w:rPr>
        <w:t>Kominoski</w:t>
      </w:r>
      <w:proofErr w:type="spellEnd"/>
      <w:r w:rsidR="0054677D" w:rsidRPr="004A2082">
        <w:rPr>
          <w:sz w:val="22"/>
          <w:szCs w:val="22"/>
        </w:rPr>
        <w:t xml:space="preserve">, V. </w:t>
      </w:r>
      <w:proofErr w:type="spellStart"/>
      <w:r w:rsidR="0054677D" w:rsidRPr="004A2082">
        <w:rPr>
          <w:sz w:val="22"/>
          <w:szCs w:val="22"/>
        </w:rPr>
        <w:t>Gulis</w:t>
      </w:r>
      <w:proofErr w:type="spellEnd"/>
      <w:r w:rsidR="0054677D" w:rsidRPr="004A2082">
        <w:rPr>
          <w:sz w:val="22"/>
          <w:szCs w:val="22"/>
        </w:rPr>
        <w:t xml:space="preserve">, and J.C. </w:t>
      </w:r>
      <w:proofErr w:type="spellStart"/>
      <w:r w:rsidR="0054677D" w:rsidRPr="004A2082">
        <w:rPr>
          <w:sz w:val="22"/>
          <w:szCs w:val="22"/>
        </w:rPr>
        <w:t>Maerz</w:t>
      </w:r>
      <w:proofErr w:type="spellEnd"/>
      <w:r w:rsidR="0054677D" w:rsidRPr="004A2082">
        <w:rPr>
          <w:sz w:val="22"/>
          <w:szCs w:val="22"/>
        </w:rPr>
        <w:t xml:space="preserve">. Convergence of detrital stoichiometry predicts thresholds of nutrient-stimulated breakdown in streams. </w:t>
      </w:r>
      <w:r w:rsidR="0054677D" w:rsidRPr="004A2082">
        <w:rPr>
          <w:i/>
          <w:sz w:val="22"/>
          <w:szCs w:val="22"/>
        </w:rPr>
        <w:t>Ecological Applications</w:t>
      </w:r>
      <w:r w:rsidR="0054677D">
        <w:rPr>
          <w:i/>
          <w:sz w:val="22"/>
          <w:szCs w:val="22"/>
        </w:rPr>
        <w:t xml:space="preserve"> </w:t>
      </w:r>
      <w:r w:rsidR="0054677D" w:rsidRPr="0054677D">
        <w:rPr>
          <w:sz w:val="22"/>
          <w:szCs w:val="22"/>
        </w:rPr>
        <w:t>(in</w:t>
      </w:r>
      <w:r w:rsidR="0054677D">
        <w:rPr>
          <w:sz w:val="22"/>
          <w:szCs w:val="22"/>
        </w:rPr>
        <w:t xml:space="preserve"> press).</w:t>
      </w:r>
    </w:p>
    <w:p w14:paraId="3ADA1940" w14:textId="77777777" w:rsidR="0054677D" w:rsidRDefault="0054677D" w:rsidP="00B35860">
      <w:pPr>
        <w:pStyle w:val="ListParagraph"/>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1A1A1A"/>
          <w:sz w:val="22"/>
          <w:szCs w:val="22"/>
        </w:rPr>
      </w:pPr>
    </w:p>
    <w:p w14:paraId="69B3284F" w14:textId="58E460FC" w:rsidR="00B35860" w:rsidRPr="004A2082" w:rsidRDefault="0054677D" w:rsidP="00B35860">
      <w:pPr>
        <w:pStyle w:val="ListParagraph"/>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2"/>
          <w:szCs w:val="22"/>
        </w:rPr>
      </w:pPr>
      <w:r>
        <w:rPr>
          <w:color w:val="1A1A1A"/>
          <w:sz w:val="22"/>
          <w:szCs w:val="22"/>
        </w:rPr>
        <w:tab/>
      </w:r>
      <w:r>
        <w:rPr>
          <w:color w:val="1A1A1A"/>
          <w:sz w:val="22"/>
          <w:szCs w:val="22"/>
        </w:rPr>
        <w:tab/>
      </w:r>
      <w:r w:rsidR="00B35860" w:rsidRPr="004A2082">
        <w:rPr>
          <w:sz w:val="22"/>
          <w:szCs w:val="22"/>
          <w:u w:val="single"/>
        </w:rPr>
        <w:t>Sterling, J.L</w:t>
      </w:r>
      <w:r w:rsidR="00B35860" w:rsidRPr="004A2082">
        <w:rPr>
          <w:sz w:val="22"/>
          <w:szCs w:val="22"/>
        </w:rPr>
        <w:t xml:space="preserve">, </w:t>
      </w:r>
      <w:r w:rsidR="001C33D1">
        <w:rPr>
          <w:b/>
          <w:sz w:val="22"/>
          <w:szCs w:val="22"/>
        </w:rPr>
        <w:t>A.</w:t>
      </w:r>
      <w:r w:rsidR="00B35860" w:rsidRPr="004A2082">
        <w:rPr>
          <w:b/>
          <w:sz w:val="22"/>
          <w:szCs w:val="22"/>
        </w:rPr>
        <w:t>D. Rosemond</w:t>
      </w:r>
      <w:r w:rsidR="001C33D1">
        <w:rPr>
          <w:sz w:val="22"/>
          <w:szCs w:val="22"/>
        </w:rPr>
        <w:t>, and S.</w:t>
      </w:r>
      <w:r w:rsidR="00B35860" w:rsidRPr="004A2082">
        <w:rPr>
          <w:sz w:val="22"/>
          <w:szCs w:val="22"/>
        </w:rPr>
        <w:t>J. Wenger. Watershed urbanization reduces macroinvertebrate biomass, biotic integrity and alters community structure in southeastern</w:t>
      </w:r>
      <w:r w:rsidR="00B35860">
        <w:rPr>
          <w:sz w:val="22"/>
          <w:szCs w:val="22"/>
        </w:rPr>
        <w:t xml:space="preserve"> U.S. streams.</w:t>
      </w:r>
      <w:r w:rsidR="00B35860" w:rsidRPr="004A2082">
        <w:rPr>
          <w:sz w:val="22"/>
          <w:szCs w:val="22"/>
        </w:rPr>
        <w:t xml:space="preserve"> </w:t>
      </w:r>
      <w:r w:rsidR="00B35860" w:rsidRPr="004A2082">
        <w:rPr>
          <w:i/>
          <w:sz w:val="22"/>
          <w:szCs w:val="22"/>
        </w:rPr>
        <w:t>Freshwater Science</w:t>
      </w:r>
      <w:r>
        <w:rPr>
          <w:sz w:val="22"/>
          <w:szCs w:val="22"/>
        </w:rPr>
        <w:t xml:space="preserve"> 35: 676-688</w:t>
      </w:r>
      <w:r w:rsidR="00B35860" w:rsidRPr="004A2082">
        <w:rPr>
          <w:sz w:val="22"/>
          <w:szCs w:val="22"/>
        </w:rPr>
        <w:t xml:space="preserve">. </w:t>
      </w:r>
    </w:p>
    <w:p w14:paraId="16D0F77D" w14:textId="77777777" w:rsidR="00B35860" w:rsidRDefault="00B35860" w:rsidP="00E6007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1A1A1A"/>
          <w:sz w:val="22"/>
          <w:szCs w:val="22"/>
        </w:rPr>
      </w:pPr>
    </w:p>
    <w:p w14:paraId="48B6D9EC" w14:textId="7D36D44C" w:rsidR="006A1879" w:rsidRPr="004A2082" w:rsidRDefault="00B35860" w:rsidP="00E60071">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i/>
          <w:sz w:val="22"/>
          <w:szCs w:val="22"/>
        </w:rPr>
      </w:pPr>
      <w:r>
        <w:rPr>
          <w:color w:val="1A1A1A"/>
          <w:sz w:val="22"/>
          <w:szCs w:val="22"/>
        </w:rPr>
        <w:tab/>
      </w:r>
      <w:proofErr w:type="spellStart"/>
      <w:r w:rsidR="006A1879" w:rsidRPr="004A2082">
        <w:rPr>
          <w:color w:val="1A1A1A"/>
          <w:sz w:val="22"/>
          <w:szCs w:val="22"/>
        </w:rPr>
        <w:t>Rüegg</w:t>
      </w:r>
      <w:proofErr w:type="spellEnd"/>
      <w:r w:rsidR="006A1879" w:rsidRPr="004A2082">
        <w:rPr>
          <w:color w:val="1A1A1A"/>
          <w:sz w:val="22"/>
          <w:szCs w:val="22"/>
        </w:rPr>
        <w:t xml:space="preserve">, J., W.K. </w:t>
      </w:r>
      <w:proofErr w:type="spellStart"/>
      <w:r w:rsidR="006A1879" w:rsidRPr="004A2082">
        <w:rPr>
          <w:color w:val="1A1A1A"/>
          <w:sz w:val="22"/>
          <w:szCs w:val="22"/>
        </w:rPr>
        <w:t>Dodds</w:t>
      </w:r>
      <w:proofErr w:type="spellEnd"/>
      <w:r w:rsidR="006A1879" w:rsidRPr="004A2082">
        <w:rPr>
          <w:color w:val="1A1A1A"/>
          <w:sz w:val="22"/>
          <w:szCs w:val="22"/>
        </w:rPr>
        <w:t xml:space="preserve">, M.D. Daniels, C.L. Baker, W.B. Bowden, </w:t>
      </w:r>
      <w:r w:rsidR="006A1879" w:rsidRPr="004A2082">
        <w:rPr>
          <w:color w:val="1A1A1A"/>
          <w:sz w:val="22"/>
          <w:szCs w:val="22"/>
          <w:u w:val="single"/>
        </w:rPr>
        <w:t>K.J. Farrell</w:t>
      </w:r>
      <w:r w:rsidR="006A1879" w:rsidRPr="004A2082">
        <w:rPr>
          <w:color w:val="1A1A1A"/>
          <w:sz w:val="22"/>
          <w:szCs w:val="22"/>
        </w:rPr>
        <w:t xml:space="preserve">, M.B. </w:t>
      </w:r>
      <w:proofErr w:type="spellStart"/>
      <w:r w:rsidR="006A1879" w:rsidRPr="004A2082">
        <w:rPr>
          <w:color w:val="1A1A1A"/>
          <w:sz w:val="22"/>
          <w:szCs w:val="22"/>
        </w:rPr>
        <w:t>Flinn</w:t>
      </w:r>
      <w:proofErr w:type="spellEnd"/>
      <w:r w:rsidR="006A1879" w:rsidRPr="004A2082">
        <w:rPr>
          <w:color w:val="1A1A1A"/>
          <w:sz w:val="22"/>
          <w:szCs w:val="22"/>
        </w:rPr>
        <w:t xml:space="preserve">, T.K. Harms, J.B. Jones, L.E. Koenig, J.S. </w:t>
      </w:r>
      <w:proofErr w:type="spellStart"/>
      <w:r w:rsidR="006A1879" w:rsidRPr="004A2082">
        <w:rPr>
          <w:color w:val="1A1A1A"/>
          <w:sz w:val="22"/>
          <w:szCs w:val="22"/>
        </w:rPr>
        <w:t>Kominoski</w:t>
      </w:r>
      <w:proofErr w:type="spellEnd"/>
      <w:r w:rsidR="006A1879" w:rsidRPr="004A2082">
        <w:rPr>
          <w:color w:val="1A1A1A"/>
          <w:sz w:val="22"/>
          <w:szCs w:val="22"/>
        </w:rPr>
        <w:t xml:space="preserve">, W.H. McDowell, S.P. Parker, </w:t>
      </w:r>
      <w:r w:rsidR="006A1879" w:rsidRPr="004A2082">
        <w:rPr>
          <w:b/>
          <w:color w:val="1A1A1A"/>
          <w:sz w:val="22"/>
          <w:szCs w:val="22"/>
        </w:rPr>
        <w:t>A.D. Rosemond</w:t>
      </w:r>
      <w:r w:rsidR="006A1879" w:rsidRPr="004A2082">
        <w:rPr>
          <w:color w:val="1A1A1A"/>
          <w:sz w:val="22"/>
          <w:szCs w:val="22"/>
        </w:rPr>
        <w:t xml:space="preserve">, K.R. Sheehan, M.T. </w:t>
      </w:r>
      <w:proofErr w:type="spellStart"/>
      <w:r w:rsidR="006A1879" w:rsidRPr="004A2082">
        <w:rPr>
          <w:color w:val="1A1A1A"/>
          <w:sz w:val="22"/>
          <w:szCs w:val="22"/>
        </w:rPr>
        <w:t>Trentman</w:t>
      </w:r>
      <w:proofErr w:type="spellEnd"/>
      <w:r w:rsidR="006A1879" w:rsidRPr="004A2082">
        <w:rPr>
          <w:color w:val="1A1A1A"/>
          <w:sz w:val="22"/>
          <w:szCs w:val="22"/>
        </w:rPr>
        <w:t xml:space="preserve">, M.R. Whiles and W.M. </w:t>
      </w:r>
      <w:proofErr w:type="spellStart"/>
      <w:r w:rsidR="006A1879" w:rsidRPr="004A2082">
        <w:rPr>
          <w:color w:val="1A1A1A"/>
          <w:sz w:val="22"/>
          <w:szCs w:val="22"/>
        </w:rPr>
        <w:t>Wollheim</w:t>
      </w:r>
      <w:proofErr w:type="spellEnd"/>
      <w:r w:rsidR="00DD5AA6">
        <w:rPr>
          <w:color w:val="1A1A1A"/>
          <w:sz w:val="22"/>
          <w:szCs w:val="22"/>
        </w:rPr>
        <w:t>. 2016</w:t>
      </w:r>
      <w:r w:rsidR="006A1879" w:rsidRPr="004A2082">
        <w:rPr>
          <w:color w:val="1A1A1A"/>
          <w:sz w:val="22"/>
          <w:szCs w:val="22"/>
        </w:rPr>
        <w:t xml:space="preserve">. </w:t>
      </w:r>
      <w:proofErr w:type="spellStart"/>
      <w:r w:rsidR="006A1879" w:rsidRPr="004A2082">
        <w:rPr>
          <w:color w:val="1A1A1A"/>
          <w:sz w:val="22"/>
          <w:szCs w:val="22"/>
        </w:rPr>
        <w:t>Baseflow</w:t>
      </w:r>
      <w:proofErr w:type="spellEnd"/>
      <w:r w:rsidR="006A1879" w:rsidRPr="004A2082">
        <w:rPr>
          <w:color w:val="1A1A1A"/>
          <w:sz w:val="22"/>
          <w:szCs w:val="22"/>
        </w:rPr>
        <w:t xml:space="preserve"> physical stream characteristics differ at multiple spatial scales in stream networks across d</w:t>
      </w:r>
      <w:r w:rsidR="007F5B38" w:rsidRPr="004A2082">
        <w:rPr>
          <w:color w:val="1A1A1A"/>
          <w:sz w:val="22"/>
          <w:szCs w:val="22"/>
        </w:rPr>
        <w:t xml:space="preserve">iverse biomes. </w:t>
      </w:r>
      <w:r w:rsidR="007F5B38" w:rsidRPr="00FE1EB7">
        <w:rPr>
          <w:i/>
          <w:color w:val="1A1A1A"/>
          <w:sz w:val="22"/>
          <w:szCs w:val="22"/>
        </w:rPr>
        <w:t>Landscape Ecology</w:t>
      </w:r>
      <w:r w:rsidR="00DD5AA6">
        <w:rPr>
          <w:color w:val="1A1A1A"/>
          <w:sz w:val="22"/>
          <w:szCs w:val="22"/>
        </w:rPr>
        <w:t xml:space="preserve"> 31:119-136</w:t>
      </w:r>
      <w:r w:rsidR="007F5B38" w:rsidRPr="004A2082">
        <w:rPr>
          <w:color w:val="1A1A1A"/>
          <w:sz w:val="22"/>
          <w:szCs w:val="22"/>
        </w:rPr>
        <w:t>.</w:t>
      </w:r>
    </w:p>
    <w:bookmarkEnd w:id="0"/>
    <w:bookmarkEnd w:id="1"/>
    <w:p w14:paraId="3199267B" w14:textId="77777777" w:rsidR="006A1879" w:rsidRPr="004A2082" w:rsidRDefault="006A1879" w:rsidP="006A1879">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22"/>
          <w:szCs w:val="22"/>
        </w:rPr>
      </w:pPr>
    </w:p>
    <w:p w14:paraId="5F321AB8" w14:textId="652F0BCB" w:rsidR="00A859F2" w:rsidRPr="004A2082" w:rsidRDefault="00A859F2" w:rsidP="00A859F2">
      <w:pPr>
        <w:pStyle w:val="ListParagraph"/>
        <w:tabs>
          <w:tab w:val="left" w:pos="-108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2"/>
          <w:szCs w:val="22"/>
        </w:rPr>
      </w:pPr>
      <w:r w:rsidRPr="004A2082">
        <w:rPr>
          <w:b/>
          <w:sz w:val="22"/>
          <w:szCs w:val="22"/>
        </w:rPr>
        <w:t>2015</w:t>
      </w:r>
      <w:r w:rsidRPr="004A2082">
        <w:rPr>
          <w:sz w:val="22"/>
          <w:szCs w:val="22"/>
        </w:rPr>
        <w:t xml:space="preserve"> </w:t>
      </w:r>
      <w:r w:rsidRPr="004A2082">
        <w:rPr>
          <w:sz w:val="22"/>
          <w:szCs w:val="22"/>
        </w:rPr>
        <w:tab/>
      </w:r>
      <w:r w:rsidRPr="004A2082">
        <w:rPr>
          <w:b/>
          <w:sz w:val="22"/>
          <w:szCs w:val="22"/>
        </w:rPr>
        <w:t>Rosemond, A.D</w:t>
      </w:r>
      <w:r w:rsidRPr="004A2082">
        <w:rPr>
          <w:sz w:val="22"/>
          <w:szCs w:val="22"/>
        </w:rPr>
        <w:t>., J.P. Benstead,</w:t>
      </w:r>
      <w:r w:rsidRPr="004A2082">
        <w:rPr>
          <w:sz w:val="22"/>
          <w:szCs w:val="22"/>
          <w:u w:val="single"/>
        </w:rPr>
        <w:t xml:space="preserve"> P.M. Bumpers</w:t>
      </w:r>
      <w:r w:rsidRPr="004A2082">
        <w:rPr>
          <w:sz w:val="22"/>
          <w:szCs w:val="22"/>
        </w:rPr>
        <w:t xml:space="preserve">, V. </w:t>
      </w:r>
      <w:proofErr w:type="spellStart"/>
      <w:r w:rsidRPr="004A2082">
        <w:rPr>
          <w:sz w:val="22"/>
          <w:szCs w:val="22"/>
        </w:rPr>
        <w:t>Gulis</w:t>
      </w:r>
      <w:proofErr w:type="spellEnd"/>
      <w:r w:rsidRPr="004A2082">
        <w:rPr>
          <w:sz w:val="22"/>
          <w:szCs w:val="22"/>
        </w:rPr>
        <w:t xml:space="preserve">, J.S. </w:t>
      </w:r>
      <w:proofErr w:type="spellStart"/>
      <w:r w:rsidRPr="004A2082">
        <w:rPr>
          <w:sz w:val="22"/>
          <w:szCs w:val="22"/>
        </w:rPr>
        <w:t>Kominoski</w:t>
      </w:r>
      <w:proofErr w:type="spellEnd"/>
      <w:r w:rsidRPr="004A2082">
        <w:rPr>
          <w:sz w:val="22"/>
          <w:szCs w:val="22"/>
        </w:rPr>
        <w:t xml:space="preserve">, </w:t>
      </w:r>
      <w:r w:rsidRPr="004A2082">
        <w:rPr>
          <w:sz w:val="22"/>
          <w:szCs w:val="22"/>
          <w:u w:val="single"/>
        </w:rPr>
        <w:t>D.W.P. Manning</w:t>
      </w:r>
      <w:r w:rsidRPr="004A2082">
        <w:rPr>
          <w:sz w:val="22"/>
          <w:szCs w:val="22"/>
        </w:rPr>
        <w:t xml:space="preserve">, K. </w:t>
      </w:r>
      <w:proofErr w:type="spellStart"/>
      <w:r w:rsidRPr="004A2082">
        <w:rPr>
          <w:sz w:val="22"/>
          <w:szCs w:val="22"/>
        </w:rPr>
        <w:t>Suberkropp</w:t>
      </w:r>
      <w:proofErr w:type="spellEnd"/>
      <w:r w:rsidRPr="004A2082">
        <w:rPr>
          <w:sz w:val="22"/>
          <w:szCs w:val="22"/>
        </w:rPr>
        <w:t xml:space="preserve">, </w:t>
      </w:r>
      <w:r w:rsidR="001C33D1">
        <w:rPr>
          <w:sz w:val="22"/>
          <w:szCs w:val="22"/>
        </w:rPr>
        <w:t xml:space="preserve">and </w:t>
      </w:r>
      <w:r w:rsidRPr="004A2082">
        <w:rPr>
          <w:sz w:val="22"/>
          <w:szCs w:val="22"/>
        </w:rPr>
        <w:t xml:space="preserve">J.B. Wallace. 2015. Experimental nutrient additions accelerate terrestrial carbon loss from stream ecosystems. </w:t>
      </w:r>
      <w:r w:rsidRPr="004A2082">
        <w:rPr>
          <w:i/>
          <w:sz w:val="22"/>
          <w:szCs w:val="22"/>
        </w:rPr>
        <w:t>Science</w:t>
      </w:r>
      <w:r w:rsidRPr="004A2082">
        <w:rPr>
          <w:sz w:val="22"/>
          <w:szCs w:val="22"/>
        </w:rPr>
        <w:t xml:space="preserve"> 347:1142-1145.</w:t>
      </w:r>
    </w:p>
    <w:p w14:paraId="58CE34B9" w14:textId="77777777" w:rsidR="00A859F2" w:rsidRPr="004A2082" w:rsidRDefault="00A859F2" w:rsidP="00A859F2">
      <w:pPr>
        <w:pStyle w:val="ListParagraph"/>
        <w:tabs>
          <w:tab w:val="left" w:pos="-108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22"/>
          <w:szCs w:val="22"/>
        </w:rPr>
      </w:pPr>
    </w:p>
    <w:p w14:paraId="5D2A8C6B" w14:textId="0340BA13" w:rsidR="000F14CB" w:rsidRPr="004A2082" w:rsidRDefault="00A859F2" w:rsidP="00A859F2">
      <w:pPr>
        <w:pStyle w:val="ListParagraph"/>
        <w:tabs>
          <w:tab w:val="left" w:pos="-108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i/>
          <w:sz w:val="22"/>
          <w:szCs w:val="22"/>
        </w:rPr>
      </w:pPr>
      <w:r w:rsidRPr="004A2082">
        <w:rPr>
          <w:sz w:val="22"/>
          <w:szCs w:val="22"/>
        </w:rPr>
        <w:tab/>
      </w:r>
      <w:r w:rsidRPr="004A2082">
        <w:rPr>
          <w:sz w:val="22"/>
          <w:szCs w:val="22"/>
        </w:rPr>
        <w:tab/>
      </w:r>
      <w:r w:rsidR="000F14CB" w:rsidRPr="004A2082">
        <w:rPr>
          <w:sz w:val="22"/>
          <w:szCs w:val="22"/>
          <w:u w:val="single"/>
        </w:rPr>
        <w:t>Trice, A.E</w:t>
      </w:r>
      <w:r w:rsidR="000F14CB" w:rsidRPr="004A2082">
        <w:rPr>
          <w:sz w:val="22"/>
          <w:szCs w:val="22"/>
        </w:rPr>
        <w:t xml:space="preserve">., </w:t>
      </w:r>
      <w:r w:rsidR="000F14CB" w:rsidRPr="004A2082">
        <w:rPr>
          <w:b/>
          <w:sz w:val="22"/>
          <w:szCs w:val="22"/>
        </w:rPr>
        <w:t>A.D. Rosemond</w:t>
      </w:r>
      <w:r w:rsidR="000F14CB" w:rsidRPr="004A2082">
        <w:rPr>
          <w:b/>
          <w:i/>
          <w:sz w:val="22"/>
          <w:szCs w:val="22"/>
        </w:rPr>
        <w:t xml:space="preserve">, </w:t>
      </w:r>
      <w:r w:rsidR="001C33D1">
        <w:rPr>
          <w:sz w:val="22"/>
          <w:szCs w:val="22"/>
        </w:rPr>
        <w:t xml:space="preserve">and </w:t>
      </w:r>
      <w:r w:rsidR="000F14CB" w:rsidRPr="004A2082">
        <w:rPr>
          <w:sz w:val="22"/>
          <w:szCs w:val="22"/>
        </w:rPr>
        <w:t xml:space="preserve">J.C. </w:t>
      </w:r>
      <w:proofErr w:type="spellStart"/>
      <w:r w:rsidR="000F14CB" w:rsidRPr="004A2082">
        <w:rPr>
          <w:sz w:val="22"/>
          <w:szCs w:val="22"/>
        </w:rPr>
        <w:t>Maerz</w:t>
      </w:r>
      <w:proofErr w:type="spellEnd"/>
      <w:r w:rsidR="000F14CB" w:rsidRPr="004A2082">
        <w:rPr>
          <w:sz w:val="22"/>
          <w:szCs w:val="22"/>
        </w:rPr>
        <w:t xml:space="preserve">. 2015. Diet composition of two larval headwater stream salamanders and spatial distribution of prey. </w:t>
      </w:r>
      <w:r w:rsidR="000F14CB" w:rsidRPr="004A2082">
        <w:rPr>
          <w:i/>
          <w:sz w:val="22"/>
          <w:szCs w:val="22"/>
        </w:rPr>
        <w:t xml:space="preserve">Freshwater Biology </w:t>
      </w:r>
      <w:r w:rsidR="00461277" w:rsidRPr="004A2082">
        <w:rPr>
          <w:sz w:val="22"/>
          <w:szCs w:val="22"/>
        </w:rPr>
        <w:t>60:224-2434</w:t>
      </w:r>
      <w:r w:rsidR="000F14CB" w:rsidRPr="004A2082">
        <w:rPr>
          <w:sz w:val="22"/>
          <w:szCs w:val="22"/>
        </w:rPr>
        <w:t xml:space="preserve">. </w:t>
      </w:r>
    </w:p>
    <w:p w14:paraId="07A9E8BC" w14:textId="77777777" w:rsidR="006E53AF" w:rsidRPr="004A2082" w:rsidRDefault="006E53AF" w:rsidP="006E53AF">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22"/>
          <w:szCs w:val="22"/>
        </w:rPr>
      </w:pPr>
    </w:p>
    <w:p w14:paraId="57BAE11D" w14:textId="7C23C4C5" w:rsidR="006E53AF" w:rsidRPr="004A2082" w:rsidRDefault="006E53AF" w:rsidP="00E60071">
      <w:pPr>
        <w:pStyle w:val="ListParagraph"/>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4A2082">
        <w:rPr>
          <w:sz w:val="22"/>
          <w:szCs w:val="22"/>
          <w:u w:val="single"/>
        </w:rPr>
        <w:t>Bumpers, P.M.,</w:t>
      </w:r>
      <w:r w:rsidRPr="004A2082">
        <w:rPr>
          <w:sz w:val="22"/>
          <w:szCs w:val="22"/>
        </w:rPr>
        <w:t xml:space="preserve"> J.C. </w:t>
      </w:r>
      <w:proofErr w:type="spellStart"/>
      <w:r w:rsidRPr="004A2082">
        <w:rPr>
          <w:sz w:val="22"/>
          <w:szCs w:val="22"/>
        </w:rPr>
        <w:t>Maerz</w:t>
      </w:r>
      <w:proofErr w:type="spellEnd"/>
      <w:r w:rsidRPr="004A2082">
        <w:rPr>
          <w:sz w:val="22"/>
          <w:szCs w:val="22"/>
        </w:rPr>
        <w:t xml:space="preserve">, </w:t>
      </w:r>
      <w:r w:rsidRPr="004A2082">
        <w:rPr>
          <w:b/>
          <w:sz w:val="22"/>
          <w:szCs w:val="22"/>
        </w:rPr>
        <w:t>A.D. Rosemond</w:t>
      </w:r>
      <w:r w:rsidRPr="004A2082">
        <w:rPr>
          <w:sz w:val="22"/>
          <w:szCs w:val="22"/>
        </w:rPr>
        <w:t xml:space="preserve">, </w:t>
      </w:r>
      <w:r w:rsidR="001C33D1">
        <w:rPr>
          <w:sz w:val="22"/>
          <w:szCs w:val="22"/>
        </w:rPr>
        <w:t xml:space="preserve">and </w:t>
      </w:r>
      <w:r w:rsidRPr="004A2082">
        <w:rPr>
          <w:sz w:val="22"/>
          <w:szCs w:val="22"/>
        </w:rPr>
        <w:t xml:space="preserve">J.P. Benstead. 2015. Salamander growth rates increase along an experimental stream phosphorus gradient.  </w:t>
      </w:r>
      <w:r w:rsidRPr="004A2082">
        <w:rPr>
          <w:i/>
          <w:sz w:val="22"/>
          <w:szCs w:val="22"/>
        </w:rPr>
        <w:t xml:space="preserve">Ecology </w:t>
      </w:r>
      <w:r w:rsidR="00461277" w:rsidRPr="004A2082">
        <w:rPr>
          <w:sz w:val="22"/>
          <w:szCs w:val="22"/>
        </w:rPr>
        <w:t>96:2994-3004.</w:t>
      </w:r>
    </w:p>
    <w:p w14:paraId="1C5220BB" w14:textId="77777777" w:rsidR="006E53AF" w:rsidRPr="004A2082" w:rsidRDefault="006E53AF" w:rsidP="006E53AF">
      <w:pPr>
        <w:pStyle w:val="ListParagraph"/>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2"/>
          <w:szCs w:val="22"/>
        </w:rPr>
      </w:pPr>
    </w:p>
    <w:p w14:paraId="4D1FCAFB" w14:textId="6BFDA159" w:rsidR="006E53AF" w:rsidRPr="004A2082" w:rsidRDefault="006E53AF" w:rsidP="00804F28">
      <w:pPr>
        <w:tabs>
          <w:tab w:val="left" w:pos="450"/>
        </w:tabs>
        <w:ind w:left="720"/>
        <w:rPr>
          <w:sz w:val="22"/>
          <w:szCs w:val="22"/>
        </w:rPr>
      </w:pPr>
      <w:proofErr w:type="spellStart"/>
      <w:r w:rsidRPr="004A2082">
        <w:rPr>
          <w:sz w:val="22"/>
          <w:szCs w:val="22"/>
          <w:u w:val="single"/>
        </w:rPr>
        <w:t>Tant</w:t>
      </w:r>
      <w:proofErr w:type="spellEnd"/>
      <w:r w:rsidRPr="004A2082">
        <w:rPr>
          <w:sz w:val="22"/>
          <w:szCs w:val="22"/>
          <w:u w:val="single"/>
        </w:rPr>
        <w:t>, C.J.</w:t>
      </w:r>
      <w:r w:rsidRPr="004A2082">
        <w:rPr>
          <w:sz w:val="22"/>
          <w:szCs w:val="22"/>
        </w:rPr>
        <w:t xml:space="preserve">, </w:t>
      </w:r>
      <w:r w:rsidRPr="004A2082">
        <w:rPr>
          <w:b/>
          <w:sz w:val="22"/>
          <w:szCs w:val="22"/>
        </w:rPr>
        <w:t xml:space="preserve">A.D. Rosemond, </w:t>
      </w:r>
      <w:r w:rsidRPr="004A2082">
        <w:rPr>
          <w:sz w:val="22"/>
          <w:szCs w:val="22"/>
        </w:rPr>
        <w:t xml:space="preserve">A.M. Helton, </w:t>
      </w:r>
      <w:r w:rsidR="001C33D1">
        <w:rPr>
          <w:sz w:val="22"/>
          <w:szCs w:val="22"/>
        </w:rPr>
        <w:t xml:space="preserve">and </w:t>
      </w:r>
      <w:r w:rsidRPr="004A2082">
        <w:rPr>
          <w:sz w:val="22"/>
          <w:szCs w:val="22"/>
        </w:rPr>
        <w:t>M.R. First. 2015. Nutrient enrichment alters the</w:t>
      </w:r>
      <w:r w:rsidR="00804F28" w:rsidRPr="004A2082">
        <w:rPr>
          <w:sz w:val="22"/>
          <w:szCs w:val="22"/>
        </w:rPr>
        <w:t xml:space="preserve"> </w:t>
      </w:r>
      <w:r w:rsidRPr="004A2082">
        <w:rPr>
          <w:sz w:val="22"/>
          <w:szCs w:val="22"/>
        </w:rPr>
        <w:t>magnitude and timing of fungal, bacterial, and detritivore contributions to litter breakdown.</w:t>
      </w:r>
      <w:r w:rsidR="00804F28" w:rsidRPr="004A2082">
        <w:rPr>
          <w:sz w:val="22"/>
          <w:szCs w:val="22"/>
        </w:rPr>
        <w:t xml:space="preserve"> </w:t>
      </w:r>
      <w:r w:rsidRPr="004A2082">
        <w:rPr>
          <w:i/>
          <w:sz w:val="22"/>
          <w:szCs w:val="22"/>
        </w:rPr>
        <w:t>Freshwater Science</w:t>
      </w:r>
      <w:r w:rsidR="00461277" w:rsidRPr="004A2082">
        <w:rPr>
          <w:sz w:val="22"/>
          <w:szCs w:val="22"/>
        </w:rPr>
        <w:t xml:space="preserve"> 34:1259-1271</w:t>
      </w:r>
      <w:r w:rsidRPr="004A2082">
        <w:rPr>
          <w:sz w:val="22"/>
          <w:szCs w:val="22"/>
        </w:rPr>
        <w:t>.</w:t>
      </w:r>
    </w:p>
    <w:p w14:paraId="76AC6CA3" w14:textId="77777777" w:rsidR="000F14CB" w:rsidRPr="004A2082" w:rsidRDefault="000F14CB" w:rsidP="000F14CB">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22"/>
          <w:szCs w:val="22"/>
        </w:rPr>
      </w:pPr>
    </w:p>
    <w:p w14:paraId="66B79838" w14:textId="3266D2AB" w:rsidR="000178E7" w:rsidRPr="004A2082" w:rsidRDefault="000178E7" w:rsidP="00E60071">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proofErr w:type="spellStart"/>
      <w:r w:rsidRPr="004A2082">
        <w:rPr>
          <w:sz w:val="22"/>
          <w:szCs w:val="22"/>
          <w:u w:val="single"/>
        </w:rPr>
        <w:t>Allgeier</w:t>
      </w:r>
      <w:proofErr w:type="spellEnd"/>
      <w:r w:rsidRPr="004A2082">
        <w:rPr>
          <w:sz w:val="22"/>
          <w:szCs w:val="22"/>
          <w:u w:val="single"/>
        </w:rPr>
        <w:t>, J.E</w:t>
      </w:r>
      <w:r w:rsidRPr="004A2082">
        <w:rPr>
          <w:sz w:val="22"/>
          <w:szCs w:val="22"/>
        </w:rPr>
        <w:t xml:space="preserve">., S. Wenger, </w:t>
      </w:r>
      <w:r w:rsidRPr="004A2082">
        <w:rPr>
          <w:b/>
          <w:sz w:val="22"/>
          <w:szCs w:val="22"/>
        </w:rPr>
        <w:t>A.D. Rosemond</w:t>
      </w:r>
      <w:r w:rsidRPr="004A2082">
        <w:rPr>
          <w:sz w:val="22"/>
          <w:szCs w:val="22"/>
        </w:rPr>
        <w:t xml:space="preserve">, D.E. Schindler, and C.A. Layman. </w:t>
      </w:r>
      <w:r w:rsidR="001B3E19" w:rsidRPr="004A2082">
        <w:rPr>
          <w:sz w:val="22"/>
          <w:szCs w:val="22"/>
        </w:rPr>
        <w:t xml:space="preserve">2015. </w:t>
      </w:r>
      <w:r w:rsidRPr="004A2082">
        <w:rPr>
          <w:sz w:val="22"/>
          <w:szCs w:val="22"/>
        </w:rPr>
        <w:t xml:space="preserve">Metabolic theory and taxonomic identity predict nutrient recycling in a diverse food web. </w:t>
      </w:r>
      <w:r w:rsidRPr="004A2082">
        <w:rPr>
          <w:i/>
          <w:sz w:val="22"/>
          <w:szCs w:val="22"/>
        </w:rPr>
        <w:t>Proceedings of the National Academy of Sciences</w:t>
      </w:r>
      <w:r w:rsidR="001B3E19" w:rsidRPr="004A2082">
        <w:rPr>
          <w:i/>
          <w:sz w:val="22"/>
          <w:szCs w:val="22"/>
        </w:rPr>
        <w:t xml:space="preserve"> </w:t>
      </w:r>
      <w:r w:rsidR="001B3E19" w:rsidRPr="004A2082">
        <w:rPr>
          <w:sz w:val="22"/>
          <w:szCs w:val="22"/>
        </w:rPr>
        <w:t>112:E2640-E2647</w:t>
      </w:r>
      <w:r w:rsidRPr="004A2082">
        <w:rPr>
          <w:i/>
          <w:sz w:val="22"/>
          <w:szCs w:val="22"/>
        </w:rPr>
        <w:t>.</w:t>
      </w:r>
    </w:p>
    <w:p w14:paraId="0A2EA164" w14:textId="77777777" w:rsidR="00B34F9E" w:rsidRPr="004A2082" w:rsidRDefault="00B34F9E" w:rsidP="00B34F9E">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sz w:val="22"/>
          <w:szCs w:val="22"/>
        </w:rPr>
      </w:pPr>
    </w:p>
    <w:p w14:paraId="1D2F37B7" w14:textId="0F63353A" w:rsidR="00B34F9E" w:rsidRPr="004A2082" w:rsidRDefault="00B34F9E" w:rsidP="00E60071">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r w:rsidRPr="004A2082">
        <w:rPr>
          <w:sz w:val="22"/>
          <w:szCs w:val="22"/>
        </w:rPr>
        <w:t xml:space="preserve">Archer, S.K., </w:t>
      </w:r>
      <w:r w:rsidRPr="00B35860">
        <w:rPr>
          <w:sz w:val="22"/>
          <w:szCs w:val="22"/>
          <w:u w:val="single"/>
        </w:rPr>
        <w:t xml:space="preserve">J.E. </w:t>
      </w:r>
      <w:proofErr w:type="spellStart"/>
      <w:r w:rsidRPr="00B35860">
        <w:rPr>
          <w:sz w:val="22"/>
          <w:szCs w:val="22"/>
          <w:u w:val="single"/>
        </w:rPr>
        <w:t>Allgeier</w:t>
      </w:r>
      <w:proofErr w:type="spellEnd"/>
      <w:r w:rsidRPr="004A2082">
        <w:rPr>
          <w:sz w:val="22"/>
          <w:szCs w:val="22"/>
        </w:rPr>
        <w:t xml:space="preserve">, B.X. Semmens, S.A. </w:t>
      </w:r>
      <w:proofErr w:type="spellStart"/>
      <w:r w:rsidRPr="004A2082">
        <w:rPr>
          <w:sz w:val="22"/>
          <w:szCs w:val="22"/>
        </w:rPr>
        <w:t>Heppell</w:t>
      </w:r>
      <w:proofErr w:type="spellEnd"/>
      <w:r w:rsidRPr="004A2082">
        <w:rPr>
          <w:sz w:val="22"/>
          <w:szCs w:val="22"/>
        </w:rPr>
        <w:t xml:space="preserve">, C.V. </w:t>
      </w:r>
      <w:proofErr w:type="spellStart"/>
      <w:r w:rsidRPr="004A2082">
        <w:rPr>
          <w:sz w:val="22"/>
          <w:szCs w:val="22"/>
        </w:rPr>
        <w:t>Pattengill</w:t>
      </w:r>
      <w:proofErr w:type="spellEnd"/>
      <w:r w:rsidRPr="004A2082">
        <w:rPr>
          <w:sz w:val="22"/>
          <w:szCs w:val="22"/>
        </w:rPr>
        <w:t xml:space="preserve">-Semmens, </w:t>
      </w:r>
      <w:r w:rsidRPr="004A2082">
        <w:rPr>
          <w:b/>
          <w:sz w:val="22"/>
          <w:szCs w:val="22"/>
        </w:rPr>
        <w:t>A.D. Rosemond</w:t>
      </w:r>
      <w:r w:rsidRPr="004A2082">
        <w:rPr>
          <w:sz w:val="22"/>
          <w:szCs w:val="22"/>
        </w:rPr>
        <w:t xml:space="preserve">, P.G. Bush, C.M. McCoy, B.C. Johnson, </w:t>
      </w:r>
      <w:r w:rsidR="001C33D1">
        <w:rPr>
          <w:sz w:val="22"/>
          <w:szCs w:val="22"/>
        </w:rPr>
        <w:t xml:space="preserve">and </w:t>
      </w:r>
      <w:r w:rsidRPr="004A2082">
        <w:rPr>
          <w:sz w:val="22"/>
          <w:szCs w:val="22"/>
        </w:rPr>
        <w:t xml:space="preserve">C.A. Layman. 2015. Hot moments in spawning aggregations: implications for ecosystem-scale nutrient cycling. </w:t>
      </w:r>
      <w:r w:rsidRPr="004A2082">
        <w:rPr>
          <w:i/>
          <w:sz w:val="22"/>
          <w:szCs w:val="22"/>
        </w:rPr>
        <w:t>Coral Reefs</w:t>
      </w:r>
      <w:r w:rsidRPr="004A2082">
        <w:rPr>
          <w:sz w:val="22"/>
          <w:szCs w:val="22"/>
        </w:rPr>
        <w:t xml:space="preserve"> 3:19-23.</w:t>
      </w:r>
    </w:p>
    <w:p w14:paraId="5B9047D5" w14:textId="77777777" w:rsidR="000178E7" w:rsidRPr="004A2082" w:rsidRDefault="000178E7" w:rsidP="000178E7">
      <w:pPr>
        <w:pStyle w:val="ListParagraph"/>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i/>
          <w:sz w:val="22"/>
          <w:szCs w:val="22"/>
        </w:rPr>
      </w:pPr>
    </w:p>
    <w:p w14:paraId="2D964697" w14:textId="18694FC3" w:rsidR="000178E7" w:rsidRPr="004A2082" w:rsidRDefault="000178E7" w:rsidP="00E60071">
      <w:pPr>
        <w:pStyle w:val="ListParagraph"/>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roofErr w:type="spellStart"/>
      <w:r w:rsidRPr="004A2082">
        <w:rPr>
          <w:sz w:val="22"/>
          <w:szCs w:val="22"/>
          <w:u w:val="single"/>
        </w:rPr>
        <w:t>Milanovich</w:t>
      </w:r>
      <w:proofErr w:type="spellEnd"/>
      <w:r w:rsidR="00636049" w:rsidRPr="004A2082">
        <w:rPr>
          <w:sz w:val="22"/>
          <w:szCs w:val="22"/>
          <w:u w:val="single"/>
        </w:rPr>
        <w:t>, J.</w:t>
      </w:r>
      <w:r w:rsidRPr="004A2082">
        <w:rPr>
          <w:sz w:val="22"/>
          <w:szCs w:val="22"/>
          <w:u w:val="single"/>
        </w:rPr>
        <w:t>R.,</w:t>
      </w:r>
      <w:r w:rsidR="00636049" w:rsidRPr="004A2082">
        <w:rPr>
          <w:sz w:val="22"/>
          <w:szCs w:val="22"/>
        </w:rPr>
        <w:t xml:space="preserve"> J.</w:t>
      </w:r>
      <w:r w:rsidRPr="004A2082">
        <w:rPr>
          <w:sz w:val="22"/>
          <w:szCs w:val="22"/>
        </w:rPr>
        <w:t xml:space="preserve">C. </w:t>
      </w:r>
      <w:proofErr w:type="spellStart"/>
      <w:r w:rsidRPr="004A2082">
        <w:rPr>
          <w:sz w:val="22"/>
          <w:szCs w:val="22"/>
        </w:rPr>
        <w:t>Maerz</w:t>
      </w:r>
      <w:proofErr w:type="spellEnd"/>
      <w:r w:rsidRPr="004A2082">
        <w:rPr>
          <w:sz w:val="22"/>
          <w:szCs w:val="22"/>
        </w:rPr>
        <w:t xml:space="preserve">, and </w:t>
      </w:r>
      <w:r w:rsidR="00636049" w:rsidRPr="004A2082">
        <w:rPr>
          <w:b/>
          <w:sz w:val="22"/>
          <w:szCs w:val="22"/>
        </w:rPr>
        <w:t>A.</w:t>
      </w:r>
      <w:r w:rsidRPr="004A2082">
        <w:rPr>
          <w:b/>
          <w:sz w:val="22"/>
          <w:szCs w:val="22"/>
        </w:rPr>
        <w:t>D. Rosemond</w:t>
      </w:r>
      <w:r w:rsidRPr="004A2082">
        <w:rPr>
          <w:sz w:val="22"/>
          <w:szCs w:val="22"/>
        </w:rPr>
        <w:t xml:space="preserve">. </w:t>
      </w:r>
      <w:r w:rsidR="001B3E19" w:rsidRPr="004A2082">
        <w:rPr>
          <w:sz w:val="22"/>
          <w:szCs w:val="22"/>
        </w:rPr>
        <w:t xml:space="preserve">2015. </w:t>
      </w:r>
      <w:r w:rsidRPr="004A2082">
        <w:rPr>
          <w:sz w:val="22"/>
          <w:szCs w:val="22"/>
        </w:rPr>
        <w:t xml:space="preserve">Stoichiometry and estimate of nutrient standing stock of larval salamanders within Appalachian headwater streams. </w:t>
      </w:r>
      <w:r w:rsidRPr="004A2082">
        <w:rPr>
          <w:i/>
          <w:sz w:val="22"/>
          <w:szCs w:val="22"/>
        </w:rPr>
        <w:t>Freshwater Biology</w:t>
      </w:r>
      <w:r w:rsidR="001B3E19" w:rsidRPr="004A2082">
        <w:rPr>
          <w:i/>
          <w:sz w:val="22"/>
          <w:szCs w:val="22"/>
        </w:rPr>
        <w:t xml:space="preserve"> </w:t>
      </w:r>
      <w:r w:rsidR="00C70189" w:rsidRPr="004A2082">
        <w:rPr>
          <w:sz w:val="22"/>
          <w:szCs w:val="22"/>
        </w:rPr>
        <w:t>60:1340-1353.</w:t>
      </w:r>
    </w:p>
    <w:p w14:paraId="54210747" w14:textId="77777777" w:rsidR="00BA0B73" w:rsidRPr="004A2082" w:rsidRDefault="00BA0B73" w:rsidP="00BA0B73">
      <w:pPr>
        <w:pStyle w:val="ListParagraph"/>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2"/>
          <w:szCs w:val="22"/>
        </w:rPr>
      </w:pPr>
    </w:p>
    <w:p w14:paraId="578F5B09" w14:textId="7C060E65" w:rsidR="00BA0B73" w:rsidRPr="004A2082" w:rsidRDefault="00BA0B73" w:rsidP="00E60071">
      <w:pPr>
        <w:pStyle w:val="ListParagraph"/>
        <w:tabs>
          <w:tab w:val="left" w:pos="-1080"/>
          <w:tab w:val="left" w:pos="-720"/>
          <w:tab w:val="left" w:pos="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roofErr w:type="spellStart"/>
      <w:r w:rsidRPr="004A2082">
        <w:rPr>
          <w:sz w:val="22"/>
          <w:szCs w:val="22"/>
          <w:u w:val="single"/>
        </w:rPr>
        <w:t>Tant</w:t>
      </w:r>
      <w:proofErr w:type="spellEnd"/>
      <w:r w:rsidRPr="004A2082">
        <w:rPr>
          <w:sz w:val="22"/>
          <w:szCs w:val="22"/>
          <w:u w:val="single"/>
        </w:rPr>
        <w:t>, C.J</w:t>
      </w:r>
      <w:r w:rsidRPr="004A2082">
        <w:rPr>
          <w:sz w:val="22"/>
          <w:szCs w:val="22"/>
        </w:rPr>
        <w:t xml:space="preserve">., </w:t>
      </w:r>
      <w:r w:rsidRPr="004A2082">
        <w:rPr>
          <w:b/>
          <w:sz w:val="22"/>
          <w:szCs w:val="22"/>
        </w:rPr>
        <w:t>A.D. Rosemond,</w:t>
      </w:r>
      <w:r w:rsidRPr="004A2082">
        <w:rPr>
          <w:sz w:val="22"/>
          <w:szCs w:val="22"/>
        </w:rPr>
        <w:t xml:space="preserve"> A.S. </w:t>
      </w:r>
      <w:proofErr w:type="spellStart"/>
      <w:r w:rsidRPr="004A2082">
        <w:rPr>
          <w:sz w:val="22"/>
          <w:szCs w:val="22"/>
        </w:rPr>
        <w:t>Mehring</w:t>
      </w:r>
      <w:proofErr w:type="spellEnd"/>
      <w:r w:rsidRPr="004A2082">
        <w:rPr>
          <w:sz w:val="22"/>
          <w:szCs w:val="22"/>
        </w:rPr>
        <w:t xml:space="preserve">, K.A. Kuehn, </w:t>
      </w:r>
      <w:r w:rsidR="001C33D1">
        <w:rPr>
          <w:sz w:val="22"/>
          <w:szCs w:val="22"/>
        </w:rPr>
        <w:t xml:space="preserve">and </w:t>
      </w:r>
      <w:r w:rsidRPr="004A2082">
        <w:rPr>
          <w:sz w:val="22"/>
          <w:szCs w:val="22"/>
        </w:rPr>
        <w:t xml:space="preserve">J.M. Davis. 2015. The role of aquatic fungi in transformations of organic matter mediated by nutrients. </w:t>
      </w:r>
      <w:r w:rsidRPr="004A2082">
        <w:rPr>
          <w:i/>
          <w:sz w:val="22"/>
          <w:szCs w:val="22"/>
        </w:rPr>
        <w:t xml:space="preserve">Freshwater Biology </w:t>
      </w:r>
      <w:r w:rsidRPr="004A2082">
        <w:rPr>
          <w:sz w:val="22"/>
          <w:szCs w:val="22"/>
        </w:rPr>
        <w:t>60:1354-1363.</w:t>
      </w:r>
    </w:p>
    <w:p w14:paraId="75AB00DC" w14:textId="77777777" w:rsidR="000178E7" w:rsidRPr="004A2082" w:rsidRDefault="000178E7" w:rsidP="000178E7">
      <w:pPr>
        <w:tabs>
          <w:tab w:val="left" w:pos="450"/>
        </w:tabs>
        <w:ind w:left="450"/>
        <w:rPr>
          <w:sz w:val="22"/>
          <w:szCs w:val="22"/>
        </w:rPr>
      </w:pPr>
    </w:p>
    <w:p w14:paraId="224989FF" w14:textId="3D6237DE" w:rsidR="006F15E0" w:rsidRPr="004A2082" w:rsidRDefault="006F15E0" w:rsidP="00804F28">
      <w:pPr>
        <w:tabs>
          <w:tab w:val="left" w:pos="360"/>
        </w:tabs>
        <w:ind w:left="720"/>
        <w:rPr>
          <w:sz w:val="22"/>
          <w:szCs w:val="22"/>
        </w:rPr>
      </w:pPr>
      <w:r w:rsidRPr="004A2082">
        <w:rPr>
          <w:sz w:val="22"/>
          <w:szCs w:val="22"/>
          <w:u w:val="single"/>
        </w:rPr>
        <w:t>Manning, D.W.P</w:t>
      </w:r>
      <w:r w:rsidRPr="004A2082">
        <w:rPr>
          <w:sz w:val="22"/>
          <w:szCs w:val="22"/>
        </w:rPr>
        <w:t xml:space="preserve">., </w:t>
      </w:r>
      <w:r w:rsidRPr="004A2082">
        <w:rPr>
          <w:b/>
          <w:sz w:val="22"/>
          <w:szCs w:val="22"/>
        </w:rPr>
        <w:t>A.D. Rosemond</w:t>
      </w:r>
      <w:r w:rsidRPr="004A2082">
        <w:rPr>
          <w:sz w:val="22"/>
          <w:szCs w:val="22"/>
        </w:rPr>
        <w:t xml:space="preserve">, J.S. </w:t>
      </w:r>
      <w:proofErr w:type="spellStart"/>
      <w:r w:rsidRPr="004A2082">
        <w:rPr>
          <w:sz w:val="22"/>
          <w:szCs w:val="22"/>
        </w:rPr>
        <w:t>Kominoski</w:t>
      </w:r>
      <w:proofErr w:type="spellEnd"/>
      <w:r w:rsidRPr="004A2082">
        <w:rPr>
          <w:sz w:val="22"/>
          <w:szCs w:val="22"/>
        </w:rPr>
        <w:t xml:space="preserve">, V. </w:t>
      </w:r>
      <w:proofErr w:type="spellStart"/>
      <w:r w:rsidRPr="004A2082">
        <w:rPr>
          <w:sz w:val="22"/>
          <w:szCs w:val="22"/>
        </w:rPr>
        <w:t>Gulis</w:t>
      </w:r>
      <w:proofErr w:type="spellEnd"/>
      <w:r w:rsidRPr="004A2082">
        <w:rPr>
          <w:sz w:val="22"/>
          <w:szCs w:val="22"/>
        </w:rPr>
        <w:t xml:space="preserve">, J.P. Benstead, </w:t>
      </w:r>
      <w:r w:rsidR="001C33D1">
        <w:rPr>
          <w:sz w:val="22"/>
          <w:szCs w:val="22"/>
        </w:rPr>
        <w:t xml:space="preserve">and </w:t>
      </w:r>
      <w:r w:rsidRPr="004A2082">
        <w:rPr>
          <w:sz w:val="22"/>
          <w:szCs w:val="22"/>
        </w:rPr>
        <w:t xml:space="preserve">J.C. </w:t>
      </w:r>
      <w:proofErr w:type="spellStart"/>
      <w:r w:rsidRPr="004A2082">
        <w:rPr>
          <w:sz w:val="22"/>
          <w:szCs w:val="22"/>
        </w:rPr>
        <w:t>Maerz</w:t>
      </w:r>
      <w:proofErr w:type="spellEnd"/>
      <w:r w:rsidRPr="004A2082">
        <w:rPr>
          <w:sz w:val="22"/>
          <w:szCs w:val="22"/>
        </w:rPr>
        <w:t>. 2015.</w:t>
      </w:r>
      <w:r w:rsidR="00C83D6E" w:rsidRPr="004A2082">
        <w:rPr>
          <w:sz w:val="22"/>
          <w:szCs w:val="22"/>
        </w:rPr>
        <w:t xml:space="preserve"> </w:t>
      </w:r>
      <w:r w:rsidRPr="004A2082">
        <w:rPr>
          <w:sz w:val="22"/>
          <w:szCs w:val="22"/>
        </w:rPr>
        <w:t xml:space="preserve">Detrital stoichiometry as a critical nexus for the effects of </w:t>
      </w:r>
      <w:proofErr w:type="spellStart"/>
      <w:r w:rsidRPr="004A2082">
        <w:rPr>
          <w:sz w:val="22"/>
          <w:szCs w:val="22"/>
        </w:rPr>
        <w:t>streamwater</w:t>
      </w:r>
      <w:proofErr w:type="spellEnd"/>
      <w:r w:rsidRPr="004A2082">
        <w:rPr>
          <w:sz w:val="22"/>
          <w:szCs w:val="22"/>
        </w:rPr>
        <w:t xml:space="preserve"> nutrients on leaf litter</w:t>
      </w:r>
      <w:r w:rsidR="00E60071" w:rsidRPr="004A2082">
        <w:rPr>
          <w:sz w:val="22"/>
          <w:szCs w:val="22"/>
        </w:rPr>
        <w:t xml:space="preserve"> </w:t>
      </w:r>
      <w:r w:rsidRPr="004A2082">
        <w:rPr>
          <w:sz w:val="22"/>
          <w:szCs w:val="22"/>
        </w:rPr>
        <w:t xml:space="preserve">breakdown rates. </w:t>
      </w:r>
      <w:r w:rsidR="00A55F9E" w:rsidRPr="004A2082">
        <w:rPr>
          <w:i/>
          <w:sz w:val="22"/>
          <w:szCs w:val="22"/>
        </w:rPr>
        <w:t>Ecology</w:t>
      </w:r>
      <w:r w:rsidRPr="004A2082">
        <w:rPr>
          <w:i/>
          <w:sz w:val="22"/>
          <w:szCs w:val="22"/>
        </w:rPr>
        <w:t xml:space="preserve"> </w:t>
      </w:r>
      <w:r w:rsidR="00490B5F" w:rsidRPr="004A2082">
        <w:rPr>
          <w:sz w:val="22"/>
          <w:szCs w:val="22"/>
        </w:rPr>
        <w:t>96:2214-2224.</w:t>
      </w:r>
    </w:p>
    <w:p w14:paraId="15128035" w14:textId="77777777" w:rsidR="00E9270D" w:rsidRPr="004A2082" w:rsidRDefault="00E9270D" w:rsidP="00AA785B">
      <w:pPr>
        <w:tabs>
          <w:tab w:val="left" w:pos="450"/>
        </w:tabs>
        <w:ind w:left="450" w:hanging="450"/>
        <w:rPr>
          <w:sz w:val="22"/>
          <w:szCs w:val="22"/>
        </w:rPr>
      </w:pPr>
    </w:p>
    <w:p w14:paraId="01CD3B36" w14:textId="7878625B" w:rsidR="00605E0D" w:rsidRPr="004A2082" w:rsidRDefault="00605E0D" w:rsidP="00E60071">
      <w:pPr>
        <w:widowControl w:val="0"/>
        <w:tabs>
          <w:tab w:val="left" w:pos="450"/>
        </w:tabs>
        <w:autoSpaceDE w:val="0"/>
        <w:autoSpaceDN w:val="0"/>
        <w:adjustRightInd w:val="0"/>
        <w:spacing w:after="280"/>
        <w:ind w:left="720"/>
        <w:rPr>
          <w:color w:val="1A1A1A"/>
          <w:sz w:val="22"/>
          <w:szCs w:val="22"/>
        </w:rPr>
      </w:pPr>
      <w:proofErr w:type="spellStart"/>
      <w:r w:rsidRPr="004A2082">
        <w:rPr>
          <w:sz w:val="22"/>
          <w:szCs w:val="22"/>
          <w:u w:val="single"/>
        </w:rPr>
        <w:t>Mehring</w:t>
      </w:r>
      <w:proofErr w:type="spellEnd"/>
      <w:r w:rsidRPr="004A2082">
        <w:rPr>
          <w:sz w:val="22"/>
          <w:szCs w:val="22"/>
          <w:u w:val="single"/>
        </w:rPr>
        <w:t>, A</w:t>
      </w:r>
      <w:r w:rsidR="00BA0B73" w:rsidRPr="004A2082">
        <w:rPr>
          <w:sz w:val="22"/>
          <w:szCs w:val="22"/>
          <w:u w:val="single"/>
        </w:rPr>
        <w:t>.S</w:t>
      </w:r>
      <w:r w:rsidRPr="004A2082">
        <w:rPr>
          <w:sz w:val="22"/>
          <w:szCs w:val="22"/>
        </w:rPr>
        <w:t>.</w:t>
      </w:r>
      <w:r w:rsidR="00BA0B73" w:rsidRPr="004A2082">
        <w:rPr>
          <w:sz w:val="22"/>
          <w:szCs w:val="22"/>
        </w:rPr>
        <w:t>,</w:t>
      </w:r>
      <w:r w:rsidRPr="004A2082">
        <w:rPr>
          <w:sz w:val="22"/>
          <w:szCs w:val="22"/>
        </w:rPr>
        <w:t xml:space="preserve"> K</w:t>
      </w:r>
      <w:r w:rsidR="00BA0B73" w:rsidRPr="004A2082">
        <w:rPr>
          <w:sz w:val="22"/>
          <w:szCs w:val="22"/>
        </w:rPr>
        <w:t>.A</w:t>
      </w:r>
      <w:r w:rsidRPr="004A2082">
        <w:rPr>
          <w:sz w:val="22"/>
          <w:szCs w:val="22"/>
        </w:rPr>
        <w:t xml:space="preserve">. Kuehn, A. Thompson, C. Pringle, </w:t>
      </w:r>
      <w:r w:rsidRPr="004A2082">
        <w:rPr>
          <w:b/>
          <w:sz w:val="22"/>
          <w:szCs w:val="22"/>
        </w:rPr>
        <w:t>A.</w:t>
      </w:r>
      <w:r w:rsidR="00E30E6A" w:rsidRPr="004A2082">
        <w:rPr>
          <w:b/>
          <w:sz w:val="22"/>
          <w:szCs w:val="22"/>
        </w:rPr>
        <w:t>D.</w:t>
      </w:r>
      <w:r w:rsidRPr="004A2082">
        <w:rPr>
          <w:b/>
          <w:sz w:val="22"/>
          <w:szCs w:val="22"/>
        </w:rPr>
        <w:t xml:space="preserve"> Rosemond</w:t>
      </w:r>
      <w:r w:rsidR="00A859F2" w:rsidRPr="004A2082">
        <w:rPr>
          <w:sz w:val="22"/>
          <w:szCs w:val="22"/>
        </w:rPr>
        <w:t xml:space="preserve">, M. First, R </w:t>
      </w:r>
      <w:proofErr w:type="spellStart"/>
      <w:r w:rsidR="00A859F2" w:rsidRPr="004A2082">
        <w:rPr>
          <w:sz w:val="22"/>
          <w:szCs w:val="22"/>
        </w:rPr>
        <w:t>Lowrance</w:t>
      </w:r>
      <w:proofErr w:type="spellEnd"/>
      <w:r w:rsidR="00A859F2" w:rsidRPr="004A2082">
        <w:rPr>
          <w:sz w:val="22"/>
          <w:szCs w:val="22"/>
        </w:rPr>
        <w:t xml:space="preserve">, </w:t>
      </w:r>
      <w:r w:rsidR="001C33D1">
        <w:rPr>
          <w:sz w:val="22"/>
          <w:szCs w:val="22"/>
        </w:rPr>
        <w:t xml:space="preserve">and </w:t>
      </w:r>
      <w:r w:rsidRPr="004A2082">
        <w:rPr>
          <w:sz w:val="22"/>
          <w:szCs w:val="22"/>
        </w:rPr>
        <w:t xml:space="preserve">G.  </w:t>
      </w:r>
      <w:proofErr w:type="spellStart"/>
      <w:r w:rsidRPr="004A2082">
        <w:rPr>
          <w:sz w:val="22"/>
          <w:szCs w:val="22"/>
        </w:rPr>
        <w:t>Vellidis</w:t>
      </w:r>
      <w:proofErr w:type="spellEnd"/>
      <w:r w:rsidRPr="004A2082">
        <w:rPr>
          <w:sz w:val="22"/>
          <w:szCs w:val="22"/>
        </w:rPr>
        <w:t>.</w:t>
      </w:r>
      <w:r w:rsidR="00965693" w:rsidRPr="004A2082">
        <w:rPr>
          <w:sz w:val="22"/>
          <w:szCs w:val="22"/>
        </w:rPr>
        <w:t xml:space="preserve"> 2015</w:t>
      </w:r>
      <w:r w:rsidR="00E30E6A" w:rsidRPr="004A2082">
        <w:rPr>
          <w:sz w:val="22"/>
          <w:szCs w:val="22"/>
        </w:rPr>
        <w:t>.</w:t>
      </w:r>
      <w:r w:rsidRPr="004A2082">
        <w:rPr>
          <w:sz w:val="22"/>
          <w:szCs w:val="22"/>
        </w:rPr>
        <w:t xml:space="preserve"> Leaf litter nutrient uptake in </w:t>
      </w:r>
      <w:r w:rsidR="00E30E6A" w:rsidRPr="004A2082">
        <w:rPr>
          <w:sz w:val="22"/>
          <w:szCs w:val="22"/>
        </w:rPr>
        <w:t xml:space="preserve">an intermittent </w:t>
      </w:r>
      <w:proofErr w:type="spellStart"/>
      <w:r w:rsidR="00E30E6A" w:rsidRPr="004A2082">
        <w:rPr>
          <w:sz w:val="22"/>
          <w:szCs w:val="22"/>
        </w:rPr>
        <w:t>blackwater</w:t>
      </w:r>
      <w:proofErr w:type="spellEnd"/>
      <w:r w:rsidR="00E30E6A" w:rsidRPr="004A2082">
        <w:rPr>
          <w:sz w:val="22"/>
          <w:szCs w:val="22"/>
        </w:rPr>
        <w:t xml:space="preserve"> river: i</w:t>
      </w:r>
      <w:r w:rsidRPr="004A2082">
        <w:rPr>
          <w:sz w:val="22"/>
          <w:szCs w:val="22"/>
        </w:rPr>
        <w:t xml:space="preserve">nfluence of tree species and associated biotic and abiotic drivers. </w:t>
      </w:r>
      <w:r w:rsidRPr="004A2082">
        <w:rPr>
          <w:i/>
          <w:sz w:val="22"/>
          <w:szCs w:val="22"/>
        </w:rPr>
        <w:t>Functional Ecology</w:t>
      </w:r>
      <w:r w:rsidR="00E30E6A" w:rsidRPr="004A2082">
        <w:rPr>
          <w:i/>
          <w:sz w:val="22"/>
          <w:szCs w:val="22"/>
        </w:rPr>
        <w:t xml:space="preserve"> </w:t>
      </w:r>
      <w:r w:rsidR="006E53AF" w:rsidRPr="004A2082">
        <w:rPr>
          <w:sz w:val="22"/>
          <w:szCs w:val="22"/>
        </w:rPr>
        <w:t>29:849-860</w:t>
      </w:r>
      <w:r w:rsidR="00490B5F" w:rsidRPr="004A2082">
        <w:rPr>
          <w:sz w:val="22"/>
          <w:szCs w:val="22"/>
        </w:rPr>
        <w:t>.</w:t>
      </w:r>
    </w:p>
    <w:p w14:paraId="396544CF" w14:textId="6DB94AD3" w:rsidR="00017006" w:rsidRPr="004A2082" w:rsidRDefault="00017006" w:rsidP="00E60071">
      <w:pPr>
        <w:widowControl w:val="0"/>
        <w:tabs>
          <w:tab w:val="left" w:pos="450"/>
        </w:tabs>
        <w:autoSpaceDE w:val="0"/>
        <w:autoSpaceDN w:val="0"/>
        <w:adjustRightInd w:val="0"/>
        <w:spacing w:after="280"/>
        <w:ind w:left="720"/>
        <w:rPr>
          <w:color w:val="1A1A1A"/>
          <w:sz w:val="22"/>
          <w:szCs w:val="22"/>
        </w:rPr>
      </w:pPr>
      <w:proofErr w:type="spellStart"/>
      <w:r w:rsidRPr="004A2082">
        <w:rPr>
          <w:bCs/>
          <w:color w:val="1A1A1A"/>
          <w:sz w:val="22"/>
          <w:szCs w:val="22"/>
          <w:u w:val="single"/>
        </w:rPr>
        <w:lastRenderedPageBreak/>
        <w:t>Allgeier</w:t>
      </w:r>
      <w:proofErr w:type="spellEnd"/>
      <w:r w:rsidRPr="004A2082">
        <w:rPr>
          <w:bCs/>
          <w:color w:val="1A1A1A"/>
          <w:sz w:val="22"/>
          <w:szCs w:val="22"/>
          <w:u w:val="single"/>
        </w:rPr>
        <w:t>, J.E</w:t>
      </w:r>
      <w:r w:rsidRPr="004A2082">
        <w:rPr>
          <w:b/>
          <w:bCs/>
          <w:color w:val="1A1A1A"/>
          <w:sz w:val="22"/>
          <w:szCs w:val="22"/>
        </w:rPr>
        <w:t>.</w:t>
      </w:r>
      <w:r w:rsidRPr="004A2082">
        <w:rPr>
          <w:color w:val="1A1A1A"/>
          <w:sz w:val="22"/>
          <w:szCs w:val="22"/>
        </w:rPr>
        <w:t xml:space="preserve">, C.A. Layman, P.J. </w:t>
      </w:r>
      <w:proofErr w:type="spellStart"/>
      <w:r w:rsidRPr="004A2082">
        <w:rPr>
          <w:color w:val="1A1A1A"/>
          <w:sz w:val="22"/>
          <w:szCs w:val="22"/>
        </w:rPr>
        <w:t>Mumby</w:t>
      </w:r>
      <w:proofErr w:type="spellEnd"/>
      <w:r w:rsidRPr="004A2082">
        <w:rPr>
          <w:color w:val="1A1A1A"/>
          <w:sz w:val="22"/>
          <w:szCs w:val="22"/>
        </w:rPr>
        <w:t xml:space="preserve">, </w:t>
      </w:r>
      <w:r w:rsidR="001C33D1">
        <w:rPr>
          <w:color w:val="1A1A1A"/>
          <w:sz w:val="22"/>
          <w:szCs w:val="22"/>
        </w:rPr>
        <w:t xml:space="preserve">and </w:t>
      </w:r>
      <w:r w:rsidRPr="004A2082">
        <w:rPr>
          <w:b/>
          <w:color w:val="1A1A1A"/>
          <w:sz w:val="22"/>
          <w:szCs w:val="22"/>
        </w:rPr>
        <w:t>A.D</w:t>
      </w:r>
      <w:r w:rsidRPr="004A2082">
        <w:rPr>
          <w:color w:val="1A1A1A"/>
          <w:sz w:val="22"/>
          <w:szCs w:val="22"/>
        </w:rPr>
        <w:t xml:space="preserve">. </w:t>
      </w:r>
      <w:r w:rsidRPr="004A2082">
        <w:rPr>
          <w:b/>
          <w:color w:val="1A1A1A"/>
          <w:sz w:val="22"/>
          <w:szCs w:val="22"/>
        </w:rPr>
        <w:t>Rosemond.</w:t>
      </w:r>
      <w:r w:rsidRPr="004A2082">
        <w:rPr>
          <w:color w:val="1A1A1A"/>
          <w:sz w:val="22"/>
          <w:szCs w:val="22"/>
        </w:rPr>
        <w:t xml:space="preserve"> </w:t>
      </w:r>
      <w:r w:rsidR="00275F2E" w:rsidRPr="004A2082">
        <w:rPr>
          <w:color w:val="1A1A1A"/>
          <w:sz w:val="22"/>
          <w:szCs w:val="22"/>
        </w:rPr>
        <w:t xml:space="preserve">2015. </w:t>
      </w:r>
      <w:r w:rsidRPr="004A2082">
        <w:rPr>
          <w:color w:val="1A1A1A"/>
          <w:sz w:val="22"/>
          <w:szCs w:val="22"/>
        </w:rPr>
        <w:t>B</w:t>
      </w:r>
      <w:r w:rsidR="00490B5F" w:rsidRPr="004A2082">
        <w:rPr>
          <w:color w:val="1A1A1A"/>
          <w:sz w:val="22"/>
          <w:szCs w:val="22"/>
        </w:rPr>
        <w:t xml:space="preserve">iogeochemical implications of </w:t>
      </w:r>
      <w:r w:rsidRPr="004A2082">
        <w:rPr>
          <w:color w:val="1A1A1A"/>
          <w:sz w:val="22"/>
          <w:szCs w:val="22"/>
        </w:rPr>
        <w:t xml:space="preserve">biodiversity </w:t>
      </w:r>
      <w:r w:rsidR="00490B5F" w:rsidRPr="004A2082">
        <w:rPr>
          <w:color w:val="1A1A1A"/>
          <w:sz w:val="22"/>
          <w:szCs w:val="22"/>
        </w:rPr>
        <w:t xml:space="preserve">and community structure </w:t>
      </w:r>
      <w:r w:rsidRPr="004A2082">
        <w:rPr>
          <w:color w:val="1A1A1A"/>
          <w:sz w:val="22"/>
          <w:szCs w:val="22"/>
        </w:rPr>
        <w:t xml:space="preserve">across </w:t>
      </w:r>
      <w:r w:rsidR="00490B5F" w:rsidRPr="004A2082">
        <w:rPr>
          <w:color w:val="1A1A1A"/>
          <w:sz w:val="22"/>
          <w:szCs w:val="22"/>
        </w:rPr>
        <w:t xml:space="preserve">multiple </w:t>
      </w:r>
      <w:r w:rsidRPr="004A2082">
        <w:rPr>
          <w:color w:val="1A1A1A"/>
          <w:sz w:val="22"/>
          <w:szCs w:val="22"/>
        </w:rPr>
        <w:t>coastal ecosystems.</w:t>
      </w:r>
      <w:r w:rsidRPr="004A2082">
        <w:rPr>
          <w:i/>
          <w:iCs/>
          <w:color w:val="1A1A1A"/>
          <w:sz w:val="22"/>
          <w:szCs w:val="22"/>
        </w:rPr>
        <w:t xml:space="preserve"> Ecological Monographs </w:t>
      </w:r>
      <w:r w:rsidR="00490B5F" w:rsidRPr="004A2082">
        <w:rPr>
          <w:iCs/>
          <w:color w:val="1A1A1A"/>
          <w:sz w:val="22"/>
          <w:szCs w:val="22"/>
        </w:rPr>
        <w:t>85:117-132.</w:t>
      </w:r>
    </w:p>
    <w:p w14:paraId="7D0D89E5" w14:textId="7700A763" w:rsidR="002414E5" w:rsidRPr="004A2082" w:rsidRDefault="000E1FAB" w:rsidP="00E60071">
      <w:pPr>
        <w:tabs>
          <w:tab w:val="left" w:pos="90"/>
          <w:tab w:val="left" w:pos="450"/>
        </w:tabs>
        <w:ind w:left="720"/>
        <w:rPr>
          <w:sz w:val="22"/>
          <w:szCs w:val="22"/>
        </w:rPr>
      </w:pPr>
      <w:proofErr w:type="spellStart"/>
      <w:r w:rsidRPr="004A2082">
        <w:rPr>
          <w:sz w:val="22"/>
          <w:szCs w:val="22"/>
        </w:rPr>
        <w:t>Kominoski</w:t>
      </w:r>
      <w:proofErr w:type="spellEnd"/>
      <w:r w:rsidRPr="004A2082">
        <w:rPr>
          <w:sz w:val="22"/>
          <w:szCs w:val="22"/>
        </w:rPr>
        <w:t xml:space="preserve">, J.K, </w:t>
      </w:r>
      <w:r w:rsidRPr="004A2082">
        <w:rPr>
          <w:b/>
          <w:sz w:val="22"/>
          <w:szCs w:val="22"/>
        </w:rPr>
        <w:t>A.D. Rosemond,</w:t>
      </w:r>
      <w:r w:rsidRPr="004A2082">
        <w:rPr>
          <w:sz w:val="22"/>
          <w:szCs w:val="22"/>
        </w:rPr>
        <w:t xml:space="preserve"> J.P. Benstead, V. </w:t>
      </w:r>
      <w:proofErr w:type="spellStart"/>
      <w:r w:rsidRPr="004A2082">
        <w:rPr>
          <w:sz w:val="22"/>
          <w:szCs w:val="22"/>
        </w:rPr>
        <w:t>Gulis</w:t>
      </w:r>
      <w:proofErr w:type="spellEnd"/>
      <w:r w:rsidRPr="004A2082">
        <w:rPr>
          <w:sz w:val="22"/>
          <w:szCs w:val="22"/>
        </w:rPr>
        <w:t xml:space="preserve">, J.C. </w:t>
      </w:r>
      <w:proofErr w:type="spellStart"/>
      <w:r w:rsidRPr="004A2082">
        <w:rPr>
          <w:sz w:val="22"/>
          <w:szCs w:val="22"/>
        </w:rPr>
        <w:t>Maerz</w:t>
      </w:r>
      <w:proofErr w:type="spellEnd"/>
      <w:r w:rsidRPr="004A2082">
        <w:rPr>
          <w:sz w:val="22"/>
          <w:szCs w:val="22"/>
        </w:rPr>
        <w:t xml:space="preserve">, and </w:t>
      </w:r>
      <w:r w:rsidRPr="004A2082">
        <w:rPr>
          <w:sz w:val="22"/>
          <w:szCs w:val="22"/>
          <w:u w:val="single"/>
        </w:rPr>
        <w:t>D.W.P. Manning</w:t>
      </w:r>
      <w:r w:rsidR="00017006" w:rsidRPr="004A2082">
        <w:rPr>
          <w:sz w:val="22"/>
          <w:szCs w:val="22"/>
        </w:rPr>
        <w:t xml:space="preserve">. </w:t>
      </w:r>
      <w:r w:rsidR="00275F2E" w:rsidRPr="004A2082">
        <w:rPr>
          <w:sz w:val="22"/>
          <w:szCs w:val="22"/>
        </w:rPr>
        <w:t xml:space="preserve">2015. </w:t>
      </w:r>
      <w:r w:rsidR="00017006" w:rsidRPr="004A2082">
        <w:rPr>
          <w:sz w:val="22"/>
          <w:szCs w:val="22"/>
        </w:rPr>
        <w:t xml:space="preserve">Low-to-moderate nitrogen and phosphorus concentrations accelerate </w:t>
      </w:r>
      <w:proofErr w:type="spellStart"/>
      <w:r w:rsidR="00017006" w:rsidRPr="004A2082">
        <w:rPr>
          <w:sz w:val="22"/>
          <w:szCs w:val="22"/>
        </w:rPr>
        <w:t>microbially</w:t>
      </w:r>
      <w:proofErr w:type="spellEnd"/>
      <w:r w:rsidR="00017006" w:rsidRPr="004A2082">
        <w:rPr>
          <w:sz w:val="22"/>
          <w:szCs w:val="22"/>
        </w:rPr>
        <w:t xml:space="preserve"> driven litter breakdown rates. </w:t>
      </w:r>
      <w:r w:rsidR="00017006" w:rsidRPr="004A2082">
        <w:rPr>
          <w:i/>
          <w:sz w:val="22"/>
          <w:szCs w:val="22"/>
        </w:rPr>
        <w:t xml:space="preserve">Ecological Applications </w:t>
      </w:r>
      <w:r w:rsidR="00490B5F" w:rsidRPr="004A2082">
        <w:rPr>
          <w:sz w:val="22"/>
          <w:szCs w:val="22"/>
        </w:rPr>
        <w:t>25:856-865.</w:t>
      </w:r>
    </w:p>
    <w:p w14:paraId="0B701F17" w14:textId="77777777" w:rsidR="00017006" w:rsidRPr="004A2082" w:rsidRDefault="00017006" w:rsidP="00AA785B">
      <w:pPr>
        <w:tabs>
          <w:tab w:val="left" w:pos="450"/>
        </w:tabs>
        <w:ind w:left="450" w:hanging="450"/>
        <w:rPr>
          <w:sz w:val="22"/>
          <w:szCs w:val="22"/>
        </w:rPr>
      </w:pPr>
    </w:p>
    <w:p w14:paraId="6765636F" w14:textId="0EB294CE" w:rsidR="006F15E0" w:rsidRPr="004A2082" w:rsidRDefault="00E60071" w:rsidP="00E60071">
      <w:pPr>
        <w:tabs>
          <w:tab w:val="left" w:pos="450"/>
        </w:tabs>
        <w:ind w:left="720" w:hanging="720"/>
        <w:rPr>
          <w:sz w:val="22"/>
          <w:szCs w:val="22"/>
        </w:rPr>
      </w:pPr>
      <w:r w:rsidRPr="004A2082">
        <w:rPr>
          <w:b/>
          <w:sz w:val="22"/>
          <w:szCs w:val="22"/>
        </w:rPr>
        <w:t>2014</w:t>
      </w:r>
      <w:r w:rsidRPr="004A2082">
        <w:rPr>
          <w:sz w:val="22"/>
          <w:szCs w:val="22"/>
        </w:rPr>
        <w:tab/>
      </w:r>
      <w:proofErr w:type="spellStart"/>
      <w:r w:rsidR="001C6E73" w:rsidRPr="004A2082">
        <w:rPr>
          <w:sz w:val="22"/>
          <w:szCs w:val="22"/>
          <w:u w:val="single"/>
        </w:rPr>
        <w:t>Allgeier</w:t>
      </w:r>
      <w:proofErr w:type="spellEnd"/>
      <w:r w:rsidR="001C6E73" w:rsidRPr="004A2082">
        <w:rPr>
          <w:sz w:val="22"/>
          <w:szCs w:val="22"/>
          <w:u w:val="single"/>
        </w:rPr>
        <w:t>, J.E</w:t>
      </w:r>
      <w:r w:rsidR="001C6E73" w:rsidRPr="004A2082">
        <w:rPr>
          <w:sz w:val="22"/>
          <w:szCs w:val="22"/>
        </w:rPr>
        <w:t xml:space="preserve">., C.A. Layman, P.J. </w:t>
      </w:r>
      <w:proofErr w:type="spellStart"/>
      <w:r w:rsidR="001C6E73" w:rsidRPr="004A2082">
        <w:rPr>
          <w:sz w:val="22"/>
          <w:szCs w:val="22"/>
        </w:rPr>
        <w:t>Mumby</w:t>
      </w:r>
      <w:proofErr w:type="spellEnd"/>
      <w:r w:rsidR="001C6E73" w:rsidRPr="004A2082">
        <w:rPr>
          <w:sz w:val="22"/>
          <w:szCs w:val="22"/>
        </w:rPr>
        <w:t xml:space="preserve"> and </w:t>
      </w:r>
      <w:r w:rsidR="001C6E73" w:rsidRPr="004A2082">
        <w:rPr>
          <w:b/>
          <w:sz w:val="22"/>
          <w:szCs w:val="22"/>
        </w:rPr>
        <w:t>A.D. Rosemond</w:t>
      </w:r>
      <w:r w:rsidR="00017006" w:rsidRPr="004A2082">
        <w:rPr>
          <w:sz w:val="22"/>
          <w:szCs w:val="22"/>
        </w:rPr>
        <w:t xml:space="preserve">. </w:t>
      </w:r>
      <w:r w:rsidRPr="004A2082">
        <w:rPr>
          <w:sz w:val="22"/>
          <w:szCs w:val="22"/>
        </w:rPr>
        <w:t xml:space="preserve">2014. Consistent nutrient </w:t>
      </w:r>
      <w:r w:rsidR="001C6E73" w:rsidRPr="004A2082">
        <w:rPr>
          <w:sz w:val="22"/>
          <w:szCs w:val="22"/>
        </w:rPr>
        <w:t>storage and</w:t>
      </w:r>
      <w:r w:rsidR="00095246" w:rsidRPr="004A2082">
        <w:rPr>
          <w:sz w:val="22"/>
          <w:szCs w:val="22"/>
        </w:rPr>
        <w:t xml:space="preserve"> </w:t>
      </w:r>
      <w:r w:rsidR="001C6E73" w:rsidRPr="004A2082">
        <w:rPr>
          <w:sz w:val="22"/>
          <w:szCs w:val="22"/>
        </w:rPr>
        <w:t xml:space="preserve">supply mediated by diverse fish communities in coral reef ecosystems.  </w:t>
      </w:r>
      <w:r w:rsidR="001C6E73" w:rsidRPr="004A2082">
        <w:rPr>
          <w:i/>
          <w:sz w:val="22"/>
          <w:szCs w:val="22"/>
        </w:rPr>
        <w:t>Global Change Biology</w:t>
      </w:r>
      <w:r w:rsidR="00E9270D" w:rsidRPr="004A2082">
        <w:rPr>
          <w:sz w:val="22"/>
          <w:szCs w:val="22"/>
        </w:rPr>
        <w:t xml:space="preserve"> </w:t>
      </w:r>
      <w:r w:rsidR="00F720F4" w:rsidRPr="004A2082">
        <w:rPr>
          <w:sz w:val="22"/>
          <w:szCs w:val="22"/>
        </w:rPr>
        <w:t>8: 2459-2472</w:t>
      </w:r>
      <w:r w:rsidR="001C6E73" w:rsidRPr="004A2082">
        <w:rPr>
          <w:i/>
          <w:sz w:val="22"/>
          <w:szCs w:val="22"/>
        </w:rPr>
        <w:t>.</w:t>
      </w:r>
    </w:p>
    <w:p w14:paraId="37A48E5D" w14:textId="77777777" w:rsidR="006F15E0" w:rsidRPr="004A2082" w:rsidRDefault="006F15E0" w:rsidP="00AA785B">
      <w:pPr>
        <w:pStyle w:val="ListParagraph"/>
        <w:tabs>
          <w:tab w:val="left" w:pos="450"/>
        </w:tabs>
        <w:ind w:left="450" w:hanging="450"/>
        <w:rPr>
          <w:sz w:val="22"/>
          <w:szCs w:val="22"/>
          <w:u w:val="single"/>
        </w:rPr>
      </w:pPr>
    </w:p>
    <w:p w14:paraId="0B27212A" w14:textId="2FA1C4AC" w:rsidR="001C6E73" w:rsidRPr="004A2082" w:rsidRDefault="00E60071" w:rsidP="00804F28">
      <w:pPr>
        <w:ind w:left="720" w:hanging="720"/>
        <w:rPr>
          <w:sz w:val="22"/>
          <w:szCs w:val="22"/>
        </w:rPr>
      </w:pPr>
      <w:r w:rsidRPr="004A2082">
        <w:rPr>
          <w:b/>
          <w:sz w:val="22"/>
          <w:szCs w:val="22"/>
        </w:rPr>
        <w:t>2013</w:t>
      </w:r>
      <w:r w:rsidRPr="004A2082">
        <w:rPr>
          <w:sz w:val="22"/>
          <w:szCs w:val="22"/>
        </w:rPr>
        <w:tab/>
      </w:r>
      <w:proofErr w:type="spellStart"/>
      <w:r w:rsidR="001C6E73" w:rsidRPr="004A2082">
        <w:rPr>
          <w:sz w:val="22"/>
          <w:szCs w:val="22"/>
          <w:u w:val="single"/>
        </w:rPr>
        <w:t>Tant</w:t>
      </w:r>
      <w:proofErr w:type="spellEnd"/>
      <w:r w:rsidR="001C6E73" w:rsidRPr="004A2082">
        <w:rPr>
          <w:sz w:val="22"/>
          <w:szCs w:val="22"/>
          <w:u w:val="single"/>
        </w:rPr>
        <w:t>, C.J</w:t>
      </w:r>
      <w:r w:rsidR="001C6E73" w:rsidRPr="004A2082">
        <w:rPr>
          <w:sz w:val="22"/>
          <w:szCs w:val="22"/>
        </w:rPr>
        <w:t xml:space="preserve">., </w:t>
      </w:r>
      <w:r w:rsidR="001C6E73" w:rsidRPr="004A2082">
        <w:rPr>
          <w:b/>
          <w:sz w:val="22"/>
          <w:szCs w:val="22"/>
        </w:rPr>
        <w:t>A.D. Rosemond</w:t>
      </w:r>
      <w:r w:rsidR="001C6E73" w:rsidRPr="004A2082">
        <w:rPr>
          <w:sz w:val="22"/>
          <w:szCs w:val="22"/>
        </w:rPr>
        <w:t xml:space="preserve"> and M.R. First. 2013. Stream nutrient enrichment has a greater</w:t>
      </w:r>
      <w:r w:rsidR="00804F28" w:rsidRPr="004A2082">
        <w:rPr>
          <w:sz w:val="22"/>
          <w:szCs w:val="22"/>
        </w:rPr>
        <w:t xml:space="preserve"> </w:t>
      </w:r>
      <w:r w:rsidR="001C6E73" w:rsidRPr="004A2082">
        <w:rPr>
          <w:sz w:val="22"/>
          <w:szCs w:val="22"/>
        </w:rPr>
        <w:t xml:space="preserve">effect on </w:t>
      </w:r>
      <w:proofErr w:type="gramStart"/>
      <w:r w:rsidR="001C6E73" w:rsidRPr="004A2082">
        <w:rPr>
          <w:sz w:val="22"/>
          <w:szCs w:val="22"/>
        </w:rPr>
        <w:t>coarse</w:t>
      </w:r>
      <w:proofErr w:type="gramEnd"/>
      <w:r w:rsidR="001C6E73" w:rsidRPr="004A2082">
        <w:rPr>
          <w:sz w:val="22"/>
          <w:szCs w:val="22"/>
        </w:rPr>
        <w:t xml:space="preserve"> than on fine benthic organic matter. </w:t>
      </w:r>
      <w:r w:rsidR="001C6E73" w:rsidRPr="004A2082">
        <w:rPr>
          <w:b/>
          <w:sz w:val="22"/>
          <w:szCs w:val="22"/>
        </w:rPr>
        <w:t xml:space="preserve"> </w:t>
      </w:r>
      <w:r w:rsidR="001C6E73" w:rsidRPr="004A2082">
        <w:rPr>
          <w:i/>
          <w:sz w:val="22"/>
          <w:szCs w:val="22"/>
        </w:rPr>
        <w:t>Freshwater Science</w:t>
      </w:r>
      <w:r w:rsidR="001C6E73" w:rsidRPr="004A2082">
        <w:rPr>
          <w:sz w:val="22"/>
          <w:szCs w:val="22"/>
        </w:rPr>
        <w:t xml:space="preserve"> 32:111-1121. </w:t>
      </w:r>
    </w:p>
    <w:p w14:paraId="77300506" w14:textId="77777777" w:rsidR="001C6E73" w:rsidRPr="004A2082" w:rsidRDefault="001C6E73" w:rsidP="00AA785B">
      <w:pPr>
        <w:tabs>
          <w:tab w:val="left" w:pos="-720"/>
          <w:tab w:val="left" w:pos="450"/>
          <w:tab w:val="left" w:pos="720"/>
        </w:tabs>
        <w:suppressAutoHyphens/>
        <w:spacing w:after="40"/>
        <w:ind w:left="450" w:right="-360" w:hanging="450"/>
        <w:rPr>
          <w:i/>
          <w:iCs/>
          <w:sz w:val="22"/>
          <w:szCs w:val="22"/>
        </w:rPr>
      </w:pPr>
    </w:p>
    <w:p w14:paraId="083D9CF0" w14:textId="4308445F" w:rsidR="001F653B" w:rsidRPr="004A2082" w:rsidRDefault="00E60071" w:rsidP="00E60071">
      <w:pPr>
        <w:tabs>
          <w:tab w:val="left" w:pos="450"/>
        </w:tabs>
        <w:ind w:left="720" w:hanging="720"/>
        <w:rPr>
          <w:sz w:val="22"/>
          <w:szCs w:val="22"/>
        </w:rPr>
      </w:pPr>
      <w:r w:rsidRPr="004A2082">
        <w:rPr>
          <w:b/>
          <w:sz w:val="22"/>
          <w:szCs w:val="22"/>
        </w:rPr>
        <w:t>2012</w:t>
      </w:r>
      <w:r w:rsidRPr="004A2082">
        <w:rPr>
          <w:sz w:val="22"/>
          <w:szCs w:val="22"/>
        </w:rPr>
        <w:t xml:space="preserve"> </w:t>
      </w:r>
      <w:r w:rsidRPr="004A2082">
        <w:rPr>
          <w:sz w:val="22"/>
          <w:szCs w:val="22"/>
        </w:rPr>
        <w:tab/>
      </w:r>
      <w:proofErr w:type="spellStart"/>
      <w:r w:rsidR="001C6E73" w:rsidRPr="004A2082">
        <w:rPr>
          <w:sz w:val="22"/>
          <w:szCs w:val="22"/>
        </w:rPr>
        <w:t>Kominoski</w:t>
      </w:r>
      <w:proofErr w:type="spellEnd"/>
      <w:r w:rsidR="001C6E73" w:rsidRPr="004A2082">
        <w:rPr>
          <w:sz w:val="22"/>
          <w:szCs w:val="22"/>
        </w:rPr>
        <w:t xml:space="preserve">, J. S. and </w:t>
      </w:r>
      <w:r w:rsidR="001C6E73" w:rsidRPr="004A2082">
        <w:rPr>
          <w:b/>
          <w:sz w:val="22"/>
          <w:szCs w:val="22"/>
        </w:rPr>
        <w:t>A.D. Rosemond</w:t>
      </w:r>
      <w:r w:rsidR="001C6E73" w:rsidRPr="004A2082">
        <w:rPr>
          <w:sz w:val="22"/>
          <w:szCs w:val="22"/>
        </w:rPr>
        <w:t xml:space="preserve">. </w:t>
      </w:r>
      <w:r w:rsidR="001C6E73" w:rsidRPr="004A2082">
        <w:rPr>
          <w:iCs/>
          <w:sz w:val="22"/>
          <w:szCs w:val="22"/>
        </w:rPr>
        <w:t>2012</w:t>
      </w:r>
      <w:r w:rsidR="001C6E73" w:rsidRPr="004A2082">
        <w:rPr>
          <w:i/>
          <w:iCs/>
          <w:sz w:val="22"/>
          <w:szCs w:val="22"/>
        </w:rPr>
        <w:t xml:space="preserve">. </w:t>
      </w:r>
      <w:r w:rsidR="001C6E73" w:rsidRPr="004A2082">
        <w:rPr>
          <w:sz w:val="22"/>
          <w:szCs w:val="22"/>
        </w:rPr>
        <w:t xml:space="preserve"> Conservation from the bottom up: forecasting effects</w:t>
      </w:r>
      <w:r w:rsidR="006F15E0" w:rsidRPr="004A2082">
        <w:rPr>
          <w:sz w:val="22"/>
          <w:szCs w:val="22"/>
        </w:rPr>
        <w:t xml:space="preserve"> </w:t>
      </w:r>
      <w:r w:rsidR="001C6E73" w:rsidRPr="004A2082">
        <w:rPr>
          <w:sz w:val="22"/>
          <w:szCs w:val="22"/>
        </w:rPr>
        <w:t>of global change on dynamics of organic matter and management needs for river networks.</w:t>
      </w:r>
      <w:r w:rsidR="006F15E0" w:rsidRPr="004A2082">
        <w:rPr>
          <w:sz w:val="22"/>
          <w:szCs w:val="22"/>
        </w:rPr>
        <w:t xml:space="preserve"> </w:t>
      </w:r>
      <w:r w:rsidR="001C6E73" w:rsidRPr="004A2082">
        <w:rPr>
          <w:i/>
          <w:sz w:val="22"/>
          <w:szCs w:val="22"/>
        </w:rPr>
        <w:t>Freshwater Science</w:t>
      </w:r>
      <w:r w:rsidR="001C6E73" w:rsidRPr="004A2082">
        <w:rPr>
          <w:sz w:val="22"/>
          <w:szCs w:val="22"/>
        </w:rPr>
        <w:t xml:space="preserve"> 31: 51-68.</w:t>
      </w:r>
    </w:p>
    <w:p w14:paraId="3EBA4A13" w14:textId="77777777" w:rsidR="001F653B" w:rsidRPr="004A2082" w:rsidRDefault="001F653B" w:rsidP="00AA785B">
      <w:pPr>
        <w:tabs>
          <w:tab w:val="left" w:pos="450"/>
        </w:tabs>
        <w:ind w:left="450" w:hanging="450"/>
        <w:rPr>
          <w:sz w:val="22"/>
          <w:szCs w:val="22"/>
        </w:rPr>
      </w:pPr>
    </w:p>
    <w:p w14:paraId="44BE9CB8" w14:textId="04B1E8BF" w:rsidR="001C6E73" w:rsidRPr="004A2082" w:rsidRDefault="00E60071" w:rsidP="00804F28">
      <w:pPr>
        <w:ind w:left="720" w:hanging="720"/>
        <w:rPr>
          <w:sz w:val="22"/>
          <w:szCs w:val="22"/>
        </w:rPr>
      </w:pPr>
      <w:r w:rsidRPr="004A2082">
        <w:rPr>
          <w:b/>
          <w:sz w:val="22"/>
          <w:szCs w:val="22"/>
        </w:rPr>
        <w:t>2011</w:t>
      </w:r>
      <w:r w:rsidRPr="004A2082">
        <w:rPr>
          <w:sz w:val="22"/>
          <w:szCs w:val="22"/>
        </w:rPr>
        <w:tab/>
      </w:r>
      <w:r w:rsidR="001C6E73" w:rsidRPr="004A2082">
        <w:rPr>
          <w:sz w:val="22"/>
          <w:szCs w:val="22"/>
          <w:u w:val="single"/>
        </w:rPr>
        <w:t>Davis, J.M</w:t>
      </w:r>
      <w:r w:rsidR="001C6E73" w:rsidRPr="004A2082">
        <w:rPr>
          <w:sz w:val="22"/>
          <w:szCs w:val="22"/>
        </w:rPr>
        <w:t xml:space="preserve">., </w:t>
      </w:r>
      <w:r w:rsidR="001C6E73" w:rsidRPr="004A2082">
        <w:rPr>
          <w:b/>
          <w:sz w:val="22"/>
          <w:szCs w:val="22"/>
        </w:rPr>
        <w:t>Rosemond, A.D.</w:t>
      </w:r>
      <w:r w:rsidR="001C6E73" w:rsidRPr="004A2082">
        <w:rPr>
          <w:sz w:val="22"/>
          <w:szCs w:val="22"/>
        </w:rPr>
        <w:t>, and Small, G.E.  2011. Increasing donor ecosystem productivity</w:t>
      </w:r>
      <w:r w:rsidR="00804F28" w:rsidRPr="004A2082">
        <w:rPr>
          <w:sz w:val="22"/>
          <w:szCs w:val="22"/>
        </w:rPr>
        <w:t xml:space="preserve"> </w:t>
      </w:r>
      <w:r w:rsidR="001C6E73" w:rsidRPr="004A2082">
        <w:rPr>
          <w:sz w:val="22"/>
          <w:szCs w:val="22"/>
        </w:rPr>
        <w:t>decreases terrestrial consumer reliance on a stream resource subsidy.</w:t>
      </w:r>
      <w:r w:rsidR="001C6E73" w:rsidRPr="004A2082">
        <w:rPr>
          <w:i/>
          <w:sz w:val="22"/>
          <w:szCs w:val="22"/>
        </w:rPr>
        <w:t xml:space="preserve"> </w:t>
      </w:r>
      <w:proofErr w:type="spellStart"/>
      <w:r w:rsidR="001C6E73" w:rsidRPr="004A2082">
        <w:rPr>
          <w:i/>
          <w:sz w:val="22"/>
          <w:szCs w:val="22"/>
        </w:rPr>
        <w:t>Oecologia</w:t>
      </w:r>
      <w:proofErr w:type="spellEnd"/>
      <w:r w:rsidR="001C6E73" w:rsidRPr="004A2082">
        <w:rPr>
          <w:sz w:val="22"/>
          <w:szCs w:val="22"/>
        </w:rPr>
        <w:t xml:space="preserve"> 48:821-834.</w:t>
      </w:r>
    </w:p>
    <w:p w14:paraId="5F8F1ADB" w14:textId="77777777" w:rsidR="001C6E73" w:rsidRPr="004A2082" w:rsidRDefault="001C6E73" w:rsidP="00AA785B">
      <w:pPr>
        <w:tabs>
          <w:tab w:val="left" w:pos="450"/>
          <w:tab w:val="left" w:pos="720"/>
          <w:tab w:val="left" w:pos="1080"/>
        </w:tabs>
        <w:ind w:left="450" w:hanging="450"/>
        <w:rPr>
          <w:sz w:val="22"/>
          <w:szCs w:val="22"/>
        </w:rPr>
      </w:pPr>
    </w:p>
    <w:p w14:paraId="10061F80" w14:textId="656D2760" w:rsidR="001C6E73" w:rsidRPr="004A2082" w:rsidRDefault="001C6E73" w:rsidP="00E60071">
      <w:pPr>
        <w:tabs>
          <w:tab w:val="left" w:pos="450"/>
          <w:tab w:val="left" w:pos="720"/>
          <w:tab w:val="left" w:pos="810"/>
          <w:tab w:val="left" w:pos="1170"/>
        </w:tabs>
        <w:ind w:left="720"/>
        <w:rPr>
          <w:sz w:val="22"/>
          <w:szCs w:val="22"/>
        </w:rPr>
      </w:pPr>
      <w:proofErr w:type="spellStart"/>
      <w:r w:rsidRPr="004A2082">
        <w:rPr>
          <w:sz w:val="22"/>
          <w:szCs w:val="22"/>
          <w:u w:val="single"/>
        </w:rPr>
        <w:t>Allgeier</w:t>
      </w:r>
      <w:proofErr w:type="spellEnd"/>
      <w:r w:rsidRPr="004A2082">
        <w:rPr>
          <w:sz w:val="22"/>
          <w:szCs w:val="22"/>
          <w:u w:val="single"/>
        </w:rPr>
        <w:t>, J.E</w:t>
      </w:r>
      <w:r w:rsidRPr="004A2082">
        <w:rPr>
          <w:sz w:val="22"/>
          <w:szCs w:val="22"/>
        </w:rPr>
        <w:t xml:space="preserve">., </w:t>
      </w:r>
      <w:r w:rsidRPr="004A2082">
        <w:rPr>
          <w:b/>
          <w:sz w:val="22"/>
          <w:szCs w:val="22"/>
        </w:rPr>
        <w:t>A.D. Rosemond</w:t>
      </w:r>
      <w:r w:rsidRPr="004A2082">
        <w:rPr>
          <w:sz w:val="22"/>
          <w:szCs w:val="22"/>
        </w:rPr>
        <w:t xml:space="preserve">, and C.A. Layman.  2011. The </w:t>
      </w:r>
      <w:r w:rsidR="00AD2846" w:rsidRPr="004A2082">
        <w:rPr>
          <w:sz w:val="22"/>
          <w:szCs w:val="22"/>
        </w:rPr>
        <w:t>frequency and magnitude of non</w:t>
      </w:r>
      <w:r w:rsidR="001F653B" w:rsidRPr="004A2082">
        <w:rPr>
          <w:sz w:val="22"/>
          <w:szCs w:val="22"/>
        </w:rPr>
        <w:t>-</w:t>
      </w:r>
      <w:r w:rsidRPr="004A2082">
        <w:rPr>
          <w:sz w:val="22"/>
          <w:szCs w:val="22"/>
        </w:rPr>
        <w:t>additive responses t</w:t>
      </w:r>
      <w:r w:rsidR="00FE1EB7">
        <w:rPr>
          <w:sz w:val="22"/>
          <w:szCs w:val="22"/>
        </w:rPr>
        <w:t>o multiple nutrient enrichment.</w:t>
      </w:r>
      <w:r w:rsidRPr="004A2082">
        <w:rPr>
          <w:sz w:val="22"/>
          <w:szCs w:val="22"/>
        </w:rPr>
        <w:t xml:space="preserve"> </w:t>
      </w:r>
      <w:r w:rsidRPr="004A2082">
        <w:rPr>
          <w:i/>
          <w:sz w:val="22"/>
          <w:szCs w:val="22"/>
        </w:rPr>
        <w:t xml:space="preserve">Journal of Applied Ecology </w:t>
      </w:r>
      <w:r w:rsidRPr="004A2082">
        <w:rPr>
          <w:sz w:val="22"/>
          <w:szCs w:val="22"/>
        </w:rPr>
        <w:t>48:96-101</w:t>
      </w:r>
      <w:r w:rsidRPr="004A2082">
        <w:rPr>
          <w:i/>
          <w:sz w:val="22"/>
          <w:szCs w:val="22"/>
        </w:rPr>
        <w:t>.</w:t>
      </w:r>
    </w:p>
    <w:p w14:paraId="55F3201B" w14:textId="77777777" w:rsidR="006F15E0" w:rsidRPr="004A2082" w:rsidRDefault="006F15E0" w:rsidP="00AA785B">
      <w:pPr>
        <w:tabs>
          <w:tab w:val="left" w:pos="450"/>
          <w:tab w:val="left" w:pos="720"/>
          <w:tab w:val="left" w:pos="1080"/>
        </w:tabs>
        <w:ind w:left="450" w:hanging="450"/>
        <w:rPr>
          <w:i/>
          <w:sz w:val="22"/>
          <w:szCs w:val="22"/>
        </w:rPr>
      </w:pPr>
    </w:p>
    <w:p w14:paraId="6B2384E5" w14:textId="2937BF2A" w:rsidR="001C6E73" w:rsidRPr="004A2082" w:rsidRDefault="001C6E73" w:rsidP="00E60071">
      <w:pPr>
        <w:tabs>
          <w:tab w:val="left" w:pos="450"/>
          <w:tab w:val="left" w:pos="720"/>
          <w:tab w:val="left" w:pos="810"/>
        </w:tabs>
        <w:ind w:left="720"/>
        <w:rPr>
          <w:sz w:val="22"/>
          <w:szCs w:val="22"/>
        </w:rPr>
      </w:pPr>
      <w:r w:rsidRPr="004A2082">
        <w:rPr>
          <w:sz w:val="22"/>
          <w:szCs w:val="22"/>
        </w:rPr>
        <w:t>Layman, C.A</w:t>
      </w:r>
      <w:r w:rsidR="009276EC" w:rsidRPr="009276EC">
        <w:rPr>
          <w:sz w:val="22"/>
          <w:szCs w:val="22"/>
        </w:rPr>
        <w:t xml:space="preserve">, </w:t>
      </w:r>
      <w:r w:rsidR="00705664" w:rsidRPr="004A2082">
        <w:rPr>
          <w:sz w:val="22"/>
          <w:szCs w:val="22"/>
          <w:u w:val="single"/>
        </w:rPr>
        <w:t xml:space="preserve">J.E. </w:t>
      </w:r>
      <w:proofErr w:type="spellStart"/>
      <w:r w:rsidR="00705664" w:rsidRPr="004A2082">
        <w:rPr>
          <w:sz w:val="22"/>
          <w:szCs w:val="22"/>
          <w:u w:val="single"/>
        </w:rPr>
        <w:t>Allgeier</w:t>
      </w:r>
      <w:proofErr w:type="spellEnd"/>
      <w:r w:rsidRPr="004A2082">
        <w:rPr>
          <w:sz w:val="22"/>
          <w:szCs w:val="22"/>
        </w:rPr>
        <w:t>,</w:t>
      </w:r>
      <w:r w:rsidR="00705664" w:rsidRPr="004A2082">
        <w:rPr>
          <w:sz w:val="22"/>
          <w:szCs w:val="22"/>
        </w:rPr>
        <w:t xml:space="preserve"> </w:t>
      </w:r>
      <w:r w:rsidR="00705664" w:rsidRPr="004A2082">
        <w:rPr>
          <w:b/>
          <w:sz w:val="22"/>
          <w:szCs w:val="22"/>
        </w:rPr>
        <w:t>A.D</w:t>
      </w:r>
      <w:r w:rsidR="00705664" w:rsidRPr="004A2082">
        <w:rPr>
          <w:sz w:val="22"/>
          <w:szCs w:val="22"/>
        </w:rPr>
        <w:t>.</w:t>
      </w:r>
      <w:r w:rsidRPr="004A2082">
        <w:rPr>
          <w:sz w:val="22"/>
          <w:szCs w:val="22"/>
        </w:rPr>
        <w:t xml:space="preserve"> </w:t>
      </w:r>
      <w:r w:rsidR="00705664" w:rsidRPr="004A2082">
        <w:rPr>
          <w:b/>
          <w:sz w:val="22"/>
          <w:szCs w:val="22"/>
        </w:rPr>
        <w:t>Rosemond</w:t>
      </w:r>
      <w:r w:rsidR="00705664" w:rsidRPr="004A2082">
        <w:rPr>
          <w:sz w:val="22"/>
          <w:szCs w:val="22"/>
        </w:rPr>
        <w:t xml:space="preserve">, C.P. Dahlgren, </w:t>
      </w:r>
      <w:r w:rsidR="009276EC">
        <w:rPr>
          <w:sz w:val="22"/>
          <w:szCs w:val="22"/>
        </w:rPr>
        <w:t xml:space="preserve">and </w:t>
      </w:r>
      <w:r w:rsidR="00705664" w:rsidRPr="004A2082">
        <w:rPr>
          <w:sz w:val="22"/>
          <w:szCs w:val="22"/>
        </w:rPr>
        <w:t xml:space="preserve">L. Yeager. </w:t>
      </w:r>
      <w:r w:rsidRPr="004A2082">
        <w:rPr>
          <w:sz w:val="22"/>
          <w:szCs w:val="22"/>
        </w:rPr>
        <w:t xml:space="preserve">2011. </w:t>
      </w:r>
      <w:r w:rsidR="006F15E0" w:rsidRPr="004A2082">
        <w:rPr>
          <w:sz w:val="22"/>
          <w:szCs w:val="22"/>
        </w:rPr>
        <w:t xml:space="preserve">Marine fisheries </w:t>
      </w:r>
      <w:r w:rsidRPr="004A2082">
        <w:rPr>
          <w:sz w:val="22"/>
          <w:szCs w:val="22"/>
        </w:rPr>
        <w:t xml:space="preserve">declines viewed upside down: human impacts on consumer-driven nutrient recycling. </w:t>
      </w:r>
      <w:r w:rsidR="006F15E0" w:rsidRPr="004A2082">
        <w:rPr>
          <w:i/>
          <w:sz w:val="22"/>
          <w:szCs w:val="22"/>
        </w:rPr>
        <w:t xml:space="preserve">Ecological </w:t>
      </w:r>
      <w:r w:rsidRPr="004A2082">
        <w:rPr>
          <w:i/>
          <w:sz w:val="22"/>
          <w:szCs w:val="22"/>
        </w:rPr>
        <w:t>Applications</w:t>
      </w:r>
      <w:r w:rsidRPr="004A2082">
        <w:rPr>
          <w:sz w:val="22"/>
          <w:szCs w:val="22"/>
        </w:rPr>
        <w:t xml:space="preserve"> 21:343–349.</w:t>
      </w:r>
    </w:p>
    <w:p w14:paraId="4CAE4445" w14:textId="77777777" w:rsidR="00E9270D" w:rsidRPr="004A2082" w:rsidRDefault="00E9270D" w:rsidP="00605E0D">
      <w:pPr>
        <w:tabs>
          <w:tab w:val="left" w:pos="450"/>
          <w:tab w:val="left" w:pos="720"/>
          <w:tab w:val="left" w:pos="810"/>
        </w:tabs>
        <w:rPr>
          <w:sz w:val="22"/>
          <w:szCs w:val="22"/>
        </w:rPr>
      </w:pPr>
    </w:p>
    <w:p w14:paraId="547DE74D" w14:textId="747CCA6D" w:rsidR="001C6E73" w:rsidRPr="004A2082" w:rsidRDefault="00E60071" w:rsidP="00E60071">
      <w:pPr>
        <w:tabs>
          <w:tab w:val="left" w:pos="720"/>
          <w:tab w:val="left" w:pos="810"/>
        </w:tabs>
        <w:ind w:left="720" w:hanging="720"/>
        <w:rPr>
          <w:sz w:val="22"/>
          <w:szCs w:val="22"/>
        </w:rPr>
      </w:pPr>
      <w:r w:rsidRPr="004A2082">
        <w:rPr>
          <w:b/>
          <w:sz w:val="22"/>
          <w:szCs w:val="22"/>
        </w:rPr>
        <w:t>2010</w:t>
      </w:r>
      <w:r w:rsidRPr="004A2082">
        <w:rPr>
          <w:sz w:val="22"/>
          <w:szCs w:val="22"/>
        </w:rPr>
        <w:t xml:space="preserve"> </w:t>
      </w:r>
      <w:r w:rsidRPr="004A2082">
        <w:rPr>
          <w:sz w:val="22"/>
          <w:szCs w:val="22"/>
        </w:rPr>
        <w:tab/>
      </w:r>
      <w:proofErr w:type="spellStart"/>
      <w:r w:rsidR="001C6E73" w:rsidRPr="004A2082">
        <w:rPr>
          <w:sz w:val="22"/>
          <w:szCs w:val="22"/>
          <w:u w:val="single"/>
        </w:rPr>
        <w:t>Allgeier</w:t>
      </w:r>
      <w:proofErr w:type="spellEnd"/>
      <w:r w:rsidR="001C6E73" w:rsidRPr="004A2082">
        <w:rPr>
          <w:sz w:val="22"/>
          <w:szCs w:val="22"/>
          <w:u w:val="single"/>
        </w:rPr>
        <w:t>, J.A</w:t>
      </w:r>
      <w:r w:rsidR="001C6E73" w:rsidRPr="004A2082">
        <w:rPr>
          <w:sz w:val="22"/>
          <w:szCs w:val="22"/>
        </w:rPr>
        <w:t xml:space="preserve">., </w:t>
      </w:r>
      <w:r w:rsidR="001C6E73" w:rsidRPr="004A2082">
        <w:rPr>
          <w:b/>
          <w:sz w:val="22"/>
          <w:szCs w:val="22"/>
        </w:rPr>
        <w:t>A.D. Rosemond</w:t>
      </w:r>
      <w:r w:rsidR="001C6E73" w:rsidRPr="004A2082">
        <w:rPr>
          <w:sz w:val="22"/>
          <w:szCs w:val="22"/>
        </w:rPr>
        <w:t xml:space="preserve">, A.S. </w:t>
      </w:r>
      <w:proofErr w:type="spellStart"/>
      <w:r w:rsidR="001C6E73" w:rsidRPr="004A2082">
        <w:rPr>
          <w:sz w:val="22"/>
          <w:szCs w:val="22"/>
        </w:rPr>
        <w:t>Mehring</w:t>
      </w:r>
      <w:proofErr w:type="spellEnd"/>
      <w:r w:rsidR="001C6E73" w:rsidRPr="004A2082">
        <w:rPr>
          <w:sz w:val="22"/>
          <w:szCs w:val="22"/>
        </w:rPr>
        <w:t xml:space="preserve"> and C.A. Layman</w:t>
      </w:r>
      <w:r w:rsidR="006F15E0" w:rsidRPr="004A2082">
        <w:rPr>
          <w:sz w:val="22"/>
          <w:szCs w:val="22"/>
        </w:rPr>
        <w:t xml:space="preserve">. 2010. Synergistic nutrient </w:t>
      </w:r>
      <w:proofErr w:type="spellStart"/>
      <w:r w:rsidR="006F15E0" w:rsidRPr="004A2082">
        <w:rPr>
          <w:sz w:val="22"/>
          <w:szCs w:val="22"/>
        </w:rPr>
        <w:t>co</w:t>
      </w:r>
      <w:r w:rsidR="001C6E73" w:rsidRPr="004A2082">
        <w:rPr>
          <w:sz w:val="22"/>
          <w:szCs w:val="22"/>
        </w:rPr>
        <w:t>limitation</w:t>
      </w:r>
      <w:proofErr w:type="spellEnd"/>
      <w:r w:rsidR="001C6E73" w:rsidRPr="004A2082">
        <w:rPr>
          <w:sz w:val="22"/>
          <w:szCs w:val="22"/>
        </w:rPr>
        <w:t xml:space="preserve"> across a gradient of ecosystem fragmentation in subtropical mangrove-dom</w:t>
      </w:r>
      <w:r w:rsidR="006F15E0" w:rsidRPr="004A2082">
        <w:rPr>
          <w:sz w:val="22"/>
          <w:szCs w:val="22"/>
        </w:rPr>
        <w:t>inated</w:t>
      </w:r>
      <w:r w:rsidR="001F653B" w:rsidRPr="004A2082">
        <w:rPr>
          <w:sz w:val="22"/>
          <w:szCs w:val="22"/>
        </w:rPr>
        <w:t xml:space="preserve"> </w:t>
      </w:r>
      <w:r w:rsidR="001C6E73" w:rsidRPr="004A2082">
        <w:rPr>
          <w:sz w:val="22"/>
          <w:szCs w:val="22"/>
        </w:rPr>
        <w:t xml:space="preserve">wetlands.  </w:t>
      </w:r>
      <w:r w:rsidR="001C6E73" w:rsidRPr="004A2082">
        <w:rPr>
          <w:i/>
          <w:sz w:val="22"/>
          <w:szCs w:val="22"/>
        </w:rPr>
        <w:t>Limnology and Oceanography</w:t>
      </w:r>
      <w:r w:rsidR="001C6E73" w:rsidRPr="004A2082">
        <w:rPr>
          <w:sz w:val="22"/>
          <w:szCs w:val="22"/>
        </w:rPr>
        <w:t xml:space="preserve"> 55:2660-2668. </w:t>
      </w:r>
    </w:p>
    <w:p w14:paraId="7D1F65D0" w14:textId="77777777" w:rsidR="001C6E73" w:rsidRPr="004A2082" w:rsidRDefault="001C6E73" w:rsidP="00AA785B">
      <w:pPr>
        <w:tabs>
          <w:tab w:val="left" w:pos="450"/>
          <w:tab w:val="left" w:pos="720"/>
          <w:tab w:val="left" w:pos="1080"/>
        </w:tabs>
        <w:ind w:left="450" w:hanging="450"/>
        <w:rPr>
          <w:sz w:val="22"/>
          <w:szCs w:val="22"/>
        </w:rPr>
      </w:pPr>
    </w:p>
    <w:p w14:paraId="3891CB88" w14:textId="1A1E415C" w:rsidR="001C6E73" w:rsidRPr="004A2082" w:rsidRDefault="001C6E73" w:rsidP="00E60071">
      <w:pPr>
        <w:tabs>
          <w:tab w:val="left" w:pos="450"/>
          <w:tab w:val="left" w:pos="720"/>
          <w:tab w:val="left" w:pos="810"/>
        </w:tabs>
        <w:ind w:left="720"/>
        <w:rPr>
          <w:sz w:val="22"/>
          <w:szCs w:val="22"/>
        </w:rPr>
      </w:pPr>
      <w:r w:rsidRPr="004A2082">
        <w:rPr>
          <w:sz w:val="22"/>
          <w:szCs w:val="22"/>
          <w:u w:val="single"/>
        </w:rPr>
        <w:t>Davis, J.M</w:t>
      </w:r>
      <w:r w:rsidRPr="004A2082">
        <w:rPr>
          <w:sz w:val="22"/>
          <w:szCs w:val="22"/>
        </w:rPr>
        <w:t xml:space="preserve">., </w:t>
      </w:r>
      <w:r w:rsidRPr="004A2082">
        <w:rPr>
          <w:b/>
          <w:sz w:val="22"/>
          <w:szCs w:val="22"/>
        </w:rPr>
        <w:t>A.D. Rosemond</w:t>
      </w:r>
      <w:r w:rsidRPr="004A2082">
        <w:rPr>
          <w:sz w:val="22"/>
          <w:szCs w:val="22"/>
        </w:rPr>
        <w:t>, S.L. Eggert, W.F. Cross and J.B. Wall</w:t>
      </w:r>
      <w:r w:rsidR="00AD2846" w:rsidRPr="004A2082">
        <w:rPr>
          <w:sz w:val="22"/>
          <w:szCs w:val="22"/>
        </w:rPr>
        <w:t xml:space="preserve">ace. 2010.  Nutrient </w:t>
      </w:r>
      <w:r w:rsidR="00095246" w:rsidRPr="004A2082">
        <w:rPr>
          <w:sz w:val="22"/>
          <w:szCs w:val="22"/>
        </w:rPr>
        <w:t xml:space="preserve">enrichment </w:t>
      </w:r>
      <w:r w:rsidRPr="004A2082">
        <w:rPr>
          <w:sz w:val="22"/>
          <w:szCs w:val="22"/>
        </w:rPr>
        <w:t>differentially affects body sizes of primary consumers and predators in a detritus-based stream.</w:t>
      </w:r>
      <w:r w:rsidR="00095246" w:rsidRPr="004A2082">
        <w:rPr>
          <w:sz w:val="22"/>
          <w:szCs w:val="22"/>
        </w:rPr>
        <w:t xml:space="preserve"> </w:t>
      </w:r>
      <w:r w:rsidRPr="004A2082">
        <w:rPr>
          <w:i/>
          <w:sz w:val="22"/>
          <w:szCs w:val="22"/>
        </w:rPr>
        <w:t>Limnology and Oceanography</w:t>
      </w:r>
      <w:r w:rsidRPr="004A2082">
        <w:rPr>
          <w:sz w:val="22"/>
          <w:szCs w:val="22"/>
        </w:rPr>
        <w:t xml:space="preserve"> 55:2305-2316.</w:t>
      </w:r>
    </w:p>
    <w:p w14:paraId="4C39FAB2" w14:textId="77777777" w:rsidR="001C6E73" w:rsidRPr="004A2082" w:rsidRDefault="001C6E73" w:rsidP="00AA785B">
      <w:pPr>
        <w:tabs>
          <w:tab w:val="left" w:pos="450"/>
          <w:tab w:val="left" w:pos="720"/>
          <w:tab w:val="left" w:pos="1080"/>
        </w:tabs>
        <w:ind w:left="450" w:hanging="450"/>
        <w:rPr>
          <w:sz w:val="22"/>
          <w:szCs w:val="22"/>
        </w:rPr>
      </w:pPr>
    </w:p>
    <w:p w14:paraId="675353C8" w14:textId="3CC5B242" w:rsidR="001C6E73" w:rsidRPr="004A2082" w:rsidRDefault="001C6E73" w:rsidP="00E60071">
      <w:pPr>
        <w:tabs>
          <w:tab w:val="left" w:pos="450"/>
          <w:tab w:val="left" w:pos="720"/>
          <w:tab w:val="left" w:pos="810"/>
        </w:tabs>
        <w:ind w:left="720"/>
        <w:rPr>
          <w:sz w:val="22"/>
          <w:szCs w:val="22"/>
        </w:rPr>
      </w:pPr>
      <w:r w:rsidRPr="004A2082">
        <w:rPr>
          <w:sz w:val="22"/>
          <w:szCs w:val="22"/>
          <w:u w:val="single"/>
        </w:rPr>
        <w:t>Anderson, C.B</w:t>
      </w:r>
      <w:r w:rsidRPr="004A2082">
        <w:rPr>
          <w:sz w:val="22"/>
          <w:szCs w:val="22"/>
        </w:rPr>
        <w:t xml:space="preserve">. and </w:t>
      </w:r>
      <w:r w:rsidRPr="004A2082">
        <w:rPr>
          <w:b/>
          <w:sz w:val="22"/>
          <w:szCs w:val="22"/>
        </w:rPr>
        <w:t>A.D. Rosemond</w:t>
      </w:r>
      <w:r w:rsidRPr="004A2082">
        <w:rPr>
          <w:sz w:val="22"/>
          <w:szCs w:val="22"/>
        </w:rPr>
        <w:t>. 2010. Beaver invasion alters terres</w:t>
      </w:r>
      <w:r w:rsidR="00AD2846" w:rsidRPr="004A2082">
        <w:rPr>
          <w:sz w:val="22"/>
          <w:szCs w:val="22"/>
        </w:rPr>
        <w:t xml:space="preserve">trial </w:t>
      </w:r>
      <w:r w:rsidR="00095246" w:rsidRPr="004A2082">
        <w:rPr>
          <w:sz w:val="22"/>
          <w:szCs w:val="22"/>
        </w:rPr>
        <w:t xml:space="preserve">subsidies to </w:t>
      </w:r>
      <w:proofErr w:type="spellStart"/>
      <w:r w:rsidR="00095246" w:rsidRPr="004A2082">
        <w:rPr>
          <w:sz w:val="22"/>
          <w:szCs w:val="22"/>
        </w:rPr>
        <w:t>subantarctic</w:t>
      </w:r>
      <w:proofErr w:type="spellEnd"/>
      <w:r w:rsidR="00095246" w:rsidRPr="004A2082">
        <w:rPr>
          <w:sz w:val="22"/>
          <w:szCs w:val="22"/>
        </w:rPr>
        <w:t xml:space="preserve"> </w:t>
      </w:r>
      <w:r w:rsidRPr="004A2082">
        <w:rPr>
          <w:sz w:val="22"/>
          <w:szCs w:val="22"/>
        </w:rPr>
        <w:t xml:space="preserve">stream food webs. </w:t>
      </w:r>
      <w:proofErr w:type="spellStart"/>
      <w:r w:rsidRPr="004A2082">
        <w:rPr>
          <w:i/>
          <w:sz w:val="22"/>
          <w:szCs w:val="22"/>
        </w:rPr>
        <w:t>Hydrobiologia</w:t>
      </w:r>
      <w:proofErr w:type="spellEnd"/>
      <w:r w:rsidRPr="004A2082">
        <w:rPr>
          <w:sz w:val="22"/>
          <w:szCs w:val="22"/>
        </w:rPr>
        <w:t xml:space="preserve"> 652:349-361.</w:t>
      </w:r>
    </w:p>
    <w:p w14:paraId="02C206B0" w14:textId="77777777" w:rsidR="001C6E73" w:rsidRPr="004A2082" w:rsidRDefault="001C6E73" w:rsidP="00AA785B">
      <w:pPr>
        <w:tabs>
          <w:tab w:val="left" w:pos="450"/>
          <w:tab w:val="left" w:pos="720"/>
          <w:tab w:val="left" w:pos="1080"/>
        </w:tabs>
        <w:ind w:left="450" w:hanging="450"/>
        <w:rPr>
          <w:sz w:val="22"/>
          <w:szCs w:val="22"/>
        </w:rPr>
      </w:pPr>
    </w:p>
    <w:p w14:paraId="6887380C" w14:textId="4183B320" w:rsidR="001C6E73" w:rsidRPr="004A2082" w:rsidRDefault="001C6E73" w:rsidP="00E60071">
      <w:pPr>
        <w:tabs>
          <w:tab w:val="left" w:pos="450"/>
          <w:tab w:val="left" w:pos="720"/>
          <w:tab w:val="left" w:pos="810"/>
        </w:tabs>
        <w:ind w:left="720"/>
        <w:rPr>
          <w:sz w:val="22"/>
          <w:szCs w:val="22"/>
        </w:rPr>
      </w:pPr>
      <w:proofErr w:type="spellStart"/>
      <w:r w:rsidRPr="004A2082">
        <w:rPr>
          <w:sz w:val="22"/>
          <w:szCs w:val="22"/>
        </w:rPr>
        <w:t>Suberkropp</w:t>
      </w:r>
      <w:proofErr w:type="spellEnd"/>
      <w:r w:rsidRPr="004A2082">
        <w:rPr>
          <w:sz w:val="22"/>
          <w:szCs w:val="22"/>
        </w:rPr>
        <w:t xml:space="preserve">, K., V. </w:t>
      </w:r>
      <w:proofErr w:type="spellStart"/>
      <w:r w:rsidRPr="004A2082">
        <w:rPr>
          <w:sz w:val="22"/>
          <w:szCs w:val="22"/>
        </w:rPr>
        <w:t>Gulis</w:t>
      </w:r>
      <w:proofErr w:type="spellEnd"/>
      <w:r w:rsidRPr="004A2082">
        <w:rPr>
          <w:sz w:val="22"/>
          <w:szCs w:val="22"/>
        </w:rPr>
        <w:t xml:space="preserve">, </w:t>
      </w:r>
      <w:r w:rsidRPr="004A2082">
        <w:rPr>
          <w:b/>
          <w:sz w:val="22"/>
          <w:szCs w:val="22"/>
        </w:rPr>
        <w:t>A.D. Rosemond</w:t>
      </w:r>
      <w:r w:rsidRPr="004A2082">
        <w:rPr>
          <w:sz w:val="22"/>
          <w:szCs w:val="22"/>
        </w:rPr>
        <w:t>, and J.P. Benstead. 2010. Ec</w:t>
      </w:r>
      <w:r w:rsidR="00AA785B" w:rsidRPr="004A2082">
        <w:rPr>
          <w:sz w:val="22"/>
          <w:szCs w:val="22"/>
        </w:rPr>
        <w:t xml:space="preserve">osystem and physiological </w:t>
      </w:r>
      <w:r w:rsidRPr="004A2082">
        <w:rPr>
          <w:sz w:val="22"/>
          <w:szCs w:val="22"/>
        </w:rPr>
        <w:t>scales of microbial response to nutrients in a detritus-based stream:</w:t>
      </w:r>
      <w:r w:rsidR="00AD2846" w:rsidRPr="004A2082">
        <w:rPr>
          <w:sz w:val="22"/>
          <w:szCs w:val="22"/>
        </w:rPr>
        <w:t xml:space="preserve"> results</w:t>
      </w:r>
      <w:r w:rsidR="00AA785B" w:rsidRPr="004A2082">
        <w:rPr>
          <w:sz w:val="22"/>
          <w:szCs w:val="22"/>
        </w:rPr>
        <w:t xml:space="preserve"> of a 5-year continuous </w:t>
      </w:r>
      <w:r w:rsidRPr="004A2082">
        <w:rPr>
          <w:sz w:val="22"/>
          <w:szCs w:val="22"/>
        </w:rPr>
        <w:t xml:space="preserve">enrichment. </w:t>
      </w:r>
      <w:r w:rsidRPr="004A2082">
        <w:rPr>
          <w:i/>
          <w:sz w:val="22"/>
          <w:szCs w:val="22"/>
        </w:rPr>
        <w:t>Limnology and Oceanography</w:t>
      </w:r>
      <w:r w:rsidRPr="004A2082">
        <w:rPr>
          <w:sz w:val="22"/>
          <w:szCs w:val="22"/>
        </w:rPr>
        <w:t xml:space="preserve"> 55:149-160. </w:t>
      </w:r>
    </w:p>
    <w:p w14:paraId="267E015A" w14:textId="77777777" w:rsidR="001C6E73" w:rsidRPr="004A2082" w:rsidRDefault="001C6E73" w:rsidP="00AA785B">
      <w:pPr>
        <w:tabs>
          <w:tab w:val="left" w:pos="450"/>
          <w:tab w:val="left" w:pos="720"/>
          <w:tab w:val="left" w:pos="1080"/>
        </w:tabs>
        <w:ind w:left="450" w:hanging="450"/>
        <w:rPr>
          <w:sz w:val="22"/>
          <w:szCs w:val="22"/>
        </w:rPr>
      </w:pPr>
    </w:p>
    <w:p w14:paraId="4B068DC5" w14:textId="4657F121" w:rsidR="001F653B" w:rsidRPr="004A2082" w:rsidRDefault="001C6E73" w:rsidP="00E60071">
      <w:pPr>
        <w:tabs>
          <w:tab w:val="left" w:pos="450"/>
          <w:tab w:val="left" w:pos="720"/>
          <w:tab w:val="left" w:pos="810"/>
        </w:tabs>
        <w:ind w:left="720"/>
        <w:rPr>
          <w:sz w:val="22"/>
          <w:szCs w:val="22"/>
        </w:rPr>
      </w:pPr>
      <w:r w:rsidRPr="004A2082">
        <w:rPr>
          <w:sz w:val="22"/>
          <w:szCs w:val="22"/>
          <w:u w:val="single"/>
        </w:rPr>
        <w:t>Davis, J.M</w:t>
      </w:r>
      <w:r w:rsidRPr="004A2082">
        <w:rPr>
          <w:sz w:val="22"/>
          <w:szCs w:val="22"/>
        </w:rPr>
        <w:t xml:space="preserve">., </w:t>
      </w:r>
      <w:r w:rsidRPr="004A2082">
        <w:rPr>
          <w:b/>
          <w:sz w:val="22"/>
          <w:szCs w:val="22"/>
        </w:rPr>
        <w:t>A.D. Rosemond</w:t>
      </w:r>
      <w:r w:rsidRPr="004A2082">
        <w:rPr>
          <w:sz w:val="22"/>
          <w:szCs w:val="22"/>
        </w:rPr>
        <w:t xml:space="preserve">, S.L. Eggert, W.F. Cross and J.B. Wallace. 2010. </w:t>
      </w:r>
      <w:r w:rsidR="006F15E0" w:rsidRPr="004A2082">
        <w:rPr>
          <w:sz w:val="22"/>
          <w:szCs w:val="22"/>
        </w:rPr>
        <w:t xml:space="preserve">Long-term nutrient </w:t>
      </w:r>
      <w:r w:rsidRPr="004A2082">
        <w:rPr>
          <w:sz w:val="22"/>
          <w:szCs w:val="22"/>
        </w:rPr>
        <w:t xml:space="preserve">enrichment decouples predator and prey production. </w:t>
      </w:r>
      <w:r w:rsidRPr="004A2082">
        <w:rPr>
          <w:i/>
          <w:sz w:val="22"/>
          <w:szCs w:val="22"/>
        </w:rPr>
        <w:t>Proceed</w:t>
      </w:r>
      <w:r w:rsidR="00AD2846" w:rsidRPr="004A2082">
        <w:rPr>
          <w:i/>
          <w:sz w:val="22"/>
          <w:szCs w:val="22"/>
        </w:rPr>
        <w:t>ings of the National A</w:t>
      </w:r>
      <w:r w:rsidR="006F15E0" w:rsidRPr="004A2082">
        <w:rPr>
          <w:i/>
          <w:sz w:val="22"/>
          <w:szCs w:val="22"/>
        </w:rPr>
        <w:t xml:space="preserve">cademy of </w:t>
      </w:r>
      <w:r w:rsidRPr="004A2082">
        <w:rPr>
          <w:i/>
          <w:sz w:val="22"/>
          <w:szCs w:val="22"/>
        </w:rPr>
        <w:t>Sciences</w:t>
      </w:r>
      <w:r w:rsidRPr="004A2082">
        <w:rPr>
          <w:sz w:val="22"/>
          <w:szCs w:val="22"/>
        </w:rPr>
        <w:t xml:space="preserve"> 107:121-126. </w:t>
      </w:r>
    </w:p>
    <w:p w14:paraId="5579A19F" w14:textId="77777777" w:rsidR="001F653B" w:rsidRPr="004A2082" w:rsidRDefault="001F653B" w:rsidP="00AA785B">
      <w:pPr>
        <w:pStyle w:val="ListParagraph"/>
        <w:tabs>
          <w:tab w:val="left" w:pos="450"/>
        </w:tabs>
        <w:ind w:left="450" w:hanging="450"/>
        <w:rPr>
          <w:b/>
          <w:sz w:val="22"/>
          <w:szCs w:val="22"/>
        </w:rPr>
      </w:pPr>
    </w:p>
    <w:p w14:paraId="363A2F8C" w14:textId="5AAD69AD" w:rsidR="001C6E73" w:rsidRPr="004A2082" w:rsidRDefault="001C6E73" w:rsidP="00E60071">
      <w:pPr>
        <w:tabs>
          <w:tab w:val="left" w:pos="450"/>
          <w:tab w:val="left" w:pos="720"/>
        </w:tabs>
        <w:ind w:left="720"/>
        <w:rPr>
          <w:sz w:val="22"/>
          <w:szCs w:val="22"/>
        </w:rPr>
      </w:pPr>
      <w:r w:rsidRPr="004A2082">
        <w:rPr>
          <w:b/>
          <w:sz w:val="22"/>
          <w:szCs w:val="22"/>
        </w:rPr>
        <w:lastRenderedPageBreak/>
        <w:t>Rosemond, A.D.</w:t>
      </w:r>
      <w:r w:rsidRPr="004A2082">
        <w:rPr>
          <w:sz w:val="22"/>
          <w:szCs w:val="22"/>
        </w:rPr>
        <w:t xml:space="preserve">, C.M. Swan, J.S. </w:t>
      </w:r>
      <w:proofErr w:type="spellStart"/>
      <w:r w:rsidRPr="004A2082">
        <w:rPr>
          <w:sz w:val="22"/>
          <w:szCs w:val="22"/>
        </w:rPr>
        <w:t>Kominoski</w:t>
      </w:r>
      <w:proofErr w:type="spellEnd"/>
      <w:r w:rsidRPr="004A2082">
        <w:rPr>
          <w:sz w:val="22"/>
          <w:szCs w:val="22"/>
        </w:rPr>
        <w:t xml:space="preserve">, </w:t>
      </w:r>
      <w:r w:rsidR="009276EC">
        <w:rPr>
          <w:sz w:val="22"/>
          <w:szCs w:val="22"/>
        </w:rPr>
        <w:t xml:space="preserve">and </w:t>
      </w:r>
      <w:r w:rsidRPr="004A2082">
        <w:rPr>
          <w:sz w:val="22"/>
          <w:szCs w:val="22"/>
        </w:rPr>
        <w:t>S.E. Dye. 2010. Non-additi</w:t>
      </w:r>
      <w:r w:rsidR="00AD2846" w:rsidRPr="004A2082">
        <w:rPr>
          <w:sz w:val="22"/>
          <w:szCs w:val="22"/>
        </w:rPr>
        <w:t xml:space="preserve">ve effects of litter </w:t>
      </w:r>
      <w:r w:rsidR="00095246" w:rsidRPr="004A2082">
        <w:rPr>
          <w:sz w:val="22"/>
          <w:szCs w:val="22"/>
        </w:rPr>
        <w:t xml:space="preserve">mixing are </w:t>
      </w:r>
      <w:r w:rsidRPr="004A2082">
        <w:rPr>
          <w:sz w:val="22"/>
          <w:szCs w:val="22"/>
        </w:rPr>
        <w:t xml:space="preserve">suppressed in a nutrient-enriched stream. </w:t>
      </w:r>
      <w:proofErr w:type="spellStart"/>
      <w:r w:rsidRPr="004A2082">
        <w:rPr>
          <w:i/>
          <w:sz w:val="22"/>
          <w:szCs w:val="22"/>
        </w:rPr>
        <w:t>Oikos</w:t>
      </w:r>
      <w:proofErr w:type="spellEnd"/>
      <w:r w:rsidRPr="004A2082">
        <w:rPr>
          <w:i/>
          <w:sz w:val="22"/>
          <w:szCs w:val="22"/>
        </w:rPr>
        <w:t xml:space="preserve"> </w:t>
      </w:r>
      <w:r w:rsidRPr="004A2082">
        <w:rPr>
          <w:sz w:val="22"/>
          <w:szCs w:val="22"/>
        </w:rPr>
        <w:t xml:space="preserve">119:326-336. </w:t>
      </w:r>
    </w:p>
    <w:p w14:paraId="713EDF14" w14:textId="77777777" w:rsidR="001C6E73" w:rsidRPr="004A2082" w:rsidRDefault="001C6E73" w:rsidP="00AA785B">
      <w:pPr>
        <w:tabs>
          <w:tab w:val="left" w:pos="450"/>
          <w:tab w:val="left" w:pos="720"/>
          <w:tab w:val="left" w:pos="1080"/>
        </w:tabs>
        <w:ind w:left="450" w:hanging="450"/>
        <w:rPr>
          <w:sz w:val="22"/>
          <w:szCs w:val="22"/>
        </w:rPr>
      </w:pPr>
    </w:p>
    <w:p w14:paraId="1400FE93" w14:textId="4989EDE5" w:rsidR="001C6E73" w:rsidRPr="004A2082" w:rsidRDefault="00F35A72" w:rsidP="00F35A72">
      <w:pPr>
        <w:tabs>
          <w:tab w:val="left" w:pos="720"/>
        </w:tabs>
        <w:ind w:left="720" w:hanging="720"/>
        <w:rPr>
          <w:sz w:val="22"/>
          <w:szCs w:val="22"/>
        </w:rPr>
      </w:pPr>
      <w:r w:rsidRPr="004A2082">
        <w:rPr>
          <w:b/>
          <w:sz w:val="22"/>
          <w:szCs w:val="22"/>
        </w:rPr>
        <w:t>2009</w:t>
      </w:r>
      <w:r w:rsidRPr="004A2082">
        <w:rPr>
          <w:sz w:val="22"/>
          <w:szCs w:val="22"/>
        </w:rPr>
        <w:t xml:space="preserve"> </w:t>
      </w:r>
      <w:r w:rsidRPr="004A2082">
        <w:rPr>
          <w:sz w:val="22"/>
          <w:szCs w:val="22"/>
        </w:rPr>
        <w:tab/>
      </w:r>
      <w:r w:rsidR="001C6E73" w:rsidRPr="004A2082">
        <w:rPr>
          <w:sz w:val="22"/>
          <w:szCs w:val="22"/>
        </w:rPr>
        <w:t xml:space="preserve">Wenger, S.J., A.H. Roy, C.R. Jackson, E.S. Bernhardt, T.L. Carter, S. </w:t>
      </w:r>
      <w:proofErr w:type="spellStart"/>
      <w:r w:rsidR="001C6E73" w:rsidRPr="004A2082">
        <w:rPr>
          <w:sz w:val="22"/>
          <w:szCs w:val="22"/>
        </w:rPr>
        <w:t>F</w:t>
      </w:r>
      <w:r w:rsidR="00095246" w:rsidRPr="004A2082">
        <w:rPr>
          <w:sz w:val="22"/>
          <w:szCs w:val="22"/>
        </w:rPr>
        <w:t>iloso</w:t>
      </w:r>
      <w:proofErr w:type="spellEnd"/>
      <w:r w:rsidR="00095246" w:rsidRPr="004A2082">
        <w:rPr>
          <w:sz w:val="22"/>
          <w:szCs w:val="22"/>
        </w:rPr>
        <w:t xml:space="preserve">, C.A. Gibson, N.B. Grimm, </w:t>
      </w:r>
      <w:r w:rsidR="001C6E73" w:rsidRPr="004A2082">
        <w:rPr>
          <w:sz w:val="22"/>
          <w:szCs w:val="22"/>
        </w:rPr>
        <w:t xml:space="preserve">W.C. </w:t>
      </w:r>
      <w:proofErr w:type="spellStart"/>
      <w:r w:rsidR="001C6E73" w:rsidRPr="004A2082">
        <w:rPr>
          <w:sz w:val="22"/>
          <w:szCs w:val="22"/>
        </w:rPr>
        <w:t>Hession</w:t>
      </w:r>
      <w:proofErr w:type="spellEnd"/>
      <w:r w:rsidR="001C6E73" w:rsidRPr="004A2082">
        <w:rPr>
          <w:sz w:val="22"/>
          <w:szCs w:val="22"/>
        </w:rPr>
        <w:t xml:space="preserve">, S.S. Kaushal, E. Marti, J.L. Meyer, M.A. Palmer, M.J. Paul, A.H. Purcell, A. Ramirez, </w:t>
      </w:r>
      <w:r w:rsidR="009276EC">
        <w:rPr>
          <w:b/>
          <w:sz w:val="22"/>
          <w:szCs w:val="22"/>
        </w:rPr>
        <w:t xml:space="preserve">A.D. </w:t>
      </w:r>
      <w:r w:rsidR="001C6E73" w:rsidRPr="004A2082">
        <w:rPr>
          <w:b/>
          <w:sz w:val="22"/>
          <w:szCs w:val="22"/>
        </w:rPr>
        <w:t>Rosemond</w:t>
      </w:r>
      <w:r w:rsidR="001C6E73" w:rsidRPr="004A2082">
        <w:rPr>
          <w:sz w:val="22"/>
          <w:szCs w:val="22"/>
        </w:rPr>
        <w:t xml:space="preserve">, K.A. Schofield, T.R. </w:t>
      </w:r>
      <w:proofErr w:type="spellStart"/>
      <w:r w:rsidR="001C6E73" w:rsidRPr="004A2082">
        <w:rPr>
          <w:sz w:val="22"/>
          <w:szCs w:val="22"/>
        </w:rPr>
        <w:t>Schueler</w:t>
      </w:r>
      <w:proofErr w:type="spellEnd"/>
      <w:r w:rsidR="001C6E73" w:rsidRPr="004A2082">
        <w:rPr>
          <w:sz w:val="22"/>
          <w:szCs w:val="22"/>
        </w:rPr>
        <w:t xml:space="preserve">, E.B. Sudduth and C.J. Walsh. </w:t>
      </w:r>
      <w:r w:rsidR="00AD2846" w:rsidRPr="004A2082">
        <w:rPr>
          <w:sz w:val="22"/>
          <w:szCs w:val="22"/>
        </w:rPr>
        <w:t>200</w:t>
      </w:r>
      <w:r w:rsidR="00561C72" w:rsidRPr="004A2082">
        <w:rPr>
          <w:sz w:val="22"/>
          <w:szCs w:val="22"/>
        </w:rPr>
        <w:t xml:space="preserve">9. Twenty-six priority urban </w:t>
      </w:r>
      <w:r w:rsidR="001C6E73" w:rsidRPr="004A2082">
        <w:rPr>
          <w:sz w:val="22"/>
          <w:szCs w:val="22"/>
        </w:rPr>
        <w:t xml:space="preserve">stream ecology research questions. </w:t>
      </w:r>
      <w:r w:rsidR="001C6E73" w:rsidRPr="004A2082">
        <w:rPr>
          <w:i/>
          <w:sz w:val="22"/>
          <w:szCs w:val="22"/>
        </w:rPr>
        <w:t xml:space="preserve">Journal of the North American </w:t>
      </w:r>
      <w:proofErr w:type="spellStart"/>
      <w:r w:rsidR="001C6E73" w:rsidRPr="004A2082">
        <w:rPr>
          <w:i/>
          <w:sz w:val="22"/>
          <w:szCs w:val="22"/>
        </w:rPr>
        <w:t>Benthological</w:t>
      </w:r>
      <w:proofErr w:type="spellEnd"/>
      <w:r w:rsidR="001C6E73" w:rsidRPr="004A2082">
        <w:rPr>
          <w:i/>
          <w:sz w:val="22"/>
          <w:szCs w:val="22"/>
        </w:rPr>
        <w:t xml:space="preserve"> Society</w:t>
      </w:r>
      <w:r w:rsidR="00561C72" w:rsidRPr="004A2082">
        <w:rPr>
          <w:sz w:val="22"/>
          <w:szCs w:val="22"/>
        </w:rPr>
        <w:t xml:space="preserve"> 28:1080-</w:t>
      </w:r>
      <w:r w:rsidR="001C6E73" w:rsidRPr="004A2082">
        <w:rPr>
          <w:sz w:val="22"/>
          <w:szCs w:val="22"/>
        </w:rPr>
        <w:t xml:space="preserve">1098. </w:t>
      </w:r>
    </w:p>
    <w:p w14:paraId="05330E12" w14:textId="77777777" w:rsidR="001C6E73" w:rsidRPr="004A2082" w:rsidRDefault="001C6E73" w:rsidP="00AA785B">
      <w:pPr>
        <w:tabs>
          <w:tab w:val="left" w:pos="450"/>
          <w:tab w:val="left" w:pos="720"/>
          <w:tab w:val="left" w:pos="1080"/>
        </w:tabs>
        <w:ind w:left="450" w:hanging="450"/>
        <w:rPr>
          <w:sz w:val="22"/>
          <w:szCs w:val="22"/>
        </w:rPr>
      </w:pPr>
    </w:p>
    <w:p w14:paraId="12AF72A7" w14:textId="4B7839C4" w:rsidR="001C6E73" w:rsidRPr="004A2082" w:rsidRDefault="001C6E73" w:rsidP="00F35A72">
      <w:pPr>
        <w:tabs>
          <w:tab w:val="left" w:pos="450"/>
          <w:tab w:val="left" w:pos="720"/>
          <w:tab w:val="left" w:pos="810"/>
        </w:tabs>
        <w:ind w:left="720"/>
        <w:rPr>
          <w:sz w:val="22"/>
          <w:szCs w:val="22"/>
        </w:rPr>
      </w:pPr>
      <w:r w:rsidRPr="004A2082">
        <w:rPr>
          <w:sz w:val="22"/>
          <w:szCs w:val="22"/>
        </w:rPr>
        <w:t xml:space="preserve">Carter, T.L., C.R. Jackson, </w:t>
      </w:r>
      <w:r w:rsidRPr="004A2082">
        <w:rPr>
          <w:b/>
          <w:sz w:val="22"/>
          <w:szCs w:val="22"/>
        </w:rPr>
        <w:t>A.D. Rosemond</w:t>
      </w:r>
      <w:r w:rsidRPr="004A2082">
        <w:rPr>
          <w:sz w:val="22"/>
          <w:szCs w:val="22"/>
        </w:rPr>
        <w:t xml:space="preserve">, C.M. Pringle, D. Radcliffe, </w:t>
      </w:r>
      <w:r w:rsidR="00AD2846" w:rsidRPr="004A2082">
        <w:rPr>
          <w:sz w:val="22"/>
          <w:szCs w:val="22"/>
        </w:rPr>
        <w:t xml:space="preserve">W. </w:t>
      </w:r>
      <w:proofErr w:type="spellStart"/>
      <w:r w:rsidR="00AD2846" w:rsidRPr="004A2082">
        <w:rPr>
          <w:sz w:val="22"/>
          <w:szCs w:val="22"/>
        </w:rPr>
        <w:t>Tollner</w:t>
      </w:r>
      <w:proofErr w:type="spellEnd"/>
      <w:r w:rsidR="00AD2846" w:rsidRPr="004A2082">
        <w:rPr>
          <w:sz w:val="22"/>
          <w:szCs w:val="22"/>
        </w:rPr>
        <w:t xml:space="preserve">, J. </w:t>
      </w:r>
      <w:proofErr w:type="spellStart"/>
      <w:r w:rsidR="00AD2846" w:rsidRPr="004A2082">
        <w:rPr>
          <w:sz w:val="22"/>
          <w:szCs w:val="22"/>
        </w:rPr>
        <w:t>Maerz</w:t>
      </w:r>
      <w:proofErr w:type="spellEnd"/>
      <w:r w:rsidR="00AD2846" w:rsidRPr="004A2082">
        <w:rPr>
          <w:sz w:val="22"/>
          <w:szCs w:val="22"/>
        </w:rPr>
        <w:t>, D. Leigh</w:t>
      </w:r>
      <w:r w:rsidR="00AD2846" w:rsidRPr="009276EC">
        <w:rPr>
          <w:sz w:val="22"/>
          <w:szCs w:val="22"/>
        </w:rPr>
        <w:t>,</w:t>
      </w:r>
      <w:r w:rsidR="00DB0842" w:rsidRPr="009276EC">
        <w:rPr>
          <w:sz w:val="22"/>
          <w:szCs w:val="22"/>
        </w:rPr>
        <w:t xml:space="preserve"> </w:t>
      </w:r>
      <w:r w:rsidR="009276EC" w:rsidRPr="009276EC">
        <w:rPr>
          <w:sz w:val="22"/>
          <w:szCs w:val="22"/>
        </w:rPr>
        <w:t>and</w:t>
      </w:r>
      <w:r w:rsidR="009276EC">
        <w:rPr>
          <w:sz w:val="22"/>
          <w:szCs w:val="22"/>
          <w:u w:val="single"/>
        </w:rPr>
        <w:t xml:space="preserve"> </w:t>
      </w:r>
      <w:r w:rsidRPr="004A2082">
        <w:rPr>
          <w:sz w:val="22"/>
          <w:szCs w:val="22"/>
          <w:u w:val="single"/>
        </w:rPr>
        <w:t>A. Trice</w:t>
      </w:r>
      <w:r w:rsidRPr="004A2082">
        <w:rPr>
          <w:sz w:val="22"/>
          <w:szCs w:val="22"/>
        </w:rPr>
        <w:t xml:space="preserve">. 2009. </w:t>
      </w:r>
      <w:proofErr w:type="gramStart"/>
      <w:r w:rsidRPr="004A2082">
        <w:rPr>
          <w:sz w:val="22"/>
          <w:szCs w:val="22"/>
        </w:rPr>
        <w:t>Beyond</w:t>
      </w:r>
      <w:proofErr w:type="gramEnd"/>
      <w:r w:rsidRPr="004A2082">
        <w:rPr>
          <w:sz w:val="22"/>
          <w:szCs w:val="22"/>
        </w:rPr>
        <w:t xml:space="preserve"> the urban gradient: barriers and oppo</w:t>
      </w:r>
      <w:r w:rsidR="00AD2846" w:rsidRPr="004A2082">
        <w:rPr>
          <w:sz w:val="22"/>
          <w:szCs w:val="22"/>
        </w:rPr>
        <w:t>rt</w:t>
      </w:r>
      <w:r w:rsidR="00095246" w:rsidRPr="004A2082">
        <w:rPr>
          <w:sz w:val="22"/>
          <w:szCs w:val="22"/>
        </w:rPr>
        <w:t xml:space="preserve">unities for timely studies of </w:t>
      </w:r>
      <w:r w:rsidRPr="004A2082">
        <w:rPr>
          <w:sz w:val="22"/>
          <w:szCs w:val="22"/>
        </w:rPr>
        <w:t xml:space="preserve">urbanization effects on aquatic ecosystems. </w:t>
      </w:r>
      <w:r w:rsidRPr="004A2082">
        <w:rPr>
          <w:i/>
          <w:sz w:val="22"/>
          <w:szCs w:val="22"/>
        </w:rPr>
        <w:t xml:space="preserve">Journal of the North American </w:t>
      </w:r>
      <w:proofErr w:type="spellStart"/>
      <w:r w:rsidRPr="004A2082">
        <w:rPr>
          <w:i/>
          <w:sz w:val="22"/>
          <w:szCs w:val="22"/>
        </w:rPr>
        <w:t>Benthological</w:t>
      </w:r>
      <w:proofErr w:type="spellEnd"/>
      <w:r w:rsidRPr="004A2082">
        <w:rPr>
          <w:i/>
          <w:sz w:val="22"/>
          <w:szCs w:val="22"/>
        </w:rPr>
        <w:t xml:space="preserve"> Society</w:t>
      </w:r>
      <w:r w:rsidR="00095246" w:rsidRPr="004A2082">
        <w:rPr>
          <w:sz w:val="22"/>
          <w:szCs w:val="22"/>
        </w:rPr>
        <w:t xml:space="preserve"> </w:t>
      </w:r>
      <w:r w:rsidRPr="004A2082">
        <w:rPr>
          <w:sz w:val="22"/>
          <w:szCs w:val="22"/>
        </w:rPr>
        <w:t xml:space="preserve">28:1038-1050. </w:t>
      </w:r>
    </w:p>
    <w:p w14:paraId="6FCE274A" w14:textId="77777777" w:rsidR="001C6E73" w:rsidRPr="004A2082" w:rsidRDefault="001C6E73" w:rsidP="00AA785B">
      <w:pPr>
        <w:pStyle w:val="BodyText2"/>
        <w:tabs>
          <w:tab w:val="left" w:pos="0"/>
          <w:tab w:val="left" w:pos="450"/>
          <w:tab w:val="left" w:pos="720"/>
        </w:tabs>
        <w:ind w:left="450" w:hanging="450"/>
        <w:rPr>
          <w:rFonts w:ascii="Arial" w:hAnsi="Arial" w:cs="Arial"/>
          <w:b w:val="0"/>
          <w:snapToGrid w:val="0"/>
          <w:sz w:val="22"/>
          <w:szCs w:val="22"/>
        </w:rPr>
      </w:pPr>
    </w:p>
    <w:p w14:paraId="52C62BAE" w14:textId="3E9F6244" w:rsidR="001C6E73" w:rsidRPr="004A2082" w:rsidRDefault="001C6E73" w:rsidP="00F35A72">
      <w:pPr>
        <w:pStyle w:val="BodyText2"/>
        <w:tabs>
          <w:tab w:val="left" w:pos="450"/>
          <w:tab w:val="left" w:pos="540"/>
          <w:tab w:val="left" w:pos="720"/>
        </w:tabs>
        <w:ind w:left="720"/>
        <w:rPr>
          <w:rFonts w:ascii="Arial" w:hAnsi="Arial" w:cs="Arial"/>
          <w:b w:val="0"/>
          <w:snapToGrid w:val="0"/>
          <w:sz w:val="22"/>
          <w:szCs w:val="22"/>
        </w:rPr>
      </w:pPr>
      <w:r w:rsidRPr="004A2082">
        <w:rPr>
          <w:rFonts w:ascii="Arial" w:hAnsi="Arial" w:cs="Arial"/>
          <w:b w:val="0"/>
          <w:snapToGrid w:val="0"/>
          <w:sz w:val="22"/>
          <w:szCs w:val="22"/>
        </w:rPr>
        <w:t xml:space="preserve">Benstead, J.P, </w:t>
      </w:r>
      <w:r w:rsidRPr="004A2082">
        <w:rPr>
          <w:rFonts w:ascii="Arial" w:hAnsi="Arial" w:cs="Arial"/>
          <w:snapToGrid w:val="0"/>
          <w:sz w:val="22"/>
          <w:szCs w:val="22"/>
        </w:rPr>
        <w:t>A.D.</w:t>
      </w:r>
      <w:r w:rsidRPr="004A2082">
        <w:rPr>
          <w:rFonts w:ascii="Arial" w:hAnsi="Arial" w:cs="Arial"/>
          <w:b w:val="0"/>
          <w:snapToGrid w:val="0"/>
          <w:sz w:val="22"/>
          <w:szCs w:val="22"/>
        </w:rPr>
        <w:t xml:space="preserve"> </w:t>
      </w:r>
      <w:r w:rsidRPr="004A2082">
        <w:rPr>
          <w:rFonts w:ascii="Arial" w:hAnsi="Arial" w:cs="Arial"/>
          <w:snapToGrid w:val="0"/>
          <w:sz w:val="22"/>
          <w:szCs w:val="22"/>
        </w:rPr>
        <w:t>Rosemond</w:t>
      </w:r>
      <w:r w:rsidRPr="004A2082">
        <w:rPr>
          <w:rFonts w:ascii="Arial" w:hAnsi="Arial" w:cs="Arial"/>
          <w:b w:val="0"/>
          <w:snapToGrid w:val="0"/>
          <w:sz w:val="22"/>
          <w:szCs w:val="22"/>
        </w:rPr>
        <w:t xml:space="preserve">, </w:t>
      </w:r>
      <w:r w:rsidRPr="004A2082">
        <w:rPr>
          <w:rFonts w:ascii="Arial" w:hAnsi="Arial" w:cs="Arial"/>
          <w:b w:val="0"/>
          <w:snapToGrid w:val="0"/>
          <w:sz w:val="22"/>
          <w:szCs w:val="22"/>
          <w:u w:val="single"/>
        </w:rPr>
        <w:t>W.F. Cross</w:t>
      </w:r>
      <w:r w:rsidRPr="004A2082">
        <w:rPr>
          <w:rFonts w:ascii="Arial" w:hAnsi="Arial" w:cs="Arial"/>
          <w:b w:val="0"/>
          <w:snapToGrid w:val="0"/>
          <w:sz w:val="22"/>
          <w:szCs w:val="22"/>
        </w:rPr>
        <w:t>, J.B. Wallace, S.L. Eggert</w:t>
      </w:r>
      <w:r w:rsidR="00AD2846" w:rsidRPr="004A2082">
        <w:rPr>
          <w:rFonts w:ascii="Arial" w:hAnsi="Arial" w:cs="Arial"/>
          <w:b w:val="0"/>
          <w:snapToGrid w:val="0"/>
          <w:sz w:val="22"/>
          <w:szCs w:val="22"/>
        </w:rPr>
        <w:t xml:space="preserve">, K. </w:t>
      </w:r>
      <w:proofErr w:type="spellStart"/>
      <w:r w:rsidR="00AD2846" w:rsidRPr="004A2082">
        <w:rPr>
          <w:rFonts w:ascii="Arial" w:hAnsi="Arial" w:cs="Arial"/>
          <w:b w:val="0"/>
          <w:snapToGrid w:val="0"/>
          <w:sz w:val="22"/>
          <w:szCs w:val="22"/>
        </w:rPr>
        <w:t>Suberkropp</w:t>
      </w:r>
      <w:proofErr w:type="spellEnd"/>
      <w:r w:rsidR="00AD2846" w:rsidRPr="004A2082">
        <w:rPr>
          <w:rFonts w:ascii="Arial" w:hAnsi="Arial" w:cs="Arial"/>
          <w:b w:val="0"/>
          <w:snapToGrid w:val="0"/>
          <w:sz w:val="22"/>
          <w:szCs w:val="22"/>
        </w:rPr>
        <w:t xml:space="preserve">, V. </w:t>
      </w:r>
      <w:proofErr w:type="spellStart"/>
      <w:r w:rsidR="00AD2846" w:rsidRPr="004A2082">
        <w:rPr>
          <w:rFonts w:ascii="Arial" w:hAnsi="Arial" w:cs="Arial"/>
          <w:b w:val="0"/>
          <w:snapToGrid w:val="0"/>
          <w:sz w:val="22"/>
          <w:szCs w:val="22"/>
        </w:rPr>
        <w:t>Gulis</w:t>
      </w:r>
      <w:proofErr w:type="spellEnd"/>
      <w:r w:rsidR="00AD2846" w:rsidRPr="004A2082">
        <w:rPr>
          <w:rFonts w:ascii="Arial" w:hAnsi="Arial" w:cs="Arial"/>
          <w:b w:val="0"/>
          <w:snapToGrid w:val="0"/>
          <w:sz w:val="22"/>
          <w:szCs w:val="22"/>
        </w:rPr>
        <w:t xml:space="preserve">, </w:t>
      </w:r>
      <w:r w:rsidR="00095246" w:rsidRPr="004A2082">
        <w:rPr>
          <w:rFonts w:ascii="Arial" w:hAnsi="Arial" w:cs="Arial"/>
          <w:b w:val="0"/>
          <w:snapToGrid w:val="0"/>
          <w:sz w:val="22"/>
          <w:szCs w:val="22"/>
          <w:u w:val="single"/>
        </w:rPr>
        <w:t xml:space="preserve">J.L. </w:t>
      </w:r>
      <w:r w:rsidRPr="004A2082">
        <w:rPr>
          <w:rFonts w:ascii="Arial" w:hAnsi="Arial" w:cs="Arial"/>
          <w:b w:val="0"/>
          <w:snapToGrid w:val="0"/>
          <w:sz w:val="22"/>
          <w:szCs w:val="22"/>
          <w:u w:val="single"/>
        </w:rPr>
        <w:t>Greenwood</w:t>
      </w:r>
      <w:r w:rsidRPr="004A2082">
        <w:rPr>
          <w:rFonts w:ascii="Arial" w:hAnsi="Arial" w:cs="Arial"/>
          <w:b w:val="0"/>
          <w:snapToGrid w:val="0"/>
          <w:sz w:val="22"/>
          <w:szCs w:val="22"/>
        </w:rPr>
        <w:t xml:space="preserve"> and </w:t>
      </w:r>
      <w:r w:rsidRPr="004A2082">
        <w:rPr>
          <w:rFonts w:ascii="Arial" w:hAnsi="Arial" w:cs="Arial"/>
          <w:b w:val="0"/>
          <w:snapToGrid w:val="0"/>
          <w:sz w:val="22"/>
          <w:szCs w:val="22"/>
          <w:u w:val="single"/>
        </w:rPr>
        <w:t xml:space="preserve">C.J. </w:t>
      </w:r>
      <w:proofErr w:type="spellStart"/>
      <w:r w:rsidRPr="004A2082">
        <w:rPr>
          <w:rFonts w:ascii="Arial" w:hAnsi="Arial" w:cs="Arial"/>
          <w:b w:val="0"/>
          <w:snapToGrid w:val="0"/>
          <w:sz w:val="22"/>
          <w:szCs w:val="22"/>
          <w:u w:val="single"/>
        </w:rPr>
        <w:t>Tant</w:t>
      </w:r>
      <w:proofErr w:type="spellEnd"/>
      <w:r w:rsidRPr="004A2082">
        <w:rPr>
          <w:rFonts w:ascii="Arial" w:hAnsi="Arial" w:cs="Arial"/>
          <w:b w:val="0"/>
          <w:snapToGrid w:val="0"/>
          <w:sz w:val="22"/>
          <w:szCs w:val="22"/>
        </w:rPr>
        <w:t>. 2009. Long-term nutrient enrichment al</w:t>
      </w:r>
      <w:r w:rsidR="00095246" w:rsidRPr="004A2082">
        <w:rPr>
          <w:rFonts w:ascii="Arial" w:hAnsi="Arial" w:cs="Arial"/>
          <w:b w:val="0"/>
          <w:snapToGrid w:val="0"/>
          <w:sz w:val="22"/>
          <w:szCs w:val="22"/>
        </w:rPr>
        <w:t xml:space="preserve">ters organic matter dynamics in </w:t>
      </w:r>
      <w:r w:rsidRPr="004A2082">
        <w:rPr>
          <w:rFonts w:ascii="Arial" w:hAnsi="Arial" w:cs="Arial"/>
          <w:b w:val="0"/>
          <w:snapToGrid w:val="0"/>
          <w:sz w:val="22"/>
          <w:szCs w:val="22"/>
        </w:rPr>
        <w:t xml:space="preserve">a headwater stream ecosystem. </w:t>
      </w:r>
      <w:r w:rsidRPr="004A2082">
        <w:rPr>
          <w:rFonts w:ascii="Arial" w:hAnsi="Arial" w:cs="Arial"/>
          <w:b w:val="0"/>
          <w:i/>
          <w:snapToGrid w:val="0"/>
          <w:sz w:val="22"/>
          <w:szCs w:val="22"/>
        </w:rPr>
        <w:t>Ecology</w:t>
      </w:r>
      <w:r w:rsidRPr="004A2082">
        <w:rPr>
          <w:rFonts w:ascii="Arial" w:hAnsi="Arial" w:cs="Arial"/>
          <w:b w:val="0"/>
          <w:snapToGrid w:val="0"/>
          <w:sz w:val="22"/>
          <w:szCs w:val="22"/>
        </w:rPr>
        <w:t xml:space="preserve"> 90:2556-2566.</w:t>
      </w:r>
      <w:r w:rsidRPr="004A2082">
        <w:rPr>
          <w:rFonts w:ascii="Arial" w:hAnsi="Arial" w:cs="Arial"/>
          <w:b w:val="0"/>
          <w:snapToGrid w:val="0"/>
          <w:sz w:val="22"/>
          <w:szCs w:val="22"/>
        </w:rPr>
        <w:br/>
      </w:r>
    </w:p>
    <w:p w14:paraId="17869E56" w14:textId="50C54DD3" w:rsidR="001C6E73" w:rsidRPr="004A2082" w:rsidRDefault="001C6E73" w:rsidP="00F35A72">
      <w:pPr>
        <w:pStyle w:val="BodyText2"/>
        <w:tabs>
          <w:tab w:val="left" w:pos="360"/>
          <w:tab w:val="left" w:pos="720"/>
        </w:tabs>
        <w:ind w:left="720"/>
        <w:rPr>
          <w:rFonts w:ascii="Arial" w:hAnsi="Arial" w:cs="Arial"/>
          <w:b w:val="0"/>
          <w:color w:val="000000"/>
          <w:sz w:val="22"/>
          <w:szCs w:val="22"/>
        </w:rPr>
      </w:pPr>
      <w:r w:rsidRPr="004A2082">
        <w:rPr>
          <w:rFonts w:ascii="Arial" w:hAnsi="Arial" w:cs="Arial"/>
          <w:b w:val="0"/>
          <w:color w:val="000000"/>
          <w:sz w:val="22"/>
          <w:szCs w:val="22"/>
          <w:u w:val="single"/>
        </w:rPr>
        <w:t>Anderson, C.B</w:t>
      </w:r>
      <w:r w:rsidRPr="004A2082">
        <w:rPr>
          <w:rFonts w:ascii="Arial" w:hAnsi="Arial" w:cs="Arial"/>
          <w:b w:val="0"/>
          <w:color w:val="000000"/>
          <w:sz w:val="22"/>
          <w:szCs w:val="22"/>
        </w:rPr>
        <w:t xml:space="preserve">., G.M. </w:t>
      </w:r>
      <w:proofErr w:type="spellStart"/>
      <w:r w:rsidRPr="004A2082">
        <w:rPr>
          <w:rFonts w:ascii="Arial" w:hAnsi="Arial" w:cs="Arial"/>
          <w:b w:val="0"/>
          <w:color w:val="000000"/>
          <w:sz w:val="22"/>
          <w:szCs w:val="22"/>
        </w:rPr>
        <w:t>Pastur</w:t>
      </w:r>
      <w:proofErr w:type="spellEnd"/>
      <w:r w:rsidRPr="004A2082">
        <w:rPr>
          <w:rFonts w:ascii="Arial" w:hAnsi="Arial" w:cs="Arial"/>
          <w:b w:val="0"/>
          <w:color w:val="000000"/>
          <w:sz w:val="22"/>
          <w:szCs w:val="22"/>
        </w:rPr>
        <w:t xml:space="preserve">, M.V. </w:t>
      </w:r>
      <w:proofErr w:type="spellStart"/>
      <w:r w:rsidRPr="004A2082">
        <w:rPr>
          <w:rFonts w:ascii="Arial" w:hAnsi="Arial" w:cs="Arial"/>
          <w:b w:val="0"/>
          <w:color w:val="000000"/>
          <w:sz w:val="22"/>
          <w:szCs w:val="22"/>
        </w:rPr>
        <w:t>Lencinas</w:t>
      </w:r>
      <w:proofErr w:type="spellEnd"/>
      <w:r w:rsidRPr="004A2082">
        <w:rPr>
          <w:rFonts w:ascii="Arial" w:hAnsi="Arial" w:cs="Arial"/>
          <w:b w:val="0"/>
          <w:color w:val="000000"/>
          <w:sz w:val="22"/>
          <w:szCs w:val="22"/>
        </w:rPr>
        <w:t xml:space="preserve">, P. </w:t>
      </w:r>
      <w:proofErr w:type="spellStart"/>
      <w:r w:rsidRPr="004A2082">
        <w:rPr>
          <w:rFonts w:ascii="Arial" w:hAnsi="Arial" w:cs="Arial"/>
          <w:b w:val="0"/>
          <w:color w:val="000000"/>
          <w:sz w:val="22"/>
          <w:szCs w:val="22"/>
        </w:rPr>
        <w:t>Wallem</w:t>
      </w:r>
      <w:proofErr w:type="spellEnd"/>
      <w:r w:rsidRPr="004A2082">
        <w:rPr>
          <w:rFonts w:ascii="Arial" w:hAnsi="Arial" w:cs="Arial"/>
          <w:b w:val="0"/>
          <w:color w:val="000000"/>
          <w:sz w:val="22"/>
          <w:szCs w:val="22"/>
        </w:rPr>
        <w:t xml:space="preserve">, M.C. Moorman, and </w:t>
      </w:r>
      <w:r w:rsidRPr="004A2082">
        <w:rPr>
          <w:rFonts w:ascii="Arial" w:hAnsi="Arial" w:cs="Arial"/>
          <w:color w:val="000000"/>
          <w:sz w:val="22"/>
          <w:szCs w:val="22"/>
        </w:rPr>
        <w:t>A.D. Rosemond.</w:t>
      </w:r>
      <w:r w:rsidR="00AD2846" w:rsidRPr="004A2082">
        <w:rPr>
          <w:rFonts w:ascii="Arial" w:hAnsi="Arial" w:cs="Arial"/>
          <w:b w:val="0"/>
          <w:color w:val="000000"/>
          <w:sz w:val="22"/>
          <w:szCs w:val="22"/>
        </w:rPr>
        <w:t xml:space="preserve"> </w:t>
      </w:r>
      <w:r w:rsidR="00095246" w:rsidRPr="004A2082">
        <w:rPr>
          <w:rFonts w:ascii="Arial" w:hAnsi="Arial" w:cs="Arial"/>
          <w:b w:val="0"/>
          <w:color w:val="000000"/>
          <w:sz w:val="22"/>
          <w:szCs w:val="22"/>
        </w:rPr>
        <w:t xml:space="preserve">2009. </w:t>
      </w:r>
      <w:r w:rsidRPr="004A2082">
        <w:rPr>
          <w:rFonts w:ascii="Arial" w:hAnsi="Arial" w:cs="Arial"/>
          <w:b w:val="0"/>
          <w:color w:val="000000"/>
          <w:sz w:val="22"/>
          <w:szCs w:val="22"/>
        </w:rPr>
        <w:t xml:space="preserve">Do introduced North American Beavers engineer differently </w:t>
      </w:r>
      <w:r w:rsidR="00095246" w:rsidRPr="004A2082">
        <w:rPr>
          <w:rFonts w:ascii="Arial" w:hAnsi="Arial" w:cs="Arial"/>
          <w:b w:val="0"/>
          <w:color w:val="000000"/>
          <w:sz w:val="22"/>
          <w:szCs w:val="22"/>
        </w:rPr>
        <w:t xml:space="preserve">in southern South America? – An </w:t>
      </w:r>
      <w:r w:rsidRPr="004A2082">
        <w:rPr>
          <w:rFonts w:ascii="Arial" w:hAnsi="Arial" w:cs="Arial"/>
          <w:b w:val="0"/>
          <w:color w:val="000000"/>
          <w:sz w:val="22"/>
          <w:szCs w:val="22"/>
        </w:rPr>
        <w:t xml:space="preserve">overview with implications for restoration.  </w:t>
      </w:r>
      <w:r w:rsidRPr="004A2082">
        <w:rPr>
          <w:rFonts w:ascii="Arial" w:hAnsi="Arial" w:cs="Arial"/>
          <w:b w:val="0"/>
          <w:i/>
          <w:color w:val="000000"/>
          <w:sz w:val="22"/>
          <w:szCs w:val="22"/>
        </w:rPr>
        <w:t>Mammal Review</w:t>
      </w:r>
      <w:r w:rsidRPr="004A2082">
        <w:rPr>
          <w:rFonts w:ascii="Arial" w:hAnsi="Arial" w:cs="Arial"/>
          <w:b w:val="0"/>
          <w:color w:val="000000"/>
          <w:sz w:val="22"/>
          <w:szCs w:val="22"/>
        </w:rPr>
        <w:t xml:space="preserve"> 39: 33-52.</w:t>
      </w:r>
      <w:r w:rsidRPr="004A2082">
        <w:rPr>
          <w:rFonts w:ascii="Arial" w:hAnsi="Arial" w:cs="Arial"/>
          <w:b w:val="0"/>
          <w:color w:val="000000"/>
          <w:sz w:val="22"/>
          <w:szCs w:val="22"/>
        </w:rPr>
        <w:br/>
      </w:r>
    </w:p>
    <w:p w14:paraId="227500D7" w14:textId="5447B117" w:rsidR="00484E94" w:rsidRPr="004A2082" w:rsidRDefault="00F35A72" w:rsidP="00F35A72">
      <w:pPr>
        <w:tabs>
          <w:tab w:val="left" w:pos="270"/>
          <w:tab w:val="left" w:pos="720"/>
        </w:tabs>
        <w:ind w:left="720" w:hanging="720"/>
        <w:rPr>
          <w:color w:val="000000"/>
          <w:sz w:val="22"/>
          <w:szCs w:val="22"/>
        </w:rPr>
      </w:pPr>
      <w:r w:rsidRPr="004A2082">
        <w:rPr>
          <w:b/>
          <w:color w:val="000000"/>
          <w:sz w:val="22"/>
          <w:szCs w:val="22"/>
        </w:rPr>
        <w:t xml:space="preserve">2008 </w:t>
      </w:r>
      <w:r w:rsidRPr="004A2082">
        <w:rPr>
          <w:b/>
          <w:color w:val="000000"/>
          <w:sz w:val="22"/>
          <w:szCs w:val="22"/>
        </w:rPr>
        <w:tab/>
      </w:r>
      <w:r w:rsidR="001C6E73" w:rsidRPr="004A2082">
        <w:rPr>
          <w:b/>
          <w:color w:val="000000"/>
          <w:sz w:val="22"/>
          <w:szCs w:val="22"/>
        </w:rPr>
        <w:t>Rosemond, A.D.</w:t>
      </w:r>
      <w:r w:rsidR="001C6E73" w:rsidRPr="004A2082">
        <w:rPr>
          <w:color w:val="000000"/>
          <w:sz w:val="22"/>
          <w:szCs w:val="22"/>
        </w:rPr>
        <w:t xml:space="preserve">, </w:t>
      </w:r>
      <w:r w:rsidR="001C6E73" w:rsidRPr="004A2082">
        <w:rPr>
          <w:color w:val="000000"/>
          <w:sz w:val="22"/>
          <w:szCs w:val="22"/>
          <w:u w:val="single"/>
        </w:rPr>
        <w:t>W.F. Cross</w:t>
      </w:r>
      <w:r w:rsidR="001C6E73" w:rsidRPr="004A2082">
        <w:rPr>
          <w:color w:val="000000"/>
          <w:sz w:val="22"/>
          <w:szCs w:val="22"/>
        </w:rPr>
        <w:t xml:space="preserve">, </w:t>
      </w:r>
      <w:r w:rsidR="001C6E73" w:rsidRPr="004A2082">
        <w:rPr>
          <w:color w:val="000000"/>
          <w:sz w:val="22"/>
          <w:szCs w:val="22"/>
          <w:u w:val="single"/>
        </w:rPr>
        <w:t>J.L. Greenwood</w:t>
      </w:r>
      <w:r w:rsidR="001C6E73" w:rsidRPr="004A2082">
        <w:rPr>
          <w:color w:val="000000"/>
          <w:sz w:val="22"/>
          <w:szCs w:val="22"/>
        </w:rPr>
        <w:t xml:space="preserve">, V. </w:t>
      </w:r>
      <w:proofErr w:type="spellStart"/>
      <w:r w:rsidR="001C6E73" w:rsidRPr="004A2082">
        <w:rPr>
          <w:color w:val="000000"/>
          <w:sz w:val="22"/>
          <w:szCs w:val="22"/>
        </w:rPr>
        <w:t>Gulis</w:t>
      </w:r>
      <w:proofErr w:type="spellEnd"/>
      <w:r w:rsidR="001C6E73" w:rsidRPr="004A2082">
        <w:rPr>
          <w:color w:val="000000"/>
          <w:sz w:val="22"/>
          <w:szCs w:val="22"/>
        </w:rPr>
        <w:t xml:space="preserve">, S.L. Eggert, </w:t>
      </w:r>
      <w:r w:rsidR="00AD2846" w:rsidRPr="004A2082">
        <w:rPr>
          <w:color w:val="000000"/>
          <w:sz w:val="22"/>
          <w:szCs w:val="22"/>
        </w:rPr>
        <w:t xml:space="preserve">K. </w:t>
      </w:r>
      <w:proofErr w:type="spellStart"/>
      <w:r w:rsidR="00AD2846" w:rsidRPr="004A2082">
        <w:rPr>
          <w:color w:val="000000"/>
          <w:sz w:val="22"/>
          <w:szCs w:val="22"/>
        </w:rPr>
        <w:t>Suberkropp</w:t>
      </w:r>
      <w:proofErr w:type="spellEnd"/>
      <w:r w:rsidR="00AD2846" w:rsidRPr="004A2082">
        <w:rPr>
          <w:color w:val="000000"/>
          <w:sz w:val="22"/>
          <w:szCs w:val="22"/>
        </w:rPr>
        <w:t xml:space="preserve">, J.B. </w:t>
      </w:r>
      <w:r w:rsidR="00095246" w:rsidRPr="004A2082">
        <w:rPr>
          <w:color w:val="000000"/>
          <w:sz w:val="22"/>
          <w:szCs w:val="22"/>
        </w:rPr>
        <w:t xml:space="preserve">Wallace and </w:t>
      </w:r>
      <w:r w:rsidR="001C6E73" w:rsidRPr="004A2082">
        <w:rPr>
          <w:color w:val="000000"/>
          <w:sz w:val="22"/>
          <w:szCs w:val="22"/>
        </w:rPr>
        <w:t>S.E. Dye. 2008. Nitrogen versus phosphorus demand in a detrit</w:t>
      </w:r>
      <w:r w:rsidR="00095246" w:rsidRPr="004A2082">
        <w:rPr>
          <w:color w:val="000000"/>
          <w:sz w:val="22"/>
          <w:szCs w:val="22"/>
        </w:rPr>
        <w:t xml:space="preserve">us-based headwater stream: what </w:t>
      </w:r>
      <w:r w:rsidR="001C6E73" w:rsidRPr="004A2082">
        <w:rPr>
          <w:color w:val="000000"/>
          <w:sz w:val="22"/>
          <w:szCs w:val="22"/>
        </w:rPr>
        <w:t xml:space="preserve">drives microbial to ecosystem response? </w:t>
      </w:r>
      <w:proofErr w:type="spellStart"/>
      <w:r w:rsidR="001C6E73" w:rsidRPr="004A2082">
        <w:rPr>
          <w:i/>
          <w:sz w:val="22"/>
          <w:szCs w:val="22"/>
        </w:rPr>
        <w:t>Verh</w:t>
      </w:r>
      <w:proofErr w:type="spellEnd"/>
      <w:r w:rsidR="001C6E73" w:rsidRPr="004A2082">
        <w:rPr>
          <w:i/>
          <w:sz w:val="22"/>
          <w:szCs w:val="22"/>
        </w:rPr>
        <w:t xml:space="preserve">. </w:t>
      </w:r>
      <w:proofErr w:type="spellStart"/>
      <w:r w:rsidR="001C6E73" w:rsidRPr="004A2082">
        <w:rPr>
          <w:i/>
          <w:sz w:val="22"/>
          <w:szCs w:val="22"/>
        </w:rPr>
        <w:t>Internat.</w:t>
      </w:r>
      <w:proofErr w:type="spellEnd"/>
      <w:r w:rsidR="001C6E73" w:rsidRPr="004A2082">
        <w:rPr>
          <w:i/>
          <w:sz w:val="22"/>
          <w:szCs w:val="22"/>
        </w:rPr>
        <w:t xml:space="preserve"> </w:t>
      </w:r>
      <w:proofErr w:type="spellStart"/>
      <w:r w:rsidR="001C6E73" w:rsidRPr="004A2082">
        <w:rPr>
          <w:i/>
          <w:sz w:val="22"/>
          <w:szCs w:val="22"/>
        </w:rPr>
        <w:t>Verein</w:t>
      </w:r>
      <w:proofErr w:type="spellEnd"/>
      <w:r w:rsidR="001C6E73" w:rsidRPr="004A2082">
        <w:rPr>
          <w:i/>
          <w:sz w:val="22"/>
          <w:szCs w:val="22"/>
        </w:rPr>
        <w:t xml:space="preserve">. </w:t>
      </w:r>
      <w:proofErr w:type="spellStart"/>
      <w:r w:rsidR="001C6E73" w:rsidRPr="004A2082">
        <w:rPr>
          <w:i/>
          <w:sz w:val="22"/>
          <w:szCs w:val="22"/>
        </w:rPr>
        <w:t>Limnol</w:t>
      </w:r>
      <w:proofErr w:type="spellEnd"/>
      <w:r w:rsidR="001C6E73" w:rsidRPr="004A2082">
        <w:rPr>
          <w:i/>
          <w:sz w:val="22"/>
          <w:szCs w:val="22"/>
        </w:rPr>
        <w:t>.</w:t>
      </w:r>
      <w:r w:rsidR="001C6E73" w:rsidRPr="004A2082">
        <w:rPr>
          <w:sz w:val="22"/>
          <w:szCs w:val="22"/>
        </w:rPr>
        <w:t xml:space="preserve"> 30:651-655. </w:t>
      </w:r>
    </w:p>
    <w:p w14:paraId="7DAE0966" w14:textId="77777777" w:rsidR="00484E94" w:rsidRPr="004A2082" w:rsidRDefault="00484E94" w:rsidP="00484E94">
      <w:pPr>
        <w:tabs>
          <w:tab w:val="left" w:pos="450"/>
          <w:tab w:val="left" w:pos="720"/>
        </w:tabs>
        <w:ind w:left="446"/>
        <w:rPr>
          <w:color w:val="000000"/>
          <w:sz w:val="22"/>
          <w:szCs w:val="22"/>
        </w:rPr>
      </w:pPr>
    </w:p>
    <w:p w14:paraId="18AB9155" w14:textId="05D9F259" w:rsidR="001C6E73" w:rsidRPr="004A2082" w:rsidRDefault="001C6E73" w:rsidP="00F35A72">
      <w:pPr>
        <w:tabs>
          <w:tab w:val="left" w:pos="360"/>
          <w:tab w:val="left" w:pos="720"/>
        </w:tabs>
        <w:ind w:left="720"/>
        <w:rPr>
          <w:color w:val="000000"/>
          <w:sz w:val="22"/>
          <w:szCs w:val="22"/>
        </w:rPr>
      </w:pPr>
      <w:proofErr w:type="spellStart"/>
      <w:r w:rsidRPr="004A2082">
        <w:rPr>
          <w:color w:val="000000"/>
          <w:sz w:val="22"/>
          <w:szCs w:val="22"/>
        </w:rPr>
        <w:t>Gulis</w:t>
      </w:r>
      <w:proofErr w:type="spellEnd"/>
      <w:r w:rsidRPr="004A2082">
        <w:rPr>
          <w:color w:val="000000"/>
          <w:sz w:val="22"/>
          <w:szCs w:val="22"/>
        </w:rPr>
        <w:t xml:space="preserve">, V., K. </w:t>
      </w:r>
      <w:proofErr w:type="spellStart"/>
      <w:r w:rsidRPr="004A2082">
        <w:rPr>
          <w:color w:val="000000"/>
          <w:sz w:val="22"/>
          <w:szCs w:val="22"/>
        </w:rPr>
        <w:t>Suberkropp</w:t>
      </w:r>
      <w:proofErr w:type="spellEnd"/>
      <w:r w:rsidRPr="004A2082">
        <w:rPr>
          <w:color w:val="000000"/>
          <w:sz w:val="22"/>
          <w:szCs w:val="22"/>
        </w:rPr>
        <w:t xml:space="preserve"> and </w:t>
      </w:r>
      <w:r w:rsidRPr="004A2082">
        <w:rPr>
          <w:b/>
          <w:color w:val="000000"/>
          <w:sz w:val="22"/>
          <w:szCs w:val="22"/>
        </w:rPr>
        <w:t>A.D. Rosemond</w:t>
      </w:r>
      <w:r w:rsidRPr="004A2082">
        <w:rPr>
          <w:color w:val="000000"/>
          <w:sz w:val="22"/>
          <w:szCs w:val="22"/>
        </w:rPr>
        <w:t>. 2008. Comparison of f</w:t>
      </w:r>
      <w:r w:rsidR="00AD2846" w:rsidRPr="004A2082">
        <w:rPr>
          <w:color w:val="000000"/>
          <w:sz w:val="22"/>
          <w:szCs w:val="22"/>
        </w:rPr>
        <w:t xml:space="preserve">ungal activity on wood and </w:t>
      </w:r>
      <w:r w:rsidR="00095246" w:rsidRPr="004A2082">
        <w:rPr>
          <w:color w:val="000000"/>
          <w:sz w:val="22"/>
          <w:szCs w:val="22"/>
        </w:rPr>
        <w:t xml:space="preserve">leaf </w:t>
      </w:r>
      <w:r w:rsidRPr="004A2082">
        <w:rPr>
          <w:color w:val="000000"/>
          <w:sz w:val="22"/>
          <w:szCs w:val="22"/>
        </w:rPr>
        <w:t xml:space="preserve">litter in unaltered and nutrient enriched headwater streams. </w:t>
      </w:r>
      <w:r w:rsidRPr="004A2082">
        <w:rPr>
          <w:i/>
          <w:color w:val="000000"/>
          <w:sz w:val="22"/>
          <w:szCs w:val="22"/>
        </w:rPr>
        <w:t>Applied Environmental Microbiology</w:t>
      </w:r>
      <w:r w:rsidR="00561C72" w:rsidRPr="004A2082">
        <w:rPr>
          <w:color w:val="000000"/>
          <w:sz w:val="22"/>
          <w:szCs w:val="22"/>
        </w:rPr>
        <w:t xml:space="preserve"> </w:t>
      </w:r>
      <w:r w:rsidRPr="004A2082">
        <w:rPr>
          <w:color w:val="000000"/>
          <w:sz w:val="22"/>
          <w:szCs w:val="22"/>
        </w:rPr>
        <w:t>74:1094-1101.</w:t>
      </w:r>
    </w:p>
    <w:p w14:paraId="08F3265A" w14:textId="77777777" w:rsidR="00484E94" w:rsidRPr="004A2082" w:rsidRDefault="00484E94" w:rsidP="00484E94">
      <w:pPr>
        <w:tabs>
          <w:tab w:val="left" w:pos="450"/>
          <w:tab w:val="left" w:pos="720"/>
        </w:tabs>
        <w:ind w:left="446"/>
        <w:rPr>
          <w:color w:val="000000"/>
          <w:sz w:val="22"/>
          <w:szCs w:val="22"/>
        </w:rPr>
      </w:pPr>
    </w:p>
    <w:p w14:paraId="7312EE35" w14:textId="5C9B1692" w:rsidR="001C6E73" w:rsidRPr="004A2082" w:rsidRDefault="00F35A72" w:rsidP="00F35A72">
      <w:pPr>
        <w:tabs>
          <w:tab w:val="left" w:pos="360"/>
        </w:tabs>
        <w:ind w:left="720" w:hanging="720"/>
        <w:rPr>
          <w:sz w:val="22"/>
          <w:szCs w:val="22"/>
        </w:rPr>
      </w:pPr>
      <w:r w:rsidRPr="004A2082">
        <w:rPr>
          <w:b/>
          <w:sz w:val="22"/>
          <w:szCs w:val="22"/>
        </w:rPr>
        <w:t xml:space="preserve">2007 </w:t>
      </w:r>
      <w:r w:rsidRPr="004A2082">
        <w:rPr>
          <w:sz w:val="22"/>
          <w:szCs w:val="22"/>
        </w:rPr>
        <w:tab/>
      </w:r>
      <w:r w:rsidR="001C6E73" w:rsidRPr="004A2082">
        <w:rPr>
          <w:sz w:val="22"/>
          <w:szCs w:val="22"/>
          <w:u w:val="single"/>
        </w:rPr>
        <w:t>Anderson, C.B</w:t>
      </w:r>
      <w:r w:rsidR="001C6E73" w:rsidRPr="004A2082">
        <w:rPr>
          <w:sz w:val="22"/>
          <w:szCs w:val="22"/>
        </w:rPr>
        <w:t xml:space="preserve">. and </w:t>
      </w:r>
      <w:r w:rsidR="001C6E73" w:rsidRPr="004A2082">
        <w:rPr>
          <w:b/>
          <w:sz w:val="22"/>
          <w:szCs w:val="22"/>
        </w:rPr>
        <w:t>A.D.</w:t>
      </w:r>
      <w:r w:rsidR="001C6E73" w:rsidRPr="004A2082">
        <w:rPr>
          <w:sz w:val="22"/>
          <w:szCs w:val="22"/>
        </w:rPr>
        <w:t xml:space="preserve"> </w:t>
      </w:r>
      <w:r w:rsidR="001C6E73" w:rsidRPr="004A2082">
        <w:rPr>
          <w:b/>
          <w:sz w:val="22"/>
          <w:szCs w:val="22"/>
        </w:rPr>
        <w:t>Rosemond</w:t>
      </w:r>
      <w:r w:rsidR="001C6E73" w:rsidRPr="004A2082">
        <w:rPr>
          <w:sz w:val="22"/>
          <w:szCs w:val="22"/>
        </w:rPr>
        <w:t>. 2007. Ecosystem enginee</w:t>
      </w:r>
      <w:r w:rsidR="00AD2846" w:rsidRPr="004A2082">
        <w:rPr>
          <w:sz w:val="22"/>
          <w:szCs w:val="22"/>
        </w:rPr>
        <w:t xml:space="preserve">ring by invasive exotic beavers </w:t>
      </w:r>
      <w:r w:rsidR="001C6E73" w:rsidRPr="004A2082">
        <w:rPr>
          <w:sz w:val="22"/>
          <w:szCs w:val="22"/>
        </w:rPr>
        <w:t xml:space="preserve">reduces in-stream diversity and enhances ecosystem function in Cape Horn, Chile. </w:t>
      </w:r>
      <w:proofErr w:type="spellStart"/>
      <w:r w:rsidR="001C6E73" w:rsidRPr="004A2082">
        <w:rPr>
          <w:i/>
          <w:sz w:val="22"/>
          <w:szCs w:val="22"/>
        </w:rPr>
        <w:t>Oecologia</w:t>
      </w:r>
      <w:proofErr w:type="spellEnd"/>
      <w:r w:rsidR="00AD2846" w:rsidRPr="004A2082">
        <w:rPr>
          <w:i/>
          <w:sz w:val="22"/>
          <w:szCs w:val="22"/>
        </w:rPr>
        <w:t xml:space="preserve"> </w:t>
      </w:r>
      <w:r w:rsidR="001C6E73" w:rsidRPr="004A2082">
        <w:rPr>
          <w:sz w:val="22"/>
          <w:szCs w:val="22"/>
        </w:rPr>
        <w:t>154:141-153.</w:t>
      </w:r>
    </w:p>
    <w:p w14:paraId="38496B34" w14:textId="77777777" w:rsidR="00484E94" w:rsidRPr="004A2082" w:rsidRDefault="00484E94" w:rsidP="00484E94">
      <w:pPr>
        <w:tabs>
          <w:tab w:val="left" w:pos="450"/>
        </w:tabs>
        <w:ind w:left="446"/>
        <w:rPr>
          <w:sz w:val="22"/>
          <w:szCs w:val="22"/>
        </w:rPr>
      </w:pPr>
    </w:p>
    <w:p w14:paraId="73A27EC8" w14:textId="3770E4EC" w:rsidR="00484E94" w:rsidRPr="004A2082" w:rsidRDefault="001C6E73" w:rsidP="00F35A72">
      <w:pPr>
        <w:tabs>
          <w:tab w:val="left" w:pos="360"/>
          <w:tab w:val="left" w:pos="720"/>
        </w:tabs>
        <w:ind w:left="720"/>
        <w:rPr>
          <w:color w:val="000000"/>
          <w:sz w:val="22"/>
          <w:szCs w:val="22"/>
        </w:rPr>
      </w:pPr>
      <w:r w:rsidRPr="004A2082">
        <w:rPr>
          <w:sz w:val="22"/>
          <w:szCs w:val="22"/>
          <w:u w:val="single"/>
        </w:rPr>
        <w:t>Cross, W.F.,</w:t>
      </w:r>
      <w:r w:rsidRPr="004A2082">
        <w:rPr>
          <w:sz w:val="22"/>
          <w:szCs w:val="22"/>
        </w:rPr>
        <w:t xml:space="preserve"> J.B. Wallace and </w:t>
      </w:r>
      <w:r w:rsidRPr="004A2082">
        <w:rPr>
          <w:b/>
          <w:sz w:val="22"/>
          <w:szCs w:val="22"/>
        </w:rPr>
        <w:t>A.D. Rosemond</w:t>
      </w:r>
      <w:r w:rsidRPr="004A2082">
        <w:rPr>
          <w:sz w:val="22"/>
          <w:szCs w:val="22"/>
        </w:rPr>
        <w:t>. 2007. Nutrient en</w:t>
      </w:r>
      <w:r w:rsidR="006F15E0" w:rsidRPr="004A2082">
        <w:rPr>
          <w:sz w:val="22"/>
          <w:szCs w:val="22"/>
        </w:rPr>
        <w:t xml:space="preserve">richment reduces constraints on </w:t>
      </w:r>
      <w:r w:rsidRPr="004A2082">
        <w:rPr>
          <w:sz w:val="22"/>
          <w:szCs w:val="22"/>
        </w:rPr>
        <w:t xml:space="preserve">material flows in a detritus-based food web. </w:t>
      </w:r>
      <w:r w:rsidRPr="004A2082">
        <w:rPr>
          <w:i/>
          <w:sz w:val="22"/>
          <w:szCs w:val="22"/>
        </w:rPr>
        <w:t>Ecology</w:t>
      </w:r>
      <w:r w:rsidR="00484E94" w:rsidRPr="004A2082">
        <w:rPr>
          <w:sz w:val="22"/>
          <w:szCs w:val="22"/>
        </w:rPr>
        <w:t xml:space="preserve"> 88:2563-2575.</w:t>
      </w:r>
    </w:p>
    <w:p w14:paraId="3BE6B724" w14:textId="77777777" w:rsidR="00484E94" w:rsidRPr="004A2082" w:rsidRDefault="00484E94" w:rsidP="00484E94">
      <w:pPr>
        <w:tabs>
          <w:tab w:val="left" w:pos="450"/>
          <w:tab w:val="left" w:pos="720"/>
        </w:tabs>
        <w:ind w:left="446"/>
        <w:rPr>
          <w:color w:val="000000"/>
          <w:sz w:val="22"/>
          <w:szCs w:val="22"/>
        </w:rPr>
      </w:pPr>
    </w:p>
    <w:p w14:paraId="1D0CBCEB" w14:textId="1EB9A43C" w:rsidR="001C6E73" w:rsidRPr="004A2082" w:rsidRDefault="001C6E73" w:rsidP="00F35A72">
      <w:pPr>
        <w:tabs>
          <w:tab w:val="left" w:pos="360"/>
          <w:tab w:val="left" w:pos="720"/>
        </w:tabs>
        <w:ind w:left="720"/>
        <w:rPr>
          <w:color w:val="000000"/>
          <w:sz w:val="22"/>
          <w:szCs w:val="22"/>
        </w:rPr>
      </w:pPr>
      <w:r w:rsidRPr="004A2082">
        <w:rPr>
          <w:color w:val="000000"/>
          <w:sz w:val="22"/>
          <w:szCs w:val="22"/>
          <w:u w:val="single"/>
        </w:rPr>
        <w:t>Greenwood, J.L</w:t>
      </w:r>
      <w:r w:rsidRPr="004A2082">
        <w:rPr>
          <w:color w:val="000000"/>
          <w:sz w:val="22"/>
          <w:szCs w:val="22"/>
        </w:rPr>
        <w:t xml:space="preserve">., </w:t>
      </w:r>
      <w:r w:rsidRPr="004A2082">
        <w:rPr>
          <w:b/>
          <w:color w:val="000000"/>
          <w:sz w:val="22"/>
          <w:szCs w:val="22"/>
        </w:rPr>
        <w:t xml:space="preserve">A.D. </w:t>
      </w:r>
      <w:r w:rsidRPr="004A2082">
        <w:rPr>
          <w:b/>
          <w:bCs/>
          <w:color w:val="000000"/>
          <w:sz w:val="22"/>
          <w:szCs w:val="22"/>
        </w:rPr>
        <w:t>Rosemond</w:t>
      </w:r>
      <w:r w:rsidRPr="004A2082">
        <w:rPr>
          <w:color w:val="000000"/>
          <w:sz w:val="22"/>
          <w:szCs w:val="22"/>
        </w:rPr>
        <w:t>, J.B. Wallace, W.F. Cross an</w:t>
      </w:r>
      <w:r w:rsidR="006F15E0" w:rsidRPr="004A2082">
        <w:rPr>
          <w:color w:val="000000"/>
          <w:sz w:val="22"/>
          <w:szCs w:val="22"/>
        </w:rPr>
        <w:t xml:space="preserve">d H.S. Weyers. 2007.  Nutrients </w:t>
      </w:r>
      <w:r w:rsidRPr="004A2082">
        <w:rPr>
          <w:color w:val="000000"/>
          <w:sz w:val="22"/>
          <w:szCs w:val="22"/>
        </w:rPr>
        <w:t>stimulate leaf breakdown rates and detritivore biomass:  bott</w:t>
      </w:r>
      <w:r w:rsidR="006F15E0" w:rsidRPr="004A2082">
        <w:rPr>
          <w:color w:val="000000"/>
          <w:sz w:val="22"/>
          <w:szCs w:val="22"/>
        </w:rPr>
        <w:t xml:space="preserve">om-up effects via heterotrophic </w:t>
      </w:r>
      <w:r w:rsidRPr="004A2082">
        <w:rPr>
          <w:color w:val="000000"/>
          <w:sz w:val="22"/>
          <w:szCs w:val="22"/>
        </w:rPr>
        <w:t>pathways. </w:t>
      </w:r>
      <w:proofErr w:type="spellStart"/>
      <w:r w:rsidRPr="004A2082">
        <w:rPr>
          <w:i/>
          <w:iCs/>
          <w:color w:val="000000"/>
          <w:sz w:val="22"/>
          <w:szCs w:val="22"/>
        </w:rPr>
        <w:t>Oecologia</w:t>
      </w:r>
      <w:proofErr w:type="spellEnd"/>
      <w:r w:rsidRPr="004A2082">
        <w:rPr>
          <w:color w:val="000000"/>
          <w:sz w:val="22"/>
          <w:szCs w:val="22"/>
        </w:rPr>
        <w:t xml:space="preserve"> 151:637-649.</w:t>
      </w:r>
    </w:p>
    <w:p w14:paraId="0CB838E0" w14:textId="77777777" w:rsidR="001C6E73" w:rsidRPr="004A2082" w:rsidRDefault="001C6E73" w:rsidP="00484E94">
      <w:pPr>
        <w:tabs>
          <w:tab w:val="left" w:pos="450"/>
          <w:tab w:val="left" w:pos="720"/>
        </w:tabs>
        <w:ind w:left="446" w:hanging="450"/>
        <w:rPr>
          <w:bCs/>
          <w:color w:val="000000"/>
          <w:sz w:val="22"/>
          <w:szCs w:val="22"/>
        </w:rPr>
      </w:pPr>
    </w:p>
    <w:p w14:paraId="126A9104" w14:textId="382DED44" w:rsidR="001C6E73" w:rsidRPr="004A2082" w:rsidRDefault="00F35A72" w:rsidP="00F35A72">
      <w:pPr>
        <w:tabs>
          <w:tab w:val="left" w:pos="360"/>
          <w:tab w:val="left" w:pos="720"/>
        </w:tabs>
        <w:ind w:left="720" w:hanging="720"/>
        <w:rPr>
          <w:b/>
          <w:color w:val="000000"/>
          <w:sz w:val="22"/>
          <w:szCs w:val="22"/>
        </w:rPr>
      </w:pPr>
      <w:r w:rsidRPr="004A2082">
        <w:rPr>
          <w:b/>
          <w:bCs/>
          <w:color w:val="000000"/>
          <w:sz w:val="22"/>
          <w:szCs w:val="22"/>
        </w:rPr>
        <w:t xml:space="preserve">2006 </w:t>
      </w:r>
      <w:r w:rsidRPr="004A2082">
        <w:rPr>
          <w:b/>
          <w:bCs/>
          <w:color w:val="000000"/>
          <w:sz w:val="22"/>
          <w:szCs w:val="22"/>
        </w:rPr>
        <w:tab/>
      </w:r>
      <w:r w:rsidR="006401D8" w:rsidRPr="004A2082">
        <w:rPr>
          <w:bCs/>
          <w:color w:val="000000"/>
          <w:sz w:val="22"/>
          <w:szCs w:val="22"/>
          <w:u w:val="single"/>
        </w:rPr>
        <w:t>Cross, W.</w:t>
      </w:r>
      <w:r w:rsidR="001C6E73" w:rsidRPr="004A2082">
        <w:rPr>
          <w:bCs/>
          <w:color w:val="000000"/>
          <w:sz w:val="22"/>
          <w:szCs w:val="22"/>
          <w:u w:val="single"/>
        </w:rPr>
        <w:t>F</w:t>
      </w:r>
      <w:r w:rsidR="001C6E73" w:rsidRPr="004A2082">
        <w:rPr>
          <w:b/>
          <w:color w:val="000000"/>
          <w:sz w:val="22"/>
          <w:szCs w:val="22"/>
        </w:rPr>
        <w:t>.</w:t>
      </w:r>
      <w:r w:rsidR="006401D8" w:rsidRPr="004A2082">
        <w:rPr>
          <w:color w:val="000000"/>
          <w:sz w:val="22"/>
          <w:szCs w:val="22"/>
        </w:rPr>
        <w:t>, J.</w:t>
      </w:r>
      <w:r w:rsidR="001C6E73" w:rsidRPr="004A2082">
        <w:rPr>
          <w:color w:val="000000"/>
          <w:sz w:val="22"/>
          <w:szCs w:val="22"/>
        </w:rPr>
        <w:t xml:space="preserve">B. Wallace, </w:t>
      </w:r>
      <w:r w:rsidR="001C6E73" w:rsidRPr="004A2082">
        <w:rPr>
          <w:b/>
          <w:color w:val="000000"/>
          <w:sz w:val="22"/>
          <w:szCs w:val="22"/>
        </w:rPr>
        <w:t>A.D.</w:t>
      </w:r>
      <w:r w:rsidR="001C6E73" w:rsidRPr="004A2082">
        <w:rPr>
          <w:b/>
          <w:bCs/>
          <w:color w:val="000000"/>
          <w:sz w:val="22"/>
          <w:szCs w:val="22"/>
        </w:rPr>
        <w:t xml:space="preserve"> Rosemond</w:t>
      </w:r>
      <w:r w:rsidR="006401D8" w:rsidRPr="004A2082">
        <w:rPr>
          <w:color w:val="000000"/>
          <w:sz w:val="22"/>
          <w:szCs w:val="22"/>
        </w:rPr>
        <w:t>, and S.</w:t>
      </w:r>
      <w:r w:rsidR="001C6E73" w:rsidRPr="004A2082">
        <w:rPr>
          <w:color w:val="000000"/>
          <w:sz w:val="22"/>
          <w:szCs w:val="22"/>
        </w:rPr>
        <w:t>L. Egger</w:t>
      </w:r>
      <w:r w:rsidR="006F15E0" w:rsidRPr="004A2082">
        <w:rPr>
          <w:color w:val="000000"/>
          <w:sz w:val="22"/>
          <w:szCs w:val="22"/>
        </w:rPr>
        <w:t xml:space="preserve">t. 2006.  Whole-system nutrient </w:t>
      </w:r>
      <w:r w:rsidR="001C6E73" w:rsidRPr="004A2082">
        <w:rPr>
          <w:color w:val="000000"/>
          <w:sz w:val="22"/>
          <w:szCs w:val="22"/>
        </w:rPr>
        <w:t xml:space="preserve">enrichment increases secondary production in a detritus-based ecosystem. </w:t>
      </w:r>
      <w:r w:rsidR="001C6E73" w:rsidRPr="004A2082">
        <w:rPr>
          <w:i/>
          <w:iCs/>
          <w:color w:val="000000"/>
          <w:sz w:val="22"/>
          <w:szCs w:val="22"/>
        </w:rPr>
        <w:t>Ecology</w:t>
      </w:r>
      <w:r w:rsidR="001C6E73" w:rsidRPr="004A2082">
        <w:rPr>
          <w:color w:val="000000"/>
          <w:sz w:val="22"/>
          <w:szCs w:val="22"/>
        </w:rPr>
        <w:t xml:space="preserve"> 87:1556-1565.</w:t>
      </w:r>
    </w:p>
    <w:p w14:paraId="1D49FD4E" w14:textId="77777777" w:rsidR="001C6E73" w:rsidRPr="004A2082" w:rsidRDefault="001C6E73" w:rsidP="00484E94">
      <w:pPr>
        <w:tabs>
          <w:tab w:val="left" w:pos="450"/>
          <w:tab w:val="left" w:pos="720"/>
        </w:tabs>
        <w:ind w:left="446" w:hanging="450"/>
        <w:rPr>
          <w:b/>
          <w:color w:val="000000"/>
          <w:sz w:val="22"/>
          <w:szCs w:val="22"/>
        </w:rPr>
      </w:pPr>
    </w:p>
    <w:p w14:paraId="3A874B50" w14:textId="3232DDA1" w:rsidR="001C6E73" w:rsidRPr="004A2082" w:rsidRDefault="001C6E73" w:rsidP="00F35A72">
      <w:pPr>
        <w:tabs>
          <w:tab w:val="left" w:pos="450"/>
          <w:tab w:val="left" w:pos="720"/>
        </w:tabs>
        <w:ind w:left="720"/>
        <w:rPr>
          <w:b/>
          <w:color w:val="000000"/>
          <w:sz w:val="22"/>
          <w:szCs w:val="22"/>
        </w:rPr>
      </w:pPr>
      <w:r w:rsidRPr="004A2082">
        <w:rPr>
          <w:sz w:val="22"/>
          <w:szCs w:val="22"/>
          <w:u w:val="single"/>
        </w:rPr>
        <w:t>Johnson, B.R</w:t>
      </w:r>
      <w:r w:rsidRPr="004A2082">
        <w:rPr>
          <w:sz w:val="22"/>
          <w:szCs w:val="22"/>
        </w:rPr>
        <w:t xml:space="preserve">., J.B. Wallace, </w:t>
      </w:r>
      <w:r w:rsidRPr="004A2082">
        <w:rPr>
          <w:b/>
          <w:sz w:val="22"/>
          <w:szCs w:val="22"/>
        </w:rPr>
        <w:t xml:space="preserve">A.D. </w:t>
      </w:r>
      <w:r w:rsidRPr="004A2082">
        <w:rPr>
          <w:b/>
          <w:bCs/>
          <w:sz w:val="22"/>
          <w:szCs w:val="22"/>
        </w:rPr>
        <w:t>Rosemond</w:t>
      </w:r>
      <w:r w:rsidR="00561C72" w:rsidRPr="004A2082">
        <w:rPr>
          <w:sz w:val="22"/>
          <w:szCs w:val="22"/>
        </w:rPr>
        <w:t xml:space="preserve"> and W.F. Cross. </w:t>
      </w:r>
      <w:r w:rsidR="006F15E0" w:rsidRPr="004A2082">
        <w:rPr>
          <w:sz w:val="22"/>
          <w:szCs w:val="22"/>
        </w:rPr>
        <w:t>2006.  Larval salamander growth</w:t>
      </w:r>
      <w:r w:rsidR="00AA785B" w:rsidRPr="004A2082">
        <w:rPr>
          <w:sz w:val="22"/>
          <w:szCs w:val="22"/>
        </w:rPr>
        <w:t xml:space="preserve"> </w:t>
      </w:r>
      <w:r w:rsidRPr="004A2082">
        <w:rPr>
          <w:sz w:val="22"/>
          <w:szCs w:val="22"/>
        </w:rPr>
        <w:t>responds to enrichment of a nutrient poor headwater stream. </w:t>
      </w:r>
      <w:proofErr w:type="spellStart"/>
      <w:r w:rsidRPr="004A2082">
        <w:rPr>
          <w:i/>
          <w:iCs/>
          <w:sz w:val="22"/>
          <w:szCs w:val="22"/>
        </w:rPr>
        <w:t>Hydrobiologia</w:t>
      </w:r>
      <w:proofErr w:type="spellEnd"/>
      <w:r w:rsidRPr="004A2082">
        <w:rPr>
          <w:sz w:val="22"/>
          <w:szCs w:val="22"/>
        </w:rPr>
        <w:t xml:space="preserve"> 573: 227-232.</w:t>
      </w:r>
      <w:r w:rsidRPr="004A2082">
        <w:rPr>
          <w:b/>
          <w:color w:val="000000"/>
          <w:sz w:val="22"/>
          <w:szCs w:val="22"/>
        </w:rPr>
        <w:t xml:space="preserve"> </w:t>
      </w:r>
    </w:p>
    <w:p w14:paraId="73611BD1" w14:textId="77777777" w:rsidR="001C6E73" w:rsidRPr="004A2082" w:rsidRDefault="001C6E73" w:rsidP="00AA785B">
      <w:pPr>
        <w:tabs>
          <w:tab w:val="left" w:pos="450"/>
          <w:tab w:val="left" w:pos="720"/>
        </w:tabs>
        <w:ind w:left="450" w:hanging="450"/>
        <w:rPr>
          <w:b/>
          <w:color w:val="000000"/>
          <w:sz w:val="22"/>
          <w:szCs w:val="22"/>
        </w:rPr>
      </w:pPr>
    </w:p>
    <w:p w14:paraId="6F75265F" w14:textId="75FB8D85" w:rsidR="001C6E73" w:rsidRPr="004A2082" w:rsidRDefault="001C6E73" w:rsidP="00F35A72">
      <w:pPr>
        <w:tabs>
          <w:tab w:val="left" w:pos="360"/>
          <w:tab w:val="left" w:pos="720"/>
        </w:tabs>
        <w:ind w:left="720"/>
        <w:rPr>
          <w:b/>
          <w:color w:val="000000"/>
          <w:sz w:val="22"/>
          <w:szCs w:val="22"/>
        </w:rPr>
      </w:pPr>
      <w:r w:rsidRPr="004A2082">
        <w:rPr>
          <w:bCs/>
          <w:color w:val="000000"/>
          <w:sz w:val="22"/>
          <w:szCs w:val="22"/>
          <w:u w:val="single"/>
        </w:rPr>
        <w:t>Anderson, C.B</w:t>
      </w:r>
      <w:r w:rsidRPr="004A2082">
        <w:rPr>
          <w:bCs/>
          <w:color w:val="000000"/>
          <w:sz w:val="22"/>
          <w:szCs w:val="22"/>
        </w:rPr>
        <w:t>.,</w:t>
      </w:r>
      <w:r w:rsidRPr="004A2082">
        <w:rPr>
          <w:color w:val="000000"/>
          <w:sz w:val="22"/>
          <w:szCs w:val="22"/>
        </w:rPr>
        <w:t xml:space="preserve"> R. </w:t>
      </w:r>
      <w:proofErr w:type="spellStart"/>
      <w:r w:rsidRPr="004A2082">
        <w:rPr>
          <w:color w:val="000000"/>
          <w:sz w:val="22"/>
          <w:szCs w:val="22"/>
        </w:rPr>
        <w:t>Rozzi</w:t>
      </w:r>
      <w:proofErr w:type="spellEnd"/>
      <w:r w:rsidRPr="004A2082">
        <w:rPr>
          <w:color w:val="000000"/>
          <w:sz w:val="22"/>
          <w:szCs w:val="22"/>
        </w:rPr>
        <w:t xml:space="preserve">, J.C. Torres-Mura, S.M. </w:t>
      </w:r>
      <w:proofErr w:type="spellStart"/>
      <w:r w:rsidRPr="004A2082">
        <w:rPr>
          <w:color w:val="000000"/>
          <w:sz w:val="22"/>
          <w:szCs w:val="22"/>
        </w:rPr>
        <w:t>McGehee</w:t>
      </w:r>
      <w:proofErr w:type="spellEnd"/>
      <w:r w:rsidRPr="004A2082">
        <w:rPr>
          <w:color w:val="000000"/>
          <w:sz w:val="22"/>
          <w:szCs w:val="22"/>
        </w:rPr>
        <w:t>,</w:t>
      </w:r>
      <w:r w:rsidR="00B35860">
        <w:rPr>
          <w:color w:val="000000"/>
          <w:sz w:val="22"/>
          <w:szCs w:val="22"/>
        </w:rPr>
        <w:t xml:space="preserve"> M.F. </w:t>
      </w:r>
      <w:proofErr w:type="spellStart"/>
      <w:r w:rsidR="00B35860">
        <w:rPr>
          <w:color w:val="000000"/>
          <w:sz w:val="22"/>
          <w:szCs w:val="22"/>
        </w:rPr>
        <w:t>Sherriffs</w:t>
      </w:r>
      <w:proofErr w:type="spellEnd"/>
      <w:r w:rsidR="00B35860">
        <w:rPr>
          <w:color w:val="000000"/>
          <w:sz w:val="22"/>
          <w:szCs w:val="22"/>
        </w:rPr>
        <w:t xml:space="preserve">, E. </w:t>
      </w:r>
      <w:proofErr w:type="spellStart"/>
      <w:r w:rsidR="00B35860">
        <w:rPr>
          <w:color w:val="000000"/>
          <w:sz w:val="22"/>
          <w:szCs w:val="22"/>
        </w:rPr>
        <w:t>Schuettler</w:t>
      </w:r>
      <w:proofErr w:type="spellEnd"/>
      <w:r w:rsidR="00B35860">
        <w:rPr>
          <w:color w:val="000000"/>
          <w:sz w:val="22"/>
          <w:szCs w:val="22"/>
        </w:rPr>
        <w:t xml:space="preserve"> and</w:t>
      </w:r>
      <w:r w:rsidRPr="004A2082">
        <w:rPr>
          <w:color w:val="000000"/>
          <w:sz w:val="22"/>
          <w:szCs w:val="22"/>
        </w:rPr>
        <w:t xml:space="preserve"> </w:t>
      </w:r>
      <w:r w:rsidRPr="004A2082">
        <w:rPr>
          <w:b/>
          <w:color w:val="000000"/>
          <w:sz w:val="22"/>
          <w:szCs w:val="22"/>
        </w:rPr>
        <w:t>A.D.</w:t>
      </w:r>
      <w:r w:rsidR="006F15E0" w:rsidRPr="004A2082">
        <w:rPr>
          <w:b/>
          <w:bCs/>
          <w:color w:val="000000"/>
          <w:sz w:val="22"/>
          <w:szCs w:val="22"/>
        </w:rPr>
        <w:t xml:space="preserve"> </w:t>
      </w:r>
      <w:r w:rsidRPr="004A2082">
        <w:rPr>
          <w:b/>
          <w:bCs/>
          <w:color w:val="000000"/>
          <w:sz w:val="22"/>
          <w:szCs w:val="22"/>
        </w:rPr>
        <w:t>Rosemond</w:t>
      </w:r>
      <w:r w:rsidRPr="004A2082">
        <w:rPr>
          <w:color w:val="000000"/>
          <w:sz w:val="22"/>
          <w:szCs w:val="22"/>
        </w:rPr>
        <w:t xml:space="preserve">. 2006.  </w:t>
      </w:r>
      <w:r w:rsidRPr="004A2082">
        <w:rPr>
          <w:sz w:val="22"/>
          <w:szCs w:val="22"/>
        </w:rPr>
        <w:t>Exotic vertebrate fauna in the remote and p</w:t>
      </w:r>
      <w:r w:rsidR="00AD2846" w:rsidRPr="004A2082">
        <w:rPr>
          <w:sz w:val="22"/>
          <w:szCs w:val="22"/>
        </w:rPr>
        <w:t>ristine sub-Antarc</w:t>
      </w:r>
      <w:r w:rsidR="006F15E0" w:rsidRPr="004A2082">
        <w:rPr>
          <w:sz w:val="22"/>
          <w:szCs w:val="22"/>
        </w:rPr>
        <w:t xml:space="preserve">tic Cape Horn </w:t>
      </w:r>
      <w:r w:rsidRPr="004A2082">
        <w:rPr>
          <w:sz w:val="22"/>
          <w:szCs w:val="22"/>
        </w:rPr>
        <w:t xml:space="preserve">Archipelago region of Chile.  </w:t>
      </w:r>
      <w:r w:rsidRPr="004A2082">
        <w:rPr>
          <w:i/>
          <w:iCs/>
          <w:sz w:val="22"/>
          <w:szCs w:val="22"/>
        </w:rPr>
        <w:t>Biodiversity and Conservation</w:t>
      </w:r>
      <w:r w:rsidRPr="004A2082">
        <w:rPr>
          <w:i/>
          <w:sz w:val="22"/>
          <w:szCs w:val="22"/>
        </w:rPr>
        <w:t xml:space="preserve"> </w:t>
      </w:r>
      <w:r w:rsidRPr="004A2082">
        <w:rPr>
          <w:sz w:val="22"/>
          <w:szCs w:val="22"/>
        </w:rPr>
        <w:t>15:3295-3313.</w:t>
      </w:r>
    </w:p>
    <w:p w14:paraId="7C4DF7AE" w14:textId="77777777" w:rsidR="001C6E73" w:rsidRPr="004A2082" w:rsidRDefault="001C6E73" w:rsidP="00AA785B">
      <w:pPr>
        <w:tabs>
          <w:tab w:val="left" w:pos="450"/>
          <w:tab w:val="left" w:pos="720"/>
        </w:tabs>
        <w:ind w:left="450" w:hanging="450"/>
        <w:rPr>
          <w:bCs/>
          <w:snapToGrid w:val="0"/>
          <w:sz w:val="22"/>
          <w:szCs w:val="22"/>
        </w:rPr>
      </w:pPr>
    </w:p>
    <w:p w14:paraId="5623C113" w14:textId="47C53422" w:rsidR="001C6E73" w:rsidRPr="004A2082" w:rsidRDefault="001C6E73" w:rsidP="00F35A72">
      <w:pPr>
        <w:tabs>
          <w:tab w:val="left" w:pos="450"/>
          <w:tab w:val="left" w:pos="720"/>
        </w:tabs>
        <w:ind w:left="720"/>
        <w:rPr>
          <w:b/>
          <w:color w:val="000000"/>
          <w:sz w:val="22"/>
          <w:szCs w:val="22"/>
        </w:rPr>
      </w:pPr>
      <w:r w:rsidRPr="004A2082">
        <w:rPr>
          <w:bCs/>
          <w:snapToGrid w:val="0"/>
          <w:sz w:val="22"/>
          <w:szCs w:val="22"/>
          <w:u w:val="single"/>
        </w:rPr>
        <w:t>Anderson, C.B.,</w:t>
      </w:r>
      <w:r w:rsidRPr="004A2082">
        <w:rPr>
          <w:snapToGrid w:val="0"/>
          <w:sz w:val="22"/>
          <w:szCs w:val="22"/>
        </w:rPr>
        <w:t xml:space="preserve"> C.R. Griffith, </w:t>
      </w:r>
      <w:r w:rsidRPr="004A2082">
        <w:rPr>
          <w:b/>
          <w:snapToGrid w:val="0"/>
          <w:sz w:val="22"/>
          <w:szCs w:val="22"/>
        </w:rPr>
        <w:t>A.D.</w:t>
      </w:r>
      <w:r w:rsidRPr="004A2082">
        <w:rPr>
          <w:snapToGrid w:val="0"/>
          <w:sz w:val="22"/>
          <w:szCs w:val="22"/>
        </w:rPr>
        <w:t xml:space="preserve"> </w:t>
      </w:r>
      <w:r w:rsidRPr="004A2082">
        <w:rPr>
          <w:b/>
          <w:bCs/>
          <w:snapToGrid w:val="0"/>
          <w:sz w:val="22"/>
          <w:szCs w:val="22"/>
        </w:rPr>
        <w:t>Rosemond</w:t>
      </w:r>
      <w:r w:rsidR="009276EC">
        <w:rPr>
          <w:snapToGrid w:val="0"/>
          <w:sz w:val="22"/>
          <w:szCs w:val="22"/>
        </w:rPr>
        <w:t xml:space="preserve">, R. </w:t>
      </w:r>
      <w:proofErr w:type="spellStart"/>
      <w:r w:rsidR="009276EC">
        <w:rPr>
          <w:snapToGrid w:val="0"/>
          <w:sz w:val="22"/>
          <w:szCs w:val="22"/>
        </w:rPr>
        <w:t>Rozzi</w:t>
      </w:r>
      <w:proofErr w:type="spellEnd"/>
      <w:r w:rsidR="009276EC">
        <w:rPr>
          <w:snapToGrid w:val="0"/>
          <w:sz w:val="22"/>
          <w:szCs w:val="22"/>
        </w:rPr>
        <w:t xml:space="preserve"> and</w:t>
      </w:r>
      <w:r w:rsidRPr="004A2082">
        <w:rPr>
          <w:snapToGrid w:val="0"/>
          <w:sz w:val="22"/>
          <w:szCs w:val="22"/>
        </w:rPr>
        <w:t xml:space="preserve"> O. </w:t>
      </w:r>
      <w:proofErr w:type="spellStart"/>
      <w:r w:rsidRPr="004A2082">
        <w:rPr>
          <w:snapToGrid w:val="0"/>
          <w:sz w:val="22"/>
          <w:szCs w:val="22"/>
        </w:rPr>
        <w:t>Dollenz</w:t>
      </w:r>
      <w:proofErr w:type="spellEnd"/>
      <w:r w:rsidR="006F15E0" w:rsidRPr="004A2082">
        <w:rPr>
          <w:snapToGrid w:val="0"/>
          <w:sz w:val="22"/>
          <w:szCs w:val="22"/>
        </w:rPr>
        <w:t xml:space="preserve">. 2006. The effects of </w:t>
      </w:r>
      <w:r w:rsidR="00AD2846" w:rsidRPr="004A2082">
        <w:rPr>
          <w:snapToGrid w:val="0"/>
          <w:sz w:val="22"/>
          <w:szCs w:val="22"/>
        </w:rPr>
        <w:t xml:space="preserve">invasive </w:t>
      </w:r>
      <w:r w:rsidRPr="004A2082">
        <w:rPr>
          <w:snapToGrid w:val="0"/>
          <w:sz w:val="22"/>
          <w:szCs w:val="22"/>
        </w:rPr>
        <w:t>North American beavers on riparian vegetation communities in Cape Horn, Chile</w:t>
      </w:r>
      <w:r w:rsidR="006F15E0" w:rsidRPr="004A2082">
        <w:rPr>
          <w:snapToGrid w:val="0"/>
          <w:sz w:val="22"/>
          <w:szCs w:val="22"/>
        </w:rPr>
        <w:t xml:space="preserve">. </w:t>
      </w:r>
      <w:r w:rsidR="00AD2846" w:rsidRPr="004A2082">
        <w:rPr>
          <w:i/>
          <w:iCs/>
          <w:snapToGrid w:val="0"/>
          <w:sz w:val="22"/>
          <w:szCs w:val="22"/>
        </w:rPr>
        <w:t xml:space="preserve">Biological </w:t>
      </w:r>
      <w:r w:rsidRPr="004A2082">
        <w:rPr>
          <w:i/>
          <w:iCs/>
          <w:snapToGrid w:val="0"/>
          <w:sz w:val="22"/>
          <w:szCs w:val="22"/>
        </w:rPr>
        <w:t>Conservation</w:t>
      </w:r>
      <w:r w:rsidRPr="004A2082">
        <w:rPr>
          <w:snapToGrid w:val="0"/>
          <w:sz w:val="22"/>
          <w:szCs w:val="22"/>
        </w:rPr>
        <w:t xml:space="preserve"> 128: 467-474.</w:t>
      </w:r>
    </w:p>
    <w:p w14:paraId="34B2E147" w14:textId="77777777" w:rsidR="001C6E73" w:rsidRPr="004A2082" w:rsidRDefault="001C6E73" w:rsidP="00AA785B">
      <w:pPr>
        <w:tabs>
          <w:tab w:val="left" w:pos="450"/>
          <w:tab w:val="left" w:pos="720"/>
        </w:tabs>
        <w:ind w:left="450" w:hanging="450"/>
        <w:rPr>
          <w:b/>
          <w:color w:val="000000"/>
          <w:sz w:val="22"/>
          <w:szCs w:val="22"/>
        </w:rPr>
      </w:pPr>
    </w:p>
    <w:p w14:paraId="4D791F6F" w14:textId="191350FC" w:rsidR="001C6E73" w:rsidRPr="004A2082" w:rsidRDefault="00F35A72" w:rsidP="00F35A72">
      <w:pPr>
        <w:tabs>
          <w:tab w:val="left" w:pos="720"/>
        </w:tabs>
        <w:ind w:left="720" w:hanging="720"/>
        <w:rPr>
          <w:b/>
          <w:color w:val="000000"/>
          <w:sz w:val="22"/>
          <w:szCs w:val="22"/>
        </w:rPr>
      </w:pPr>
      <w:r w:rsidRPr="004A2082">
        <w:rPr>
          <w:rFonts w:eastAsia="Times"/>
          <w:b/>
          <w:sz w:val="22"/>
          <w:szCs w:val="22"/>
        </w:rPr>
        <w:t xml:space="preserve">2005 </w:t>
      </w:r>
      <w:r w:rsidRPr="004A2082">
        <w:rPr>
          <w:rFonts w:eastAsia="Times"/>
          <w:b/>
          <w:sz w:val="22"/>
          <w:szCs w:val="22"/>
        </w:rPr>
        <w:tab/>
      </w:r>
      <w:r w:rsidR="006401D8" w:rsidRPr="004A2082">
        <w:rPr>
          <w:rFonts w:eastAsia="Times"/>
          <w:sz w:val="22"/>
          <w:szCs w:val="22"/>
          <w:u w:val="single"/>
        </w:rPr>
        <w:t>Cross, W.</w:t>
      </w:r>
      <w:r w:rsidR="001C6E73" w:rsidRPr="004A2082">
        <w:rPr>
          <w:rFonts w:eastAsia="Times"/>
          <w:sz w:val="22"/>
          <w:szCs w:val="22"/>
          <w:u w:val="single"/>
        </w:rPr>
        <w:t>F</w:t>
      </w:r>
      <w:r w:rsidR="001C6E73" w:rsidRPr="004A2082">
        <w:rPr>
          <w:rFonts w:eastAsia="Times"/>
          <w:sz w:val="22"/>
          <w:szCs w:val="22"/>
        </w:rPr>
        <w:t xml:space="preserve">., B. Johnson, J.B. Wallace, and </w:t>
      </w:r>
      <w:r w:rsidR="001C6E73" w:rsidRPr="004A2082">
        <w:rPr>
          <w:rFonts w:eastAsia="Times"/>
          <w:b/>
          <w:sz w:val="22"/>
          <w:szCs w:val="22"/>
        </w:rPr>
        <w:t>A.D.</w:t>
      </w:r>
      <w:r w:rsidR="001C6E73" w:rsidRPr="004A2082">
        <w:rPr>
          <w:rFonts w:eastAsia="Times"/>
          <w:sz w:val="22"/>
          <w:szCs w:val="22"/>
        </w:rPr>
        <w:t xml:space="preserve"> </w:t>
      </w:r>
      <w:r w:rsidR="001C6E73" w:rsidRPr="004A2082">
        <w:rPr>
          <w:rFonts w:eastAsia="Times"/>
          <w:b/>
          <w:sz w:val="22"/>
          <w:szCs w:val="22"/>
        </w:rPr>
        <w:t>Rosemond</w:t>
      </w:r>
      <w:r w:rsidR="001C6E73" w:rsidRPr="004A2082">
        <w:rPr>
          <w:rFonts w:eastAsia="Times"/>
          <w:sz w:val="22"/>
          <w:szCs w:val="22"/>
        </w:rPr>
        <w:t>. 200</w:t>
      </w:r>
      <w:r w:rsidR="006F15E0" w:rsidRPr="004A2082">
        <w:rPr>
          <w:rFonts w:eastAsia="Times"/>
          <w:sz w:val="22"/>
          <w:szCs w:val="22"/>
        </w:rPr>
        <w:t xml:space="preserve">5.  Contrasting response of two </w:t>
      </w:r>
      <w:r w:rsidR="001C6E73" w:rsidRPr="004A2082">
        <w:rPr>
          <w:rFonts w:eastAsia="Times"/>
          <w:sz w:val="22"/>
          <w:szCs w:val="22"/>
        </w:rPr>
        <w:t xml:space="preserve">stream detritivores to long-term nutrient enrichment. </w:t>
      </w:r>
      <w:r w:rsidR="001C6E73" w:rsidRPr="004A2082">
        <w:rPr>
          <w:rFonts w:eastAsia="Times"/>
          <w:i/>
          <w:sz w:val="22"/>
          <w:szCs w:val="22"/>
        </w:rPr>
        <w:t>Limnology and Oceanography</w:t>
      </w:r>
      <w:r w:rsidR="001C6E73" w:rsidRPr="004A2082">
        <w:rPr>
          <w:rFonts w:eastAsia="Times"/>
          <w:sz w:val="22"/>
          <w:szCs w:val="22"/>
        </w:rPr>
        <w:t xml:space="preserve"> </w:t>
      </w:r>
      <w:r w:rsidR="001C6E73" w:rsidRPr="004A2082">
        <w:rPr>
          <w:sz w:val="22"/>
          <w:szCs w:val="22"/>
        </w:rPr>
        <w:t xml:space="preserve">50:1730-1739.  </w:t>
      </w:r>
    </w:p>
    <w:p w14:paraId="3AB7B978" w14:textId="77777777" w:rsidR="00AD2846" w:rsidRPr="004A2082" w:rsidRDefault="00AD2846" w:rsidP="00AA785B">
      <w:pPr>
        <w:tabs>
          <w:tab w:val="left" w:pos="450"/>
          <w:tab w:val="left" w:pos="720"/>
        </w:tabs>
        <w:ind w:left="450" w:hanging="450"/>
        <w:rPr>
          <w:sz w:val="22"/>
          <w:szCs w:val="22"/>
        </w:rPr>
      </w:pPr>
    </w:p>
    <w:p w14:paraId="355309C2" w14:textId="1B720C6D" w:rsidR="006F15E0" w:rsidRPr="004A2082" w:rsidRDefault="001C6E73" w:rsidP="00F35A72">
      <w:pPr>
        <w:tabs>
          <w:tab w:val="left" w:pos="450"/>
          <w:tab w:val="left" w:pos="720"/>
        </w:tabs>
        <w:ind w:left="720"/>
        <w:rPr>
          <w:b/>
          <w:color w:val="000000"/>
          <w:sz w:val="22"/>
          <w:szCs w:val="22"/>
        </w:rPr>
      </w:pPr>
      <w:r w:rsidRPr="004A2082">
        <w:rPr>
          <w:sz w:val="22"/>
          <w:szCs w:val="22"/>
          <w:u w:val="single"/>
        </w:rPr>
        <w:t>Greenwood, J.L</w:t>
      </w:r>
      <w:r w:rsidR="00976BD6" w:rsidRPr="004A2082">
        <w:rPr>
          <w:sz w:val="22"/>
          <w:szCs w:val="22"/>
        </w:rPr>
        <w:t xml:space="preserve">. </w:t>
      </w:r>
      <w:r w:rsidRPr="004A2082">
        <w:rPr>
          <w:sz w:val="22"/>
          <w:szCs w:val="22"/>
        </w:rPr>
        <w:t xml:space="preserve">and </w:t>
      </w:r>
      <w:r w:rsidRPr="004A2082">
        <w:rPr>
          <w:b/>
          <w:sz w:val="22"/>
          <w:szCs w:val="22"/>
        </w:rPr>
        <w:t>A.D.</w:t>
      </w:r>
      <w:r w:rsidRPr="004A2082">
        <w:rPr>
          <w:sz w:val="22"/>
          <w:szCs w:val="22"/>
        </w:rPr>
        <w:t xml:space="preserve"> </w:t>
      </w:r>
      <w:r w:rsidRPr="004A2082">
        <w:rPr>
          <w:b/>
          <w:bCs/>
          <w:sz w:val="22"/>
          <w:szCs w:val="22"/>
        </w:rPr>
        <w:t>Rosemond</w:t>
      </w:r>
      <w:r w:rsidRPr="004A2082">
        <w:rPr>
          <w:sz w:val="22"/>
          <w:szCs w:val="22"/>
        </w:rPr>
        <w:t xml:space="preserve">. 2005. </w:t>
      </w:r>
      <w:proofErr w:type="spellStart"/>
      <w:r w:rsidRPr="004A2082">
        <w:rPr>
          <w:sz w:val="22"/>
          <w:szCs w:val="22"/>
        </w:rPr>
        <w:t>Periphyton</w:t>
      </w:r>
      <w:proofErr w:type="spellEnd"/>
      <w:r w:rsidRPr="004A2082">
        <w:rPr>
          <w:sz w:val="22"/>
          <w:szCs w:val="22"/>
        </w:rPr>
        <w:t xml:space="preserve"> response t</w:t>
      </w:r>
      <w:r w:rsidR="006F15E0" w:rsidRPr="004A2082">
        <w:rPr>
          <w:sz w:val="22"/>
          <w:szCs w:val="22"/>
        </w:rPr>
        <w:t xml:space="preserve">o long-term nutrient </w:t>
      </w:r>
      <w:r w:rsidR="00AD2846" w:rsidRPr="004A2082">
        <w:rPr>
          <w:sz w:val="22"/>
          <w:szCs w:val="22"/>
        </w:rPr>
        <w:t xml:space="preserve">enrichment </w:t>
      </w:r>
      <w:r w:rsidRPr="004A2082">
        <w:rPr>
          <w:sz w:val="22"/>
          <w:szCs w:val="22"/>
        </w:rPr>
        <w:t xml:space="preserve">in a shaded headwater stream. </w:t>
      </w:r>
      <w:r w:rsidRPr="004A2082">
        <w:rPr>
          <w:i/>
          <w:sz w:val="22"/>
          <w:szCs w:val="22"/>
        </w:rPr>
        <w:t>Canadian Journal of Fisheries and Aquatic Sciences</w:t>
      </w:r>
      <w:r w:rsidR="006F15E0" w:rsidRPr="004A2082">
        <w:rPr>
          <w:sz w:val="22"/>
          <w:szCs w:val="22"/>
        </w:rPr>
        <w:t xml:space="preserve"> </w:t>
      </w:r>
      <w:r w:rsidRPr="004A2082">
        <w:rPr>
          <w:sz w:val="22"/>
          <w:szCs w:val="22"/>
        </w:rPr>
        <w:t>62:1-13.</w:t>
      </w:r>
    </w:p>
    <w:p w14:paraId="4DAA3729" w14:textId="77777777" w:rsidR="006F15E0" w:rsidRPr="004A2082" w:rsidRDefault="006F15E0" w:rsidP="00AA785B">
      <w:pPr>
        <w:pStyle w:val="ListParagraph"/>
        <w:tabs>
          <w:tab w:val="left" w:pos="450"/>
        </w:tabs>
        <w:ind w:left="450" w:hanging="450"/>
        <w:rPr>
          <w:sz w:val="22"/>
          <w:szCs w:val="22"/>
        </w:rPr>
      </w:pPr>
    </w:p>
    <w:p w14:paraId="1612F803" w14:textId="76FD5FB6" w:rsidR="001C6E73" w:rsidRPr="004A2082" w:rsidRDefault="00F35A72" w:rsidP="00F35A72">
      <w:pPr>
        <w:tabs>
          <w:tab w:val="left" w:pos="0"/>
          <w:tab w:val="left" w:pos="720"/>
        </w:tabs>
        <w:ind w:left="720" w:hanging="720"/>
        <w:rPr>
          <w:b/>
          <w:color w:val="000000"/>
          <w:sz w:val="22"/>
          <w:szCs w:val="22"/>
        </w:rPr>
      </w:pPr>
      <w:r w:rsidRPr="004A2082">
        <w:rPr>
          <w:b/>
          <w:sz w:val="22"/>
          <w:szCs w:val="22"/>
        </w:rPr>
        <w:t>2004</w:t>
      </w:r>
      <w:r w:rsidRPr="004A2082">
        <w:rPr>
          <w:sz w:val="22"/>
          <w:szCs w:val="22"/>
        </w:rPr>
        <w:t xml:space="preserve"> </w:t>
      </w:r>
      <w:r w:rsidRPr="004A2082">
        <w:rPr>
          <w:sz w:val="22"/>
          <w:szCs w:val="22"/>
        </w:rPr>
        <w:tab/>
      </w:r>
      <w:r w:rsidR="001C6E73" w:rsidRPr="004A2082">
        <w:rPr>
          <w:sz w:val="22"/>
          <w:szCs w:val="22"/>
        </w:rPr>
        <w:t xml:space="preserve">Moore, J.C., D. Callaway, D.C. Coleman, P. de </w:t>
      </w:r>
      <w:proofErr w:type="spellStart"/>
      <w:r w:rsidR="001C6E73" w:rsidRPr="004A2082">
        <w:rPr>
          <w:sz w:val="22"/>
          <w:szCs w:val="22"/>
        </w:rPr>
        <w:t>Ruiter</w:t>
      </w:r>
      <w:proofErr w:type="spellEnd"/>
      <w:r w:rsidR="001C6E73" w:rsidRPr="004A2082">
        <w:rPr>
          <w:sz w:val="22"/>
          <w:szCs w:val="22"/>
        </w:rPr>
        <w:t>, Q. Dong, A. H</w:t>
      </w:r>
      <w:r w:rsidR="00AD2846" w:rsidRPr="004A2082">
        <w:rPr>
          <w:sz w:val="22"/>
          <w:szCs w:val="22"/>
        </w:rPr>
        <w:t>astings, N. Collins Johnson,</w:t>
      </w:r>
      <w:r w:rsidR="006F15E0" w:rsidRPr="004A2082">
        <w:rPr>
          <w:sz w:val="22"/>
          <w:szCs w:val="22"/>
        </w:rPr>
        <w:t xml:space="preserve"> K.</w:t>
      </w:r>
      <w:r w:rsidR="00302385" w:rsidRPr="004A2082">
        <w:rPr>
          <w:sz w:val="22"/>
          <w:szCs w:val="22"/>
        </w:rPr>
        <w:t xml:space="preserve"> </w:t>
      </w:r>
      <w:r w:rsidR="001C6E73" w:rsidRPr="004A2082">
        <w:rPr>
          <w:sz w:val="22"/>
          <w:szCs w:val="22"/>
        </w:rPr>
        <w:t xml:space="preserve">McCann, K. Melville, P. Morin, K. </w:t>
      </w:r>
      <w:proofErr w:type="spellStart"/>
      <w:r w:rsidR="001C6E73" w:rsidRPr="004A2082">
        <w:rPr>
          <w:sz w:val="22"/>
          <w:szCs w:val="22"/>
        </w:rPr>
        <w:t>Nadelhoffer</w:t>
      </w:r>
      <w:proofErr w:type="spellEnd"/>
      <w:r w:rsidR="001C6E73" w:rsidRPr="004A2082">
        <w:rPr>
          <w:sz w:val="22"/>
          <w:szCs w:val="22"/>
        </w:rPr>
        <w:t xml:space="preserve">, </w:t>
      </w:r>
      <w:r w:rsidR="006401D8" w:rsidRPr="004A2082">
        <w:rPr>
          <w:b/>
          <w:sz w:val="22"/>
          <w:szCs w:val="22"/>
        </w:rPr>
        <w:t xml:space="preserve">A.D. </w:t>
      </w:r>
      <w:r w:rsidR="001C6E73" w:rsidRPr="004A2082">
        <w:rPr>
          <w:b/>
          <w:sz w:val="22"/>
          <w:szCs w:val="22"/>
        </w:rPr>
        <w:t>Rosemond</w:t>
      </w:r>
      <w:r w:rsidR="001C6E73" w:rsidRPr="004A2082">
        <w:rPr>
          <w:sz w:val="22"/>
          <w:szCs w:val="22"/>
        </w:rPr>
        <w:t xml:space="preserve">, D. </w:t>
      </w:r>
      <w:r w:rsidR="00AD2846" w:rsidRPr="004A2082">
        <w:rPr>
          <w:sz w:val="22"/>
          <w:szCs w:val="22"/>
        </w:rPr>
        <w:t xml:space="preserve">Post, K. Scow, M. </w:t>
      </w:r>
      <w:proofErr w:type="spellStart"/>
      <w:r w:rsidR="00AD2846" w:rsidRPr="004A2082">
        <w:rPr>
          <w:sz w:val="22"/>
          <w:szCs w:val="22"/>
        </w:rPr>
        <w:t>Vanni</w:t>
      </w:r>
      <w:proofErr w:type="spellEnd"/>
      <w:r w:rsidR="00AD2846" w:rsidRPr="004A2082">
        <w:rPr>
          <w:sz w:val="22"/>
          <w:szCs w:val="22"/>
        </w:rPr>
        <w:t>,</w:t>
      </w:r>
      <w:r w:rsidR="006F15E0" w:rsidRPr="004A2082">
        <w:rPr>
          <w:b/>
          <w:color w:val="000000"/>
          <w:sz w:val="22"/>
          <w:szCs w:val="22"/>
        </w:rPr>
        <w:t xml:space="preserve"> </w:t>
      </w:r>
      <w:r w:rsidR="00AD2846" w:rsidRPr="004A2082">
        <w:rPr>
          <w:sz w:val="22"/>
          <w:szCs w:val="22"/>
        </w:rPr>
        <w:t xml:space="preserve">and D. </w:t>
      </w:r>
      <w:r w:rsidR="001C6E73" w:rsidRPr="004A2082">
        <w:rPr>
          <w:sz w:val="22"/>
          <w:szCs w:val="22"/>
        </w:rPr>
        <w:t xml:space="preserve">Wall. 2004. Detritus, Trophic Dynamics, and Biodiversity. </w:t>
      </w:r>
      <w:r w:rsidR="001C6E73" w:rsidRPr="004A2082">
        <w:rPr>
          <w:i/>
          <w:sz w:val="22"/>
          <w:szCs w:val="22"/>
        </w:rPr>
        <w:t>Ecology Letters</w:t>
      </w:r>
      <w:r w:rsidR="001C6E73" w:rsidRPr="004A2082">
        <w:rPr>
          <w:sz w:val="22"/>
          <w:szCs w:val="22"/>
        </w:rPr>
        <w:t xml:space="preserve"> 7:584-600.  </w:t>
      </w:r>
    </w:p>
    <w:p w14:paraId="70C155F1" w14:textId="77777777" w:rsidR="001C6E73" w:rsidRPr="004A2082" w:rsidRDefault="001C6E73" w:rsidP="00AA785B">
      <w:pPr>
        <w:tabs>
          <w:tab w:val="left" w:pos="450"/>
          <w:tab w:val="left" w:pos="720"/>
        </w:tabs>
        <w:ind w:left="450" w:hanging="450"/>
        <w:rPr>
          <w:b/>
          <w:color w:val="000000"/>
          <w:sz w:val="22"/>
          <w:szCs w:val="22"/>
        </w:rPr>
      </w:pPr>
    </w:p>
    <w:p w14:paraId="440AE9FF" w14:textId="4CE41219" w:rsidR="006F15E0" w:rsidRPr="004A2082" w:rsidRDefault="001C6E73" w:rsidP="00F35A72">
      <w:pPr>
        <w:tabs>
          <w:tab w:val="left" w:pos="450"/>
          <w:tab w:val="left" w:pos="720"/>
        </w:tabs>
        <w:ind w:left="720"/>
        <w:rPr>
          <w:b/>
          <w:color w:val="000000"/>
          <w:sz w:val="22"/>
          <w:szCs w:val="22"/>
        </w:rPr>
      </w:pPr>
      <w:r w:rsidRPr="004A2082">
        <w:rPr>
          <w:sz w:val="22"/>
          <w:szCs w:val="22"/>
          <w:u w:val="single"/>
        </w:rPr>
        <w:t>England, L.E</w:t>
      </w:r>
      <w:r w:rsidRPr="004A2082">
        <w:rPr>
          <w:sz w:val="22"/>
          <w:szCs w:val="22"/>
        </w:rPr>
        <w:t xml:space="preserve">. and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2004. Riparian deforest</w:t>
      </w:r>
      <w:r w:rsidR="006F15E0" w:rsidRPr="004A2082">
        <w:rPr>
          <w:sz w:val="22"/>
          <w:szCs w:val="22"/>
        </w:rPr>
        <w:t xml:space="preserve">ation alters the energy base of </w:t>
      </w:r>
      <w:r w:rsidRPr="004A2082">
        <w:rPr>
          <w:sz w:val="22"/>
          <w:szCs w:val="22"/>
        </w:rPr>
        <w:t xml:space="preserve">headwater stream food webs. </w:t>
      </w:r>
      <w:r w:rsidRPr="004A2082">
        <w:rPr>
          <w:i/>
          <w:sz w:val="22"/>
          <w:szCs w:val="22"/>
        </w:rPr>
        <w:t>Freshwater Biology</w:t>
      </w:r>
      <w:r w:rsidRPr="004A2082">
        <w:rPr>
          <w:sz w:val="22"/>
          <w:szCs w:val="22"/>
        </w:rPr>
        <w:t xml:space="preserve"> 49:721-734.  </w:t>
      </w:r>
    </w:p>
    <w:p w14:paraId="71BFC7C1" w14:textId="77777777" w:rsidR="006F15E0" w:rsidRPr="004A2082" w:rsidRDefault="006F15E0" w:rsidP="00AA785B">
      <w:pPr>
        <w:pStyle w:val="ListParagraph"/>
        <w:tabs>
          <w:tab w:val="left" w:pos="450"/>
        </w:tabs>
        <w:ind w:left="450" w:hanging="450"/>
        <w:rPr>
          <w:sz w:val="22"/>
          <w:szCs w:val="22"/>
        </w:rPr>
      </w:pPr>
    </w:p>
    <w:p w14:paraId="655F3B6F" w14:textId="13911B84" w:rsidR="001C6E73" w:rsidRPr="004A2082" w:rsidRDefault="001C6E73" w:rsidP="00F35A72">
      <w:pPr>
        <w:tabs>
          <w:tab w:val="left" w:pos="450"/>
          <w:tab w:val="left" w:pos="720"/>
        </w:tabs>
        <w:ind w:left="720"/>
        <w:rPr>
          <w:b/>
          <w:color w:val="000000"/>
          <w:sz w:val="22"/>
          <w:szCs w:val="22"/>
        </w:rPr>
      </w:pPr>
      <w:proofErr w:type="spellStart"/>
      <w:r w:rsidRPr="004A2082">
        <w:rPr>
          <w:sz w:val="22"/>
          <w:szCs w:val="22"/>
        </w:rPr>
        <w:t>Gulis</w:t>
      </w:r>
      <w:proofErr w:type="spellEnd"/>
      <w:r w:rsidRPr="004A2082">
        <w:rPr>
          <w:sz w:val="22"/>
          <w:szCs w:val="22"/>
        </w:rPr>
        <w:t xml:space="preserve">, V. </w:t>
      </w:r>
      <w:r w:rsidRPr="004A2082">
        <w:rPr>
          <w:b/>
          <w:sz w:val="22"/>
          <w:szCs w:val="22"/>
        </w:rPr>
        <w:t>A.D. Rosemond</w:t>
      </w:r>
      <w:r w:rsidRPr="004A2082">
        <w:rPr>
          <w:sz w:val="22"/>
          <w:szCs w:val="22"/>
        </w:rPr>
        <w:t xml:space="preserve">, K. </w:t>
      </w:r>
      <w:proofErr w:type="spellStart"/>
      <w:r w:rsidRPr="004A2082">
        <w:rPr>
          <w:sz w:val="22"/>
          <w:szCs w:val="22"/>
        </w:rPr>
        <w:t>Suberkropp</w:t>
      </w:r>
      <w:proofErr w:type="spellEnd"/>
      <w:r w:rsidRPr="004A2082">
        <w:rPr>
          <w:sz w:val="22"/>
          <w:szCs w:val="22"/>
        </w:rPr>
        <w:t xml:space="preserve">, H.S. Weyers and J.P. Benstead. 2004. The effect of nutrient enrichment on the decomposition of wood and associated microbial activity in streams. </w:t>
      </w:r>
      <w:r w:rsidRPr="004A2082">
        <w:rPr>
          <w:i/>
          <w:sz w:val="22"/>
          <w:szCs w:val="22"/>
        </w:rPr>
        <w:t>Freshwater Biology</w:t>
      </w:r>
      <w:r w:rsidRPr="004A2082">
        <w:rPr>
          <w:b/>
          <w:sz w:val="22"/>
          <w:szCs w:val="22"/>
        </w:rPr>
        <w:t xml:space="preserve"> </w:t>
      </w:r>
      <w:r w:rsidRPr="004A2082">
        <w:rPr>
          <w:bCs/>
          <w:sz w:val="22"/>
          <w:szCs w:val="22"/>
        </w:rPr>
        <w:t>49: 1437-1447.</w:t>
      </w:r>
    </w:p>
    <w:p w14:paraId="11780923" w14:textId="77777777" w:rsidR="001C6E73" w:rsidRPr="004A2082" w:rsidRDefault="001C6E73" w:rsidP="00AA785B">
      <w:pPr>
        <w:tabs>
          <w:tab w:val="left" w:pos="450"/>
          <w:tab w:val="left" w:pos="720"/>
        </w:tabs>
        <w:ind w:left="450" w:hanging="450"/>
        <w:rPr>
          <w:bCs/>
          <w:sz w:val="22"/>
          <w:szCs w:val="22"/>
        </w:rPr>
      </w:pPr>
    </w:p>
    <w:p w14:paraId="45034833" w14:textId="6B316DD2" w:rsidR="001C6E73" w:rsidRPr="004A2082" w:rsidRDefault="00F35A72" w:rsidP="00F35A72">
      <w:pPr>
        <w:tabs>
          <w:tab w:val="left" w:pos="180"/>
          <w:tab w:val="left" w:pos="540"/>
          <w:tab w:val="left" w:pos="720"/>
        </w:tabs>
        <w:ind w:left="720" w:hanging="720"/>
        <w:rPr>
          <w:b/>
          <w:color w:val="000000"/>
          <w:sz w:val="22"/>
          <w:szCs w:val="22"/>
        </w:rPr>
      </w:pPr>
      <w:r w:rsidRPr="004A2082">
        <w:rPr>
          <w:b/>
          <w:sz w:val="22"/>
          <w:szCs w:val="22"/>
        </w:rPr>
        <w:t xml:space="preserve">2003 </w:t>
      </w:r>
      <w:r w:rsidRPr="004A2082">
        <w:rPr>
          <w:b/>
          <w:sz w:val="22"/>
          <w:szCs w:val="22"/>
        </w:rPr>
        <w:tab/>
      </w:r>
      <w:r w:rsidR="001C6E73" w:rsidRPr="004A2082">
        <w:rPr>
          <w:sz w:val="22"/>
          <w:szCs w:val="22"/>
          <w:u w:val="single"/>
        </w:rPr>
        <w:t>Cross, W.F</w:t>
      </w:r>
      <w:r w:rsidR="001C6E73" w:rsidRPr="004A2082">
        <w:rPr>
          <w:sz w:val="22"/>
          <w:szCs w:val="22"/>
        </w:rPr>
        <w:t xml:space="preserve">., J. P. Benstead, </w:t>
      </w:r>
      <w:r w:rsidR="001C6E73" w:rsidRPr="004A2082">
        <w:rPr>
          <w:b/>
          <w:sz w:val="22"/>
          <w:szCs w:val="22"/>
        </w:rPr>
        <w:t>A.D. Rosemond</w:t>
      </w:r>
      <w:r w:rsidR="001C6E73" w:rsidRPr="004A2082">
        <w:rPr>
          <w:sz w:val="22"/>
          <w:szCs w:val="22"/>
        </w:rPr>
        <w:t xml:space="preserve">, and J. B. Wallace. 2003.  Consumer-resource stoichiometry in a detritus-based stream. </w:t>
      </w:r>
      <w:r w:rsidR="001C6E73" w:rsidRPr="004A2082">
        <w:rPr>
          <w:i/>
          <w:sz w:val="22"/>
          <w:szCs w:val="22"/>
        </w:rPr>
        <w:t>Ecology Letters</w:t>
      </w:r>
      <w:r w:rsidR="001C6E73" w:rsidRPr="004A2082">
        <w:rPr>
          <w:sz w:val="22"/>
          <w:szCs w:val="22"/>
        </w:rPr>
        <w:t xml:space="preserve"> 6:721-732.</w:t>
      </w:r>
    </w:p>
    <w:p w14:paraId="29F5A71E" w14:textId="77777777" w:rsidR="001C6E73" w:rsidRPr="004A2082" w:rsidRDefault="001C6E73" w:rsidP="00AA785B">
      <w:pPr>
        <w:tabs>
          <w:tab w:val="left" w:pos="450"/>
          <w:tab w:val="left" w:pos="720"/>
        </w:tabs>
        <w:ind w:left="450" w:hanging="450"/>
        <w:rPr>
          <w:b/>
          <w:color w:val="000000"/>
          <w:sz w:val="22"/>
          <w:szCs w:val="22"/>
        </w:rPr>
      </w:pPr>
    </w:p>
    <w:p w14:paraId="5018F487" w14:textId="0B6802AA" w:rsidR="001C6E73" w:rsidRPr="004A2082" w:rsidRDefault="001C6E73" w:rsidP="00F35A72">
      <w:pPr>
        <w:tabs>
          <w:tab w:val="left" w:pos="450"/>
          <w:tab w:val="left" w:pos="720"/>
        </w:tabs>
        <w:ind w:left="720"/>
        <w:rPr>
          <w:b/>
          <w:color w:val="000000"/>
          <w:sz w:val="22"/>
          <w:szCs w:val="22"/>
        </w:rPr>
      </w:pPr>
      <w:r w:rsidRPr="004A2082">
        <w:rPr>
          <w:b/>
          <w:sz w:val="22"/>
          <w:szCs w:val="22"/>
        </w:rPr>
        <w:t>Rosemond, A.D.</w:t>
      </w:r>
      <w:r w:rsidRPr="004A2082">
        <w:rPr>
          <w:sz w:val="22"/>
          <w:szCs w:val="22"/>
        </w:rPr>
        <w:t xml:space="preserve"> and </w:t>
      </w:r>
      <w:r w:rsidRPr="00B35860">
        <w:rPr>
          <w:sz w:val="22"/>
          <w:szCs w:val="22"/>
          <w:u w:val="single"/>
        </w:rPr>
        <w:t>C.B. Anderson</w:t>
      </w:r>
      <w:r w:rsidRPr="004A2082">
        <w:rPr>
          <w:sz w:val="22"/>
          <w:szCs w:val="22"/>
        </w:rPr>
        <w:t xml:space="preserve">. 2003.  Engineering role models: Do non-human species have the answers? </w:t>
      </w:r>
      <w:r w:rsidRPr="004A2082">
        <w:rPr>
          <w:i/>
          <w:sz w:val="22"/>
          <w:szCs w:val="22"/>
        </w:rPr>
        <w:t>Ecological Engineering</w:t>
      </w:r>
      <w:r w:rsidRPr="004A2082">
        <w:rPr>
          <w:sz w:val="22"/>
          <w:szCs w:val="22"/>
        </w:rPr>
        <w:t xml:space="preserve"> 20:379-388.</w:t>
      </w:r>
    </w:p>
    <w:p w14:paraId="6869B595" w14:textId="77777777" w:rsidR="001C6E73" w:rsidRPr="004A2082" w:rsidRDefault="001C6E73" w:rsidP="00AA785B">
      <w:pPr>
        <w:tabs>
          <w:tab w:val="left" w:pos="450"/>
          <w:tab w:val="left" w:pos="720"/>
        </w:tabs>
        <w:ind w:left="450" w:hanging="450"/>
        <w:rPr>
          <w:sz w:val="22"/>
          <w:szCs w:val="22"/>
        </w:rPr>
      </w:pPr>
    </w:p>
    <w:p w14:paraId="3A680D77" w14:textId="61D0B76B" w:rsidR="001C6E73" w:rsidRPr="004A2082" w:rsidRDefault="001C6E73" w:rsidP="00F35A72">
      <w:pPr>
        <w:tabs>
          <w:tab w:val="left" w:pos="450"/>
          <w:tab w:val="left" w:pos="720"/>
        </w:tabs>
        <w:ind w:left="720"/>
        <w:rPr>
          <w:b/>
          <w:color w:val="000000"/>
          <w:sz w:val="22"/>
          <w:szCs w:val="22"/>
        </w:rPr>
      </w:pPr>
      <w:r w:rsidRPr="004A2082">
        <w:rPr>
          <w:sz w:val="22"/>
          <w:szCs w:val="22"/>
          <w:u w:val="single"/>
        </w:rPr>
        <w:t>Roy, A.H</w:t>
      </w:r>
      <w:r w:rsidRPr="004A2082">
        <w:rPr>
          <w:sz w:val="22"/>
          <w:szCs w:val="22"/>
        </w:rPr>
        <w:t xml:space="preserve">.,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M.J. Paul, D.S. Leigh and J.B. Wallace. 2003. Habitat-specific responses of stream insects to land cover disturbance: biological consequences and monitoring implications.</w:t>
      </w:r>
      <w:r w:rsidRPr="004A2082">
        <w:rPr>
          <w:b/>
          <w:sz w:val="22"/>
          <w:szCs w:val="22"/>
        </w:rPr>
        <w:t xml:space="preserve"> </w:t>
      </w:r>
      <w:r w:rsidRPr="004A2082">
        <w:rPr>
          <w:i/>
          <w:sz w:val="22"/>
          <w:szCs w:val="22"/>
        </w:rPr>
        <w:t xml:space="preserve">Journal of the North American </w:t>
      </w:r>
      <w:proofErr w:type="spellStart"/>
      <w:r w:rsidRPr="004A2082">
        <w:rPr>
          <w:i/>
          <w:sz w:val="22"/>
          <w:szCs w:val="22"/>
        </w:rPr>
        <w:t>Benthological</w:t>
      </w:r>
      <w:proofErr w:type="spellEnd"/>
      <w:r w:rsidRPr="004A2082">
        <w:rPr>
          <w:i/>
          <w:sz w:val="22"/>
          <w:szCs w:val="22"/>
        </w:rPr>
        <w:t xml:space="preserve"> Society</w:t>
      </w:r>
      <w:r w:rsidRPr="004A2082">
        <w:rPr>
          <w:sz w:val="22"/>
          <w:szCs w:val="22"/>
        </w:rPr>
        <w:t xml:space="preserve"> 22:292-307. </w:t>
      </w:r>
    </w:p>
    <w:p w14:paraId="44D95D21" w14:textId="77777777" w:rsidR="001C6E73" w:rsidRPr="004A2082" w:rsidRDefault="001C6E73" w:rsidP="00AA785B">
      <w:pPr>
        <w:tabs>
          <w:tab w:val="left" w:pos="450"/>
          <w:tab w:val="left" w:pos="720"/>
        </w:tabs>
        <w:ind w:left="450" w:hanging="450"/>
        <w:rPr>
          <w:b/>
          <w:color w:val="000000"/>
          <w:sz w:val="22"/>
          <w:szCs w:val="22"/>
        </w:rPr>
      </w:pPr>
    </w:p>
    <w:p w14:paraId="61D69F17" w14:textId="303786B9" w:rsidR="001C6E73" w:rsidRPr="004A2082" w:rsidRDefault="001C6E73" w:rsidP="00F35A72">
      <w:pPr>
        <w:tabs>
          <w:tab w:val="left" w:pos="450"/>
          <w:tab w:val="left" w:pos="720"/>
        </w:tabs>
        <w:ind w:left="720"/>
        <w:rPr>
          <w:b/>
          <w:color w:val="000000"/>
          <w:sz w:val="22"/>
          <w:szCs w:val="22"/>
        </w:rPr>
      </w:pPr>
      <w:r w:rsidRPr="004A2082">
        <w:rPr>
          <w:sz w:val="22"/>
          <w:szCs w:val="22"/>
          <w:u w:val="single"/>
        </w:rPr>
        <w:t>Roy, A.H</w:t>
      </w:r>
      <w:r w:rsidRPr="004A2082">
        <w:rPr>
          <w:sz w:val="22"/>
          <w:szCs w:val="22"/>
        </w:rPr>
        <w:t xml:space="preserve">., </w:t>
      </w:r>
      <w:r w:rsidRPr="004A2082">
        <w:rPr>
          <w:b/>
          <w:sz w:val="22"/>
          <w:szCs w:val="22"/>
        </w:rPr>
        <w:t>A.D. Rosemond</w:t>
      </w:r>
      <w:r w:rsidRPr="004A2082">
        <w:rPr>
          <w:sz w:val="22"/>
          <w:szCs w:val="22"/>
        </w:rPr>
        <w:t xml:space="preserve">, M.J. Paul, D.S. Leigh, and J.B. Wallace. 2003. Stream macroinvertebrate response to catchment </w:t>
      </w:r>
      <w:proofErr w:type="spellStart"/>
      <w:r w:rsidRPr="004A2082">
        <w:rPr>
          <w:sz w:val="22"/>
          <w:szCs w:val="22"/>
        </w:rPr>
        <w:t>urbanisation</w:t>
      </w:r>
      <w:proofErr w:type="spellEnd"/>
      <w:r w:rsidRPr="004A2082">
        <w:rPr>
          <w:sz w:val="22"/>
          <w:szCs w:val="22"/>
        </w:rPr>
        <w:t xml:space="preserve"> (Georgia, U.S.A.). </w:t>
      </w:r>
      <w:r w:rsidRPr="004A2082">
        <w:rPr>
          <w:i/>
          <w:sz w:val="22"/>
          <w:szCs w:val="22"/>
        </w:rPr>
        <w:t xml:space="preserve">Freshwater Biology </w:t>
      </w:r>
      <w:r w:rsidRPr="004A2082">
        <w:rPr>
          <w:sz w:val="22"/>
          <w:szCs w:val="22"/>
        </w:rPr>
        <w:t xml:space="preserve">48:329-346. </w:t>
      </w:r>
    </w:p>
    <w:p w14:paraId="01A228F9" w14:textId="77777777" w:rsidR="001C6E73" w:rsidRPr="004A2082" w:rsidRDefault="001C6E73" w:rsidP="00AA785B">
      <w:pPr>
        <w:tabs>
          <w:tab w:val="left" w:pos="450"/>
          <w:tab w:val="left" w:pos="720"/>
        </w:tabs>
        <w:ind w:left="450" w:hanging="450"/>
        <w:rPr>
          <w:b/>
          <w:color w:val="000000"/>
          <w:sz w:val="22"/>
          <w:szCs w:val="22"/>
        </w:rPr>
      </w:pPr>
    </w:p>
    <w:p w14:paraId="450A9659" w14:textId="50BCEB32" w:rsidR="001C6E73" w:rsidRPr="004A2082" w:rsidRDefault="00F35A72" w:rsidP="00F35A72">
      <w:pPr>
        <w:tabs>
          <w:tab w:val="left" w:pos="720"/>
        </w:tabs>
        <w:ind w:left="720" w:hanging="720"/>
        <w:rPr>
          <w:sz w:val="22"/>
          <w:szCs w:val="22"/>
        </w:rPr>
      </w:pPr>
      <w:r w:rsidRPr="004A2082">
        <w:rPr>
          <w:b/>
          <w:sz w:val="22"/>
          <w:szCs w:val="22"/>
        </w:rPr>
        <w:t xml:space="preserve">2002 </w:t>
      </w:r>
      <w:r w:rsidRPr="004A2082">
        <w:rPr>
          <w:b/>
          <w:sz w:val="22"/>
          <w:szCs w:val="22"/>
        </w:rPr>
        <w:tab/>
      </w:r>
      <w:r w:rsidR="001C6E73" w:rsidRPr="004A2082">
        <w:rPr>
          <w:b/>
          <w:sz w:val="22"/>
          <w:szCs w:val="22"/>
        </w:rPr>
        <w:t>Rosemond</w:t>
      </w:r>
      <w:r w:rsidR="001C6E73" w:rsidRPr="004A2082">
        <w:rPr>
          <w:sz w:val="22"/>
          <w:szCs w:val="22"/>
        </w:rPr>
        <w:t xml:space="preserve">, </w:t>
      </w:r>
      <w:r w:rsidR="001C6E73" w:rsidRPr="004A2082">
        <w:rPr>
          <w:b/>
          <w:sz w:val="22"/>
          <w:szCs w:val="22"/>
        </w:rPr>
        <w:t>A.D.</w:t>
      </w:r>
      <w:r w:rsidR="001C6E73" w:rsidRPr="004A2082">
        <w:rPr>
          <w:sz w:val="22"/>
          <w:szCs w:val="22"/>
        </w:rPr>
        <w:t xml:space="preserve">, C.M. Pringle, A. </w:t>
      </w:r>
      <w:proofErr w:type="spellStart"/>
      <w:r w:rsidR="001C6E73" w:rsidRPr="004A2082">
        <w:rPr>
          <w:sz w:val="22"/>
          <w:szCs w:val="22"/>
        </w:rPr>
        <w:t>Ramírez</w:t>
      </w:r>
      <w:proofErr w:type="spellEnd"/>
      <w:r w:rsidR="001C6E73" w:rsidRPr="004A2082">
        <w:rPr>
          <w:sz w:val="22"/>
          <w:szCs w:val="22"/>
        </w:rPr>
        <w:t xml:space="preserve">, M.J. Paul, and J.L. Meyer. 2002. Landscape variation in phosphorus concentration and effects on detritus-based tropical streams. </w:t>
      </w:r>
      <w:r w:rsidR="001C6E73" w:rsidRPr="004A2082">
        <w:rPr>
          <w:i/>
          <w:sz w:val="22"/>
          <w:szCs w:val="22"/>
        </w:rPr>
        <w:t>Limnology and Oceanography</w:t>
      </w:r>
      <w:r w:rsidR="001C6E73" w:rsidRPr="004A2082">
        <w:rPr>
          <w:sz w:val="22"/>
          <w:szCs w:val="22"/>
        </w:rPr>
        <w:t xml:space="preserve"> 47:278-289.</w:t>
      </w:r>
    </w:p>
    <w:p w14:paraId="4236AF85" w14:textId="77777777" w:rsidR="001C6E73" w:rsidRPr="004A2082" w:rsidRDefault="001C6E73" w:rsidP="00AA785B">
      <w:pPr>
        <w:tabs>
          <w:tab w:val="left" w:pos="450"/>
          <w:tab w:val="left" w:pos="720"/>
        </w:tabs>
        <w:ind w:left="450" w:hanging="450"/>
        <w:rPr>
          <w:b/>
          <w:sz w:val="22"/>
          <w:szCs w:val="22"/>
        </w:rPr>
      </w:pPr>
    </w:p>
    <w:p w14:paraId="46F868CB" w14:textId="2BB8B77E" w:rsidR="001C6E73" w:rsidRPr="004A2082" w:rsidRDefault="00F35A72" w:rsidP="00F35A72">
      <w:pPr>
        <w:tabs>
          <w:tab w:val="left" w:pos="720"/>
        </w:tabs>
        <w:ind w:left="720" w:hanging="720"/>
        <w:rPr>
          <w:b/>
          <w:color w:val="000000"/>
          <w:sz w:val="22"/>
          <w:szCs w:val="22"/>
        </w:rPr>
      </w:pPr>
      <w:r w:rsidRPr="004A2082">
        <w:rPr>
          <w:b/>
          <w:sz w:val="22"/>
          <w:szCs w:val="22"/>
        </w:rPr>
        <w:t xml:space="preserve">2001 </w:t>
      </w:r>
      <w:r w:rsidRPr="004A2082">
        <w:rPr>
          <w:b/>
          <w:sz w:val="22"/>
          <w:szCs w:val="22"/>
        </w:rPr>
        <w:tab/>
      </w:r>
      <w:r w:rsidR="001C6E73" w:rsidRPr="004A2082">
        <w:rPr>
          <w:b/>
          <w:sz w:val="22"/>
          <w:szCs w:val="22"/>
        </w:rPr>
        <w:t>Rosemond</w:t>
      </w:r>
      <w:r w:rsidR="001C6E73" w:rsidRPr="004A2082">
        <w:rPr>
          <w:sz w:val="22"/>
          <w:szCs w:val="22"/>
        </w:rPr>
        <w:t xml:space="preserve">, </w:t>
      </w:r>
      <w:r w:rsidR="001C6E73" w:rsidRPr="004A2082">
        <w:rPr>
          <w:b/>
          <w:sz w:val="22"/>
          <w:szCs w:val="22"/>
        </w:rPr>
        <w:t>A.D.</w:t>
      </w:r>
      <w:r w:rsidR="001C6E73" w:rsidRPr="004A2082">
        <w:rPr>
          <w:sz w:val="22"/>
          <w:szCs w:val="22"/>
        </w:rPr>
        <w:t>, C.M. Pringle, A. Ramirez, and M.J. Paul. 2001. A test of top-down and bottom-up control in a detritus-based food web.</w:t>
      </w:r>
      <w:r w:rsidR="001C6E73" w:rsidRPr="004A2082">
        <w:rPr>
          <w:i/>
          <w:sz w:val="22"/>
          <w:szCs w:val="22"/>
        </w:rPr>
        <w:t xml:space="preserve"> Ecology </w:t>
      </w:r>
      <w:r w:rsidR="001C6E73" w:rsidRPr="004A2082">
        <w:rPr>
          <w:sz w:val="22"/>
          <w:szCs w:val="22"/>
        </w:rPr>
        <w:t>82:2279-2293.</w:t>
      </w:r>
    </w:p>
    <w:p w14:paraId="42D907AA" w14:textId="77777777" w:rsidR="001C6E73" w:rsidRPr="004A2082" w:rsidRDefault="001C6E73" w:rsidP="00AA785B">
      <w:pPr>
        <w:tabs>
          <w:tab w:val="left" w:pos="450"/>
          <w:tab w:val="left" w:pos="720"/>
        </w:tabs>
        <w:ind w:left="450" w:hanging="450"/>
        <w:rPr>
          <w:b/>
          <w:sz w:val="22"/>
          <w:szCs w:val="22"/>
        </w:rPr>
      </w:pPr>
    </w:p>
    <w:p w14:paraId="1B07EF62" w14:textId="627131AE" w:rsidR="001C6E73" w:rsidRPr="004A2082" w:rsidRDefault="00F35A72" w:rsidP="00F35A72">
      <w:pPr>
        <w:tabs>
          <w:tab w:val="left" w:pos="450"/>
          <w:tab w:val="left" w:pos="720"/>
        </w:tabs>
        <w:ind w:left="720" w:hanging="720"/>
        <w:rPr>
          <w:b/>
          <w:color w:val="000000"/>
          <w:sz w:val="22"/>
          <w:szCs w:val="22"/>
        </w:rPr>
      </w:pPr>
      <w:r w:rsidRPr="004A2082">
        <w:rPr>
          <w:b/>
          <w:sz w:val="22"/>
          <w:szCs w:val="22"/>
        </w:rPr>
        <w:t xml:space="preserve">2000 </w:t>
      </w:r>
      <w:r w:rsidRPr="004A2082">
        <w:rPr>
          <w:b/>
          <w:sz w:val="22"/>
          <w:szCs w:val="22"/>
        </w:rPr>
        <w:tab/>
      </w:r>
      <w:r w:rsidR="001C6E73" w:rsidRPr="004A2082">
        <w:rPr>
          <w:b/>
          <w:sz w:val="22"/>
          <w:szCs w:val="22"/>
        </w:rPr>
        <w:t>Rosemond, A.D.</w:t>
      </w:r>
      <w:r w:rsidR="001C6E73" w:rsidRPr="004A2082">
        <w:rPr>
          <w:sz w:val="22"/>
          <w:szCs w:val="22"/>
        </w:rPr>
        <w:t xml:space="preserve">, P.J. Mulholland, and S.H. Brawley. 2000. Seasonally shifting limitation of stream </w:t>
      </w:r>
      <w:proofErr w:type="spellStart"/>
      <w:r w:rsidR="001C6E73" w:rsidRPr="004A2082">
        <w:rPr>
          <w:sz w:val="22"/>
          <w:szCs w:val="22"/>
        </w:rPr>
        <w:t>periphyton</w:t>
      </w:r>
      <w:proofErr w:type="spellEnd"/>
      <w:r w:rsidR="001C6E73" w:rsidRPr="004A2082">
        <w:rPr>
          <w:sz w:val="22"/>
          <w:szCs w:val="22"/>
        </w:rPr>
        <w:t xml:space="preserve">: response of algal populations and assemblage biomass and productivity to variation in light, nutrients, and herbivores. </w:t>
      </w:r>
      <w:r w:rsidR="001C6E73" w:rsidRPr="004A2082">
        <w:rPr>
          <w:i/>
          <w:sz w:val="22"/>
          <w:szCs w:val="22"/>
        </w:rPr>
        <w:t xml:space="preserve">Canadian Journal of Fisheries and Aquatic Sciences </w:t>
      </w:r>
      <w:r w:rsidR="001C6E73" w:rsidRPr="004A2082">
        <w:rPr>
          <w:sz w:val="22"/>
          <w:szCs w:val="22"/>
        </w:rPr>
        <w:t>57:1-10.</w:t>
      </w:r>
    </w:p>
    <w:p w14:paraId="1697165A" w14:textId="77777777" w:rsidR="00F35A72" w:rsidRPr="004A2082" w:rsidRDefault="00F35A72" w:rsidP="00F35A72">
      <w:pPr>
        <w:tabs>
          <w:tab w:val="left" w:pos="270"/>
          <w:tab w:val="left" w:pos="720"/>
        </w:tabs>
        <w:rPr>
          <w:b/>
          <w:sz w:val="22"/>
          <w:szCs w:val="22"/>
        </w:rPr>
      </w:pPr>
    </w:p>
    <w:p w14:paraId="6D1CEF82" w14:textId="5F19B65E" w:rsidR="006F15E0" w:rsidRPr="004A2082" w:rsidRDefault="00F35A72" w:rsidP="00F35A72">
      <w:pPr>
        <w:tabs>
          <w:tab w:val="left" w:pos="270"/>
          <w:tab w:val="left" w:pos="720"/>
        </w:tabs>
        <w:ind w:left="720" w:hanging="720"/>
        <w:rPr>
          <w:b/>
          <w:color w:val="000000"/>
          <w:sz w:val="22"/>
          <w:szCs w:val="22"/>
        </w:rPr>
      </w:pPr>
      <w:r w:rsidRPr="004A2082">
        <w:rPr>
          <w:b/>
          <w:sz w:val="22"/>
          <w:szCs w:val="22"/>
        </w:rPr>
        <w:t xml:space="preserve">1998 </w:t>
      </w:r>
      <w:r w:rsidRPr="004A2082">
        <w:rPr>
          <w:b/>
          <w:sz w:val="22"/>
          <w:szCs w:val="22"/>
        </w:rPr>
        <w:tab/>
      </w:r>
      <w:r w:rsidR="001C6E73" w:rsidRPr="004A2082">
        <w:rPr>
          <w:b/>
          <w:sz w:val="22"/>
          <w:szCs w:val="22"/>
        </w:rPr>
        <w:t>Rosemond</w:t>
      </w:r>
      <w:r w:rsidR="001C6E73" w:rsidRPr="004A2082">
        <w:rPr>
          <w:sz w:val="22"/>
          <w:szCs w:val="22"/>
        </w:rPr>
        <w:t xml:space="preserve">, </w:t>
      </w:r>
      <w:r w:rsidR="001C6E73" w:rsidRPr="004A2082">
        <w:rPr>
          <w:b/>
          <w:sz w:val="22"/>
          <w:szCs w:val="22"/>
        </w:rPr>
        <w:t>A.D</w:t>
      </w:r>
      <w:r w:rsidR="001C6E73" w:rsidRPr="004A2082">
        <w:rPr>
          <w:sz w:val="22"/>
          <w:szCs w:val="22"/>
        </w:rPr>
        <w:t xml:space="preserve">., C.M. Pringle, and A. Ramirez. 1998. Macroconsumer effects on insect detritivores and detrital processing in a tropical stream. </w:t>
      </w:r>
      <w:r w:rsidR="001C6E73" w:rsidRPr="004A2082">
        <w:rPr>
          <w:i/>
          <w:sz w:val="22"/>
          <w:szCs w:val="22"/>
        </w:rPr>
        <w:t>Freshwater Biology</w:t>
      </w:r>
      <w:r w:rsidR="001C6E73" w:rsidRPr="004A2082">
        <w:rPr>
          <w:sz w:val="22"/>
          <w:szCs w:val="22"/>
        </w:rPr>
        <w:t xml:space="preserve"> 39:515-523.</w:t>
      </w:r>
    </w:p>
    <w:p w14:paraId="0A1D4A03" w14:textId="77777777" w:rsidR="006F15E0" w:rsidRPr="004A2082" w:rsidRDefault="006F15E0" w:rsidP="00AA785B">
      <w:pPr>
        <w:pStyle w:val="ListParagraph"/>
        <w:tabs>
          <w:tab w:val="left" w:pos="450"/>
        </w:tabs>
        <w:ind w:left="450" w:hanging="450"/>
        <w:rPr>
          <w:b/>
          <w:sz w:val="22"/>
          <w:szCs w:val="22"/>
        </w:rPr>
      </w:pPr>
    </w:p>
    <w:p w14:paraId="20AD0B44" w14:textId="64C6EBC9" w:rsidR="006F15E0" w:rsidRPr="004A2082" w:rsidRDefault="00F35A72" w:rsidP="00F35A72">
      <w:pPr>
        <w:tabs>
          <w:tab w:val="left" w:pos="450"/>
          <w:tab w:val="left" w:pos="720"/>
        </w:tabs>
        <w:ind w:left="720" w:hanging="720"/>
        <w:rPr>
          <w:b/>
          <w:color w:val="000000"/>
          <w:sz w:val="22"/>
          <w:szCs w:val="22"/>
        </w:rPr>
      </w:pPr>
      <w:r w:rsidRPr="004A2082">
        <w:rPr>
          <w:b/>
          <w:sz w:val="22"/>
          <w:szCs w:val="22"/>
        </w:rPr>
        <w:t xml:space="preserve">1996 </w:t>
      </w:r>
      <w:r w:rsidRPr="004A2082">
        <w:rPr>
          <w:b/>
          <w:sz w:val="22"/>
          <w:szCs w:val="22"/>
        </w:rPr>
        <w:tab/>
      </w:r>
      <w:r w:rsidR="001C6E73" w:rsidRPr="004A2082">
        <w:rPr>
          <w:b/>
          <w:sz w:val="22"/>
          <w:szCs w:val="22"/>
        </w:rPr>
        <w:t>Rosemond</w:t>
      </w:r>
      <w:r w:rsidR="001C6E73" w:rsidRPr="004A2082">
        <w:rPr>
          <w:sz w:val="22"/>
          <w:szCs w:val="22"/>
        </w:rPr>
        <w:t xml:space="preserve">, </w:t>
      </w:r>
      <w:r w:rsidR="001C6E73" w:rsidRPr="004A2082">
        <w:rPr>
          <w:b/>
          <w:sz w:val="22"/>
          <w:szCs w:val="22"/>
        </w:rPr>
        <w:t>A.D.</w:t>
      </w:r>
      <w:r w:rsidR="001C6E73" w:rsidRPr="004A2082">
        <w:rPr>
          <w:sz w:val="22"/>
          <w:szCs w:val="22"/>
        </w:rPr>
        <w:t xml:space="preserve"> and S.H. Brawley. 1996. Species-specific characteristics explain the persistence of </w:t>
      </w:r>
      <w:proofErr w:type="spellStart"/>
      <w:r w:rsidR="001C6E73" w:rsidRPr="004A2082">
        <w:rPr>
          <w:i/>
          <w:sz w:val="22"/>
          <w:szCs w:val="22"/>
        </w:rPr>
        <w:t>Stigeoclonium</w:t>
      </w:r>
      <w:proofErr w:type="spellEnd"/>
      <w:r w:rsidR="001C6E73" w:rsidRPr="004A2082">
        <w:rPr>
          <w:i/>
          <w:sz w:val="22"/>
          <w:szCs w:val="22"/>
        </w:rPr>
        <w:t xml:space="preserve"> tenue</w:t>
      </w:r>
      <w:r w:rsidR="001C6E73" w:rsidRPr="004A2082">
        <w:rPr>
          <w:sz w:val="22"/>
          <w:szCs w:val="22"/>
        </w:rPr>
        <w:t xml:space="preserve"> (</w:t>
      </w:r>
      <w:proofErr w:type="spellStart"/>
      <w:r w:rsidR="001C6E73" w:rsidRPr="004A2082">
        <w:rPr>
          <w:sz w:val="22"/>
          <w:szCs w:val="22"/>
        </w:rPr>
        <w:t>Chlorophyta</w:t>
      </w:r>
      <w:proofErr w:type="spellEnd"/>
      <w:r w:rsidR="001C6E73" w:rsidRPr="004A2082">
        <w:rPr>
          <w:sz w:val="22"/>
          <w:szCs w:val="22"/>
        </w:rPr>
        <w:t xml:space="preserve">) in a woodland stream. </w:t>
      </w:r>
      <w:r w:rsidR="001C6E73" w:rsidRPr="004A2082">
        <w:rPr>
          <w:i/>
          <w:sz w:val="22"/>
          <w:szCs w:val="22"/>
        </w:rPr>
        <w:t>Journal of Phycology</w:t>
      </w:r>
      <w:r w:rsidR="001C6E73" w:rsidRPr="004A2082">
        <w:rPr>
          <w:sz w:val="22"/>
          <w:szCs w:val="22"/>
        </w:rPr>
        <w:t xml:space="preserve"> 32:54-63.</w:t>
      </w:r>
    </w:p>
    <w:p w14:paraId="2995EFB2" w14:textId="77777777" w:rsidR="006F15E0" w:rsidRPr="004A2082" w:rsidRDefault="006F15E0" w:rsidP="00AA785B">
      <w:pPr>
        <w:pStyle w:val="ListParagraph"/>
        <w:tabs>
          <w:tab w:val="left" w:pos="450"/>
        </w:tabs>
        <w:ind w:left="450" w:hanging="450"/>
        <w:rPr>
          <w:b/>
          <w:sz w:val="22"/>
          <w:szCs w:val="22"/>
        </w:rPr>
      </w:pPr>
    </w:p>
    <w:p w14:paraId="781937C8" w14:textId="2F3B3713" w:rsidR="001C6E73" w:rsidRPr="004A2082" w:rsidRDefault="00F35A72" w:rsidP="00F35A72">
      <w:pPr>
        <w:tabs>
          <w:tab w:val="left" w:pos="90"/>
          <w:tab w:val="left" w:pos="720"/>
        </w:tabs>
        <w:ind w:left="720" w:hanging="720"/>
        <w:rPr>
          <w:b/>
          <w:color w:val="000000"/>
          <w:sz w:val="22"/>
          <w:szCs w:val="22"/>
        </w:rPr>
      </w:pPr>
      <w:r w:rsidRPr="004A2082">
        <w:rPr>
          <w:b/>
          <w:sz w:val="22"/>
          <w:szCs w:val="22"/>
        </w:rPr>
        <w:t xml:space="preserve">1994 </w:t>
      </w:r>
      <w:r w:rsidRPr="004A2082">
        <w:rPr>
          <w:b/>
          <w:sz w:val="22"/>
          <w:szCs w:val="22"/>
        </w:rPr>
        <w:tab/>
      </w:r>
      <w:r w:rsidR="001C6E73" w:rsidRPr="004A2082">
        <w:rPr>
          <w:b/>
          <w:sz w:val="22"/>
          <w:szCs w:val="22"/>
        </w:rPr>
        <w:t>Rosemond</w:t>
      </w:r>
      <w:r w:rsidR="001C6E73" w:rsidRPr="004A2082">
        <w:rPr>
          <w:sz w:val="22"/>
          <w:szCs w:val="22"/>
        </w:rPr>
        <w:t xml:space="preserve">, </w:t>
      </w:r>
      <w:r w:rsidR="001C6E73" w:rsidRPr="004A2082">
        <w:rPr>
          <w:b/>
          <w:sz w:val="22"/>
          <w:szCs w:val="22"/>
        </w:rPr>
        <w:t>A.D.</w:t>
      </w:r>
      <w:r w:rsidR="001C6E73" w:rsidRPr="004A2082">
        <w:rPr>
          <w:sz w:val="22"/>
          <w:szCs w:val="22"/>
        </w:rPr>
        <w:t xml:space="preserve"> 1994. Multiple factors limit seasonal variation in </w:t>
      </w:r>
      <w:proofErr w:type="spellStart"/>
      <w:r w:rsidR="001C6E73" w:rsidRPr="004A2082">
        <w:rPr>
          <w:sz w:val="22"/>
          <w:szCs w:val="22"/>
        </w:rPr>
        <w:t>periphyton</w:t>
      </w:r>
      <w:proofErr w:type="spellEnd"/>
      <w:r w:rsidR="001C6E73" w:rsidRPr="004A2082">
        <w:rPr>
          <w:sz w:val="22"/>
          <w:szCs w:val="22"/>
        </w:rPr>
        <w:t xml:space="preserve"> in a forest stream.  </w:t>
      </w:r>
      <w:r w:rsidR="001C6E73" w:rsidRPr="004A2082">
        <w:rPr>
          <w:i/>
          <w:sz w:val="22"/>
          <w:szCs w:val="22"/>
        </w:rPr>
        <w:t xml:space="preserve">Journal of the North American </w:t>
      </w:r>
      <w:proofErr w:type="spellStart"/>
      <w:r w:rsidR="001C6E73" w:rsidRPr="004A2082">
        <w:rPr>
          <w:i/>
          <w:sz w:val="22"/>
          <w:szCs w:val="22"/>
        </w:rPr>
        <w:t>Benthological</w:t>
      </w:r>
      <w:proofErr w:type="spellEnd"/>
      <w:r w:rsidR="001C6E73" w:rsidRPr="004A2082">
        <w:rPr>
          <w:i/>
          <w:sz w:val="22"/>
          <w:szCs w:val="22"/>
        </w:rPr>
        <w:t xml:space="preserve"> Society</w:t>
      </w:r>
      <w:r w:rsidR="001C6E73" w:rsidRPr="004A2082">
        <w:rPr>
          <w:sz w:val="22"/>
          <w:szCs w:val="22"/>
        </w:rPr>
        <w:t xml:space="preserve"> 13:333-344.</w:t>
      </w:r>
    </w:p>
    <w:p w14:paraId="7A7DF5BB" w14:textId="77777777" w:rsidR="001C6E73" w:rsidRPr="004A2082" w:rsidRDefault="001C6E73" w:rsidP="00AA785B">
      <w:p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sz w:val="22"/>
          <w:szCs w:val="22"/>
        </w:rPr>
      </w:pPr>
    </w:p>
    <w:p w14:paraId="4D48ED5C" w14:textId="15A51A46" w:rsidR="001C6E73" w:rsidRPr="004A2082" w:rsidRDefault="00F35A72" w:rsidP="00F35A72">
      <w:pPr>
        <w:tabs>
          <w:tab w:val="left" w:pos="-1080"/>
          <w:tab w:val="left" w:pos="-720"/>
          <w:tab w:val="left" w:pos="0"/>
          <w:tab w:val="left" w:pos="18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szCs w:val="22"/>
        </w:rPr>
      </w:pPr>
      <w:r w:rsidRPr="004A2082">
        <w:rPr>
          <w:b/>
          <w:sz w:val="22"/>
          <w:szCs w:val="22"/>
        </w:rPr>
        <w:t xml:space="preserve">1993 </w:t>
      </w:r>
      <w:r w:rsidRPr="004A2082">
        <w:rPr>
          <w:b/>
          <w:sz w:val="22"/>
          <w:szCs w:val="22"/>
        </w:rPr>
        <w:tab/>
      </w:r>
      <w:r w:rsidR="001C6E73" w:rsidRPr="004A2082">
        <w:rPr>
          <w:b/>
          <w:sz w:val="22"/>
          <w:szCs w:val="22"/>
        </w:rPr>
        <w:t>Rosemond</w:t>
      </w:r>
      <w:r w:rsidR="001C6E73" w:rsidRPr="004A2082">
        <w:rPr>
          <w:sz w:val="22"/>
          <w:szCs w:val="22"/>
        </w:rPr>
        <w:t xml:space="preserve">, </w:t>
      </w:r>
      <w:r w:rsidR="001C6E73" w:rsidRPr="004A2082">
        <w:rPr>
          <w:b/>
          <w:sz w:val="22"/>
          <w:szCs w:val="22"/>
        </w:rPr>
        <w:t xml:space="preserve">A.D. </w:t>
      </w:r>
      <w:r w:rsidR="001C6E73" w:rsidRPr="004A2082">
        <w:rPr>
          <w:sz w:val="22"/>
          <w:szCs w:val="22"/>
        </w:rPr>
        <w:t xml:space="preserve">1993.  Interactions among irradiance, nutrients, and herbivores constrain a stream algal community. </w:t>
      </w:r>
      <w:proofErr w:type="spellStart"/>
      <w:r w:rsidR="001C6E73" w:rsidRPr="004A2082">
        <w:rPr>
          <w:i/>
          <w:sz w:val="22"/>
          <w:szCs w:val="22"/>
        </w:rPr>
        <w:t>Oecologia</w:t>
      </w:r>
      <w:proofErr w:type="spellEnd"/>
      <w:r w:rsidR="001C6E73" w:rsidRPr="004A2082">
        <w:rPr>
          <w:sz w:val="22"/>
          <w:szCs w:val="22"/>
        </w:rPr>
        <w:t xml:space="preserve"> 94:585-594.</w:t>
      </w:r>
    </w:p>
    <w:p w14:paraId="01C6C7F4" w14:textId="77777777" w:rsidR="001C6E73" w:rsidRPr="004A2082" w:rsidRDefault="001C6E73" w:rsidP="00AA785B">
      <w:p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b/>
          <w:sz w:val="22"/>
          <w:szCs w:val="22"/>
        </w:rPr>
      </w:pPr>
    </w:p>
    <w:p w14:paraId="41F193D6" w14:textId="0C73E213" w:rsidR="001C6E73" w:rsidRPr="004A2082" w:rsidRDefault="001C6E73" w:rsidP="00F35A72">
      <w:pPr>
        <w:tabs>
          <w:tab w:val="left" w:pos="-1080"/>
          <w:tab w:val="left" w:pos="-720"/>
          <w:tab w:val="left" w:pos="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4A2082">
        <w:rPr>
          <w:b/>
          <w:sz w:val="22"/>
          <w:szCs w:val="22"/>
        </w:rPr>
        <w:t>Rosemond</w:t>
      </w:r>
      <w:r w:rsidRPr="004A2082">
        <w:rPr>
          <w:sz w:val="22"/>
          <w:szCs w:val="22"/>
        </w:rPr>
        <w:t xml:space="preserve">, </w:t>
      </w:r>
      <w:r w:rsidRPr="004A2082">
        <w:rPr>
          <w:b/>
          <w:sz w:val="22"/>
          <w:szCs w:val="22"/>
        </w:rPr>
        <w:t>A.D.</w:t>
      </w:r>
      <w:r w:rsidRPr="004A2082">
        <w:rPr>
          <w:sz w:val="22"/>
          <w:szCs w:val="22"/>
        </w:rPr>
        <w:t>,</w:t>
      </w:r>
      <w:r w:rsidR="00FE1EB7">
        <w:rPr>
          <w:sz w:val="22"/>
          <w:szCs w:val="22"/>
        </w:rPr>
        <w:t xml:space="preserve"> </w:t>
      </w:r>
      <w:r w:rsidRPr="004A2082">
        <w:rPr>
          <w:sz w:val="22"/>
          <w:szCs w:val="22"/>
        </w:rPr>
        <w:t>P.J</w:t>
      </w:r>
      <w:r w:rsidR="00FE1EB7">
        <w:rPr>
          <w:sz w:val="22"/>
          <w:szCs w:val="22"/>
        </w:rPr>
        <w:t>. Mulholland</w:t>
      </w:r>
      <w:r w:rsidR="002420AC" w:rsidRPr="004A2082">
        <w:rPr>
          <w:sz w:val="22"/>
          <w:szCs w:val="22"/>
        </w:rPr>
        <w:t xml:space="preserve"> and J.W. Elwood. </w:t>
      </w:r>
      <w:r w:rsidRPr="004A2082">
        <w:rPr>
          <w:sz w:val="22"/>
          <w:szCs w:val="22"/>
        </w:rPr>
        <w:t xml:space="preserve">1993. Top-down and bottom-up control of stream </w:t>
      </w:r>
      <w:proofErr w:type="spellStart"/>
      <w:r w:rsidRPr="004A2082">
        <w:rPr>
          <w:sz w:val="22"/>
          <w:szCs w:val="22"/>
        </w:rPr>
        <w:t>periphyton</w:t>
      </w:r>
      <w:proofErr w:type="spellEnd"/>
      <w:r w:rsidRPr="004A2082">
        <w:rPr>
          <w:sz w:val="22"/>
          <w:szCs w:val="22"/>
        </w:rPr>
        <w:t>: effects of nutrients and herbivores.</w:t>
      </w:r>
      <w:r w:rsidRPr="004A2082">
        <w:rPr>
          <w:b/>
          <w:sz w:val="22"/>
          <w:szCs w:val="22"/>
        </w:rPr>
        <w:t xml:space="preserve"> </w:t>
      </w:r>
      <w:r w:rsidRPr="004A2082">
        <w:rPr>
          <w:i/>
          <w:sz w:val="22"/>
          <w:szCs w:val="22"/>
        </w:rPr>
        <w:t>Ecology</w:t>
      </w:r>
      <w:r w:rsidRPr="004A2082">
        <w:rPr>
          <w:sz w:val="22"/>
          <w:szCs w:val="22"/>
        </w:rPr>
        <w:t xml:space="preserve"> 74:1264-1280.</w:t>
      </w:r>
    </w:p>
    <w:p w14:paraId="6BC15B6C" w14:textId="77777777" w:rsidR="001C6E73" w:rsidRPr="004A2082" w:rsidRDefault="001C6E73" w:rsidP="008A6A45">
      <w:p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sz w:val="22"/>
          <w:szCs w:val="22"/>
        </w:rPr>
      </w:pPr>
    </w:p>
    <w:p w14:paraId="73DD378A" w14:textId="74787266" w:rsidR="001C6E73" w:rsidRPr="004A2082" w:rsidRDefault="00F35A72" w:rsidP="00F35A72">
      <w:pPr>
        <w:tabs>
          <w:tab w:val="left" w:pos="-1080"/>
          <w:tab w:val="left" w:pos="-720"/>
          <w:tab w:val="left" w:pos="0"/>
          <w:tab w:val="left" w:pos="18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szCs w:val="22"/>
        </w:rPr>
      </w:pPr>
      <w:r w:rsidRPr="004A2082">
        <w:rPr>
          <w:b/>
          <w:sz w:val="22"/>
          <w:szCs w:val="22"/>
        </w:rPr>
        <w:t>1992</w:t>
      </w:r>
      <w:r w:rsidRPr="004A2082">
        <w:rPr>
          <w:sz w:val="22"/>
          <w:szCs w:val="22"/>
        </w:rPr>
        <w:t xml:space="preserve"> </w:t>
      </w:r>
      <w:r w:rsidRPr="004A2082">
        <w:rPr>
          <w:sz w:val="22"/>
          <w:szCs w:val="22"/>
        </w:rPr>
        <w:tab/>
      </w:r>
      <w:r w:rsidR="001C6E73" w:rsidRPr="004A2082">
        <w:rPr>
          <w:sz w:val="22"/>
          <w:szCs w:val="22"/>
        </w:rPr>
        <w:t xml:space="preserve">Mulholland, P.J. and </w:t>
      </w:r>
      <w:r w:rsidR="001C6E73" w:rsidRPr="004A2082">
        <w:rPr>
          <w:b/>
          <w:sz w:val="22"/>
          <w:szCs w:val="22"/>
        </w:rPr>
        <w:t>A.D.</w:t>
      </w:r>
      <w:r w:rsidR="001C6E73" w:rsidRPr="004A2082">
        <w:rPr>
          <w:sz w:val="22"/>
          <w:szCs w:val="22"/>
        </w:rPr>
        <w:t xml:space="preserve"> </w:t>
      </w:r>
      <w:r w:rsidR="001C6E73" w:rsidRPr="004A2082">
        <w:rPr>
          <w:b/>
          <w:sz w:val="22"/>
          <w:szCs w:val="22"/>
        </w:rPr>
        <w:t>Rosemond</w:t>
      </w:r>
      <w:r w:rsidR="002420AC" w:rsidRPr="004A2082">
        <w:rPr>
          <w:sz w:val="22"/>
          <w:szCs w:val="22"/>
        </w:rPr>
        <w:t>. 1992.</w:t>
      </w:r>
      <w:r w:rsidR="001C6E73" w:rsidRPr="004A2082">
        <w:rPr>
          <w:sz w:val="22"/>
          <w:szCs w:val="22"/>
        </w:rPr>
        <w:t xml:space="preserve"> </w:t>
      </w:r>
      <w:proofErr w:type="spellStart"/>
      <w:r w:rsidR="001C6E73" w:rsidRPr="004A2082">
        <w:rPr>
          <w:sz w:val="22"/>
          <w:szCs w:val="22"/>
        </w:rPr>
        <w:t>Periphyton</w:t>
      </w:r>
      <w:proofErr w:type="spellEnd"/>
      <w:r w:rsidR="001C6E73" w:rsidRPr="004A2082">
        <w:rPr>
          <w:sz w:val="22"/>
          <w:szCs w:val="22"/>
        </w:rPr>
        <w:t xml:space="preserve"> response to longitudinal nutrient depletion in a woodland stream: evidence of upstream-downstream linkage. </w:t>
      </w:r>
      <w:r w:rsidR="001C6E73" w:rsidRPr="004A2082">
        <w:rPr>
          <w:i/>
          <w:sz w:val="22"/>
          <w:szCs w:val="22"/>
        </w:rPr>
        <w:t xml:space="preserve">Journal of the North American </w:t>
      </w:r>
      <w:proofErr w:type="spellStart"/>
      <w:r w:rsidR="001C6E73" w:rsidRPr="004A2082">
        <w:rPr>
          <w:i/>
          <w:sz w:val="22"/>
          <w:szCs w:val="22"/>
        </w:rPr>
        <w:t>Benthological</w:t>
      </w:r>
      <w:proofErr w:type="spellEnd"/>
      <w:r w:rsidR="001C6E73" w:rsidRPr="004A2082">
        <w:rPr>
          <w:i/>
          <w:sz w:val="22"/>
          <w:szCs w:val="22"/>
        </w:rPr>
        <w:t xml:space="preserve"> Society</w:t>
      </w:r>
      <w:r w:rsidR="001C6E73" w:rsidRPr="004A2082">
        <w:rPr>
          <w:sz w:val="22"/>
          <w:szCs w:val="22"/>
        </w:rPr>
        <w:t xml:space="preserve"> 11:405-419.</w:t>
      </w:r>
    </w:p>
    <w:p w14:paraId="08A8AC56" w14:textId="77777777" w:rsidR="001C6E73" w:rsidRPr="004A2082" w:rsidRDefault="001C6E73" w:rsidP="00AA785B">
      <w:p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sz w:val="22"/>
          <w:szCs w:val="22"/>
        </w:rPr>
      </w:pPr>
    </w:p>
    <w:p w14:paraId="49E814D1" w14:textId="117938F9" w:rsidR="006F15E0" w:rsidRPr="004A2082" w:rsidRDefault="001C6E73" w:rsidP="00F35A72">
      <w:pPr>
        <w:tabs>
          <w:tab w:val="left" w:pos="-1080"/>
          <w:tab w:val="left" w:pos="-720"/>
          <w:tab w:val="left" w:pos="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4A2082">
        <w:rPr>
          <w:sz w:val="22"/>
          <w:szCs w:val="22"/>
        </w:rPr>
        <w:t xml:space="preserve">Mulholland, P.J., C.T. Driscoll, J.W. Elwood, M.P. Osgood, A.V. Palumbo,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xml:space="preserve">, M.E. Smith, and C. Schofield. 1992. Relationships between stream acidity and bacteria, macroinvertebrates, and fish: a comparison of north temperate and south temperate mountain streams, USA. </w:t>
      </w:r>
      <w:proofErr w:type="spellStart"/>
      <w:r w:rsidRPr="004A2082">
        <w:rPr>
          <w:i/>
          <w:sz w:val="22"/>
          <w:szCs w:val="22"/>
        </w:rPr>
        <w:t>Hydrobiologia</w:t>
      </w:r>
      <w:proofErr w:type="spellEnd"/>
      <w:r w:rsidRPr="004A2082">
        <w:rPr>
          <w:sz w:val="22"/>
          <w:szCs w:val="22"/>
        </w:rPr>
        <w:t xml:space="preserve"> 239:7-24.</w:t>
      </w:r>
    </w:p>
    <w:p w14:paraId="67736AE4" w14:textId="77777777" w:rsidR="006F15E0" w:rsidRPr="004A2082" w:rsidRDefault="006F15E0" w:rsidP="00AA785B">
      <w:pPr>
        <w:pStyle w:val="ListParagraph"/>
        <w:tabs>
          <w:tab w:val="left" w:pos="450"/>
        </w:tabs>
        <w:ind w:left="450" w:hanging="450"/>
        <w:rPr>
          <w:b/>
          <w:sz w:val="22"/>
          <w:szCs w:val="22"/>
        </w:rPr>
      </w:pPr>
    </w:p>
    <w:p w14:paraId="51D8AC48" w14:textId="501F0477" w:rsidR="001C6E73" w:rsidRPr="004A2082" w:rsidRDefault="001C6E73" w:rsidP="008A6A45">
      <w:pPr>
        <w:tabs>
          <w:tab w:val="left" w:pos="-1080"/>
          <w:tab w:val="left" w:pos="-720"/>
          <w:tab w:val="left" w:pos="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r w:rsidRPr="004A2082">
        <w:rPr>
          <w:b/>
          <w:sz w:val="22"/>
          <w:szCs w:val="22"/>
        </w:rPr>
        <w:t>Rosemond, A.D.</w:t>
      </w:r>
      <w:r w:rsidRPr="004A2082">
        <w:rPr>
          <w:sz w:val="22"/>
          <w:szCs w:val="22"/>
        </w:rPr>
        <w:t xml:space="preserve">, S.R. </w:t>
      </w:r>
      <w:proofErr w:type="spellStart"/>
      <w:r w:rsidRPr="004A2082">
        <w:rPr>
          <w:sz w:val="22"/>
          <w:szCs w:val="22"/>
        </w:rPr>
        <w:t>Reice</w:t>
      </w:r>
      <w:proofErr w:type="spellEnd"/>
      <w:r w:rsidRPr="004A2082">
        <w:rPr>
          <w:sz w:val="22"/>
          <w:szCs w:val="22"/>
        </w:rPr>
        <w:t xml:space="preserve">, J.W. Elwood and P.J. Mulholland. 1992. The effects of acidification on benthic invertebrate communities of montane streams in the southeast U.S. </w:t>
      </w:r>
      <w:r w:rsidRPr="004A2082">
        <w:rPr>
          <w:i/>
          <w:sz w:val="22"/>
          <w:szCs w:val="22"/>
        </w:rPr>
        <w:t>Freshwater Biology</w:t>
      </w:r>
      <w:r w:rsidRPr="004A2082">
        <w:rPr>
          <w:sz w:val="22"/>
          <w:szCs w:val="22"/>
        </w:rPr>
        <w:t xml:space="preserve"> 27:193-209.</w:t>
      </w:r>
    </w:p>
    <w:p w14:paraId="00561EE0" w14:textId="77777777" w:rsidR="001C6E73" w:rsidRPr="004A2082" w:rsidRDefault="001C6E73" w:rsidP="00AA785B">
      <w:p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sz w:val="22"/>
          <w:szCs w:val="22"/>
        </w:rPr>
      </w:pPr>
    </w:p>
    <w:p w14:paraId="02EB2D41" w14:textId="4FB0A1DD" w:rsidR="001C6E73" w:rsidRPr="004A2082" w:rsidRDefault="008A6A45" w:rsidP="008A6A45">
      <w:pPr>
        <w:tabs>
          <w:tab w:val="left" w:pos="-1080"/>
          <w:tab w:val="left" w:pos="-720"/>
          <w:tab w:val="left" w:pos="0"/>
          <w:tab w:val="left" w:pos="27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szCs w:val="22"/>
        </w:rPr>
      </w:pPr>
      <w:r w:rsidRPr="004A2082">
        <w:rPr>
          <w:b/>
          <w:sz w:val="22"/>
          <w:szCs w:val="22"/>
        </w:rPr>
        <w:t xml:space="preserve">1987 </w:t>
      </w:r>
      <w:r w:rsidRPr="004A2082">
        <w:rPr>
          <w:b/>
          <w:sz w:val="22"/>
          <w:szCs w:val="22"/>
        </w:rPr>
        <w:tab/>
      </w:r>
      <w:r w:rsidR="001C6E73" w:rsidRPr="004A2082">
        <w:rPr>
          <w:sz w:val="22"/>
          <w:szCs w:val="22"/>
        </w:rPr>
        <w:t xml:space="preserve">Mulholland, P.J., A.V. Palumbo, J.W. Elwood, and </w:t>
      </w:r>
      <w:r w:rsidR="001C6E73" w:rsidRPr="004A2082">
        <w:rPr>
          <w:b/>
          <w:sz w:val="22"/>
          <w:szCs w:val="22"/>
        </w:rPr>
        <w:t>A.D.</w:t>
      </w:r>
      <w:r w:rsidR="001C6E73" w:rsidRPr="004A2082">
        <w:rPr>
          <w:sz w:val="22"/>
          <w:szCs w:val="22"/>
        </w:rPr>
        <w:t xml:space="preserve"> </w:t>
      </w:r>
      <w:r w:rsidR="001C6E73" w:rsidRPr="004A2082">
        <w:rPr>
          <w:b/>
          <w:sz w:val="22"/>
          <w:szCs w:val="22"/>
        </w:rPr>
        <w:t>Rosemond</w:t>
      </w:r>
      <w:r w:rsidR="001C6E73" w:rsidRPr="004A2082">
        <w:rPr>
          <w:sz w:val="22"/>
          <w:szCs w:val="22"/>
        </w:rPr>
        <w:t>. 1987. Effects of acidification on leaf decomposition in streams.</w:t>
      </w:r>
      <w:r w:rsidR="001C6E73" w:rsidRPr="004A2082">
        <w:rPr>
          <w:b/>
          <w:sz w:val="22"/>
          <w:szCs w:val="22"/>
        </w:rPr>
        <w:t xml:space="preserve">  </w:t>
      </w:r>
      <w:r w:rsidR="001C6E73" w:rsidRPr="004A2082">
        <w:rPr>
          <w:i/>
          <w:sz w:val="22"/>
          <w:szCs w:val="22"/>
        </w:rPr>
        <w:t xml:space="preserve">Journal of the North American </w:t>
      </w:r>
      <w:proofErr w:type="spellStart"/>
      <w:r w:rsidR="001C6E73" w:rsidRPr="004A2082">
        <w:rPr>
          <w:i/>
          <w:sz w:val="22"/>
          <w:szCs w:val="22"/>
        </w:rPr>
        <w:t>Benthological</w:t>
      </w:r>
      <w:proofErr w:type="spellEnd"/>
      <w:r w:rsidR="001C6E73" w:rsidRPr="004A2082">
        <w:rPr>
          <w:i/>
          <w:sz w:val="22"/>
          <w:szCs w:val="22"/>
        </w:rPr>
        <w:t xml:space="preserve"> Society</w:t>
      </w:r>
      <w:r w:rsidR="001C6E73" w:rsidRPr="004A2082">
        <w:rPr>
          <w:b/>
          <w:sz w:val="22"/>
          <w:szCs w:val="22"/>
        </w:rPr>
        <w:t xml:space="preserve"> </w:t>
      </w:r>
      <w:r w:rsidR="001C6E73" w:rsidRPr="004A2082">
        <w:rPr>
          <w:sz w:val="22"/>
          <w:szCs w:val="22"/>
        </w:rPr>
        <w:t>6:147-158.</w:t>
      </w:r>
    </w:p>
    <w:p w14:paraId="04C163F8" w14:textId="77777777" w:rsidR="009D2D50" w:rsidRPr="004A2082" w:rsidRDefault="009D2D50" w:rsidP="009D2D50">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787A0F50" w14:textId="74035230" w:rsidR="006A1879" w:rsidRPr="004A2082" w:rsidRDefault="00646DDF" w:rsidP="00A859F2">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46" w:hanging="446"/>
        <w:rPr>
          <w:b/>
          <w:sz w:val="22"/>
          <w:szCs w:val="22"/>
        </w:rPr>
      </w:pPr>
      <w:r w:rsidRPr="004A2082">
        <w:rPr>
          <w:b/>
          <w:sz w:val="22"/>
          <w:szCs w:val="22"/>
        </w:rPr>
        <w:t xml:space="preserve">ARTICLES IN </w:t>
      </w:r>
      <w:r w:rsidR="006E53AF" w:rsidRPr="004A2082">
        <w:rPr>
          <w:b/>
          <w:sz w:val="22"/>
          <w:szCs w:val="22"/>
        </w:rPr>
        <w:t xml:space="preserve">REVIEW OR </w:t>
      </w:r>
      <w:r w:rsidRPr="004A2082">
        <w:rPr>
          <w:b/>
          <w:sz w:val="22"/>
          <w:szCs w:val="22"/>
        </w:rPr>
        <w:t>REVISION</w:t>
      </w:r>
    </w:p>
    <w:p w14:paraId="1374175B" w14:textId="77777777" w:rsidR="002C574B" w:rsidRPr="004A2082" w:rsidRDefault="002C574B" w:rsidP="002C574B">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2"/>
          <w:szCs w:val="22"/>
        </w:rPr>
      </w:pPr>
    </w:p>
    <w:p w14:paraId="77BBA1D0" w14:textId="77777777" w:rsidR="00C13F69" w:rsidRPr="004A2082" w:rsidRDefault="00C13F69" w:rsidP="008A6A45">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66F14BA6" w14:textId="3E74F3D9" w:rsidR="006E53AF" w:rsidRDefault="00646DDF" w:rsidP="00A859F2">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b/>
          <w:sz w:val="22"/>
          <w:szCs w:val="22"/>
        </w:rPr>
      </w:pPr>
      <w:r w:rsidRPr="004A2082">
        <w:rPr>
          <w:b/>
          <w:sz w:val="22"/>
          <w:szCs w:val="22"/>
        </w:rPr>
        <w:t>PLANNED SUBMISSIONS</w:t>
      </w:r>
    </w:p>
    <w:p w14:paraId="42DA9B30" w14:textId="77777777" w:rsidR="0054677D" w:rsidRDefault="0054677D" w:rsidP="00A859F2">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b/>
          <w:sz w:val="22"/>
          <w:szCs w:val="22"/>
        </w:rPr>
      </w:pPr>
    </w:p>
    <w:p w14:paraId="6EA99D98" w14:textId="24F58361" w:rsidR="0054677D" w:rsidRPr="004A2082" w:rsidRDefault="0054677D" w:rsidP="0054677D">
      <w:pPr>
        <w:pStyle w:val="ListParagraph"/>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4A2082">
        <w:rPr>
          <w:sz w:val="22"/>
          <w:szCs w:val="22"/>
          <w:u w:val="single"/>
        </w:rPr>
        <w:t>Bumpers, P.M</w:t>
      </w:r>
      <w:r w:rsidRPr="004A2082">
        <w:rPr>
          <w:sz w:val="22"/>
          <w:szCs w:val="22"/>
        </w:rPr>
        <w:t xml:space="preserve">, </w:t>
      </w:r>
      <w:r w:rsidRPr="004A2082">
        <w:rPr>
          <w:b/>
          <w:sz w:val="22"/>
          <w:szCs w:val="22"/>
        </w:rPr>
        <w:t>A.D. Rosemond</w:t>
      </w:r>
      <w:r w:rsidRPr="004A2082">
        <w:rPr>
          <w:sz w:val="22"/>
          <w:szCs w:val="22"/>
        </w:rPr>
        <w:t xml:space="preserve">, J.C. </w:t>
      </w:r>
      <w:proofErr w:type="spellStart"/>
      <w:r w:rsidRPr="004A2082">
        <w:rPr>
          <w:sz w:val="22"/>
          <w:szCs w:val="22"/>
        </w:rPr>
        <w:t>Maerz</w:t>
      </w:r>
      <w:proofErr w:type="spellEnd"/>
      <w:r w:rsidRPr="004A2082">
        <w:rPr>
          <w:sz w:val="22"/>
          <w:szCs w:val="22"/>
        </w:rPr>
        <w:t xml:space="preserve">, </w:t>
      </w:r>
      <w:r w:rsidR="005E1BEA">
        <w:rPr>
          <w:sz w:val="22"/>
          <w:szCs w:val="22"/>
        </w:rPr>
        <w:t xml:space="preserve">and </w:t>
      </w:r>
      <w:r w:rsidRPr="004A2082">
        <w:rPr>
          <w:sz w:val="22"/>
          <w:szCs w:val="22"/>
        </w:rPr>
        <w:t xml:space="preserve">J.P. Benstead. Larval salamander diets shift in response to nutrient enrichment through unexpected food web pathways. </w:t>
      </w:r>
    </w:p>
    <w:p w14:paraId="30C874BA" w14:textId="4EFA2D53" w:rsidR="0054677D" w:rsidRPr="004A2082" w:rsidRDefault="0054677D" w:rsidP="00A859F2">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b/>
          <w:sz w:val="22"/>
          <w:szCs w:val="22"/>
        </w:rPr>
      </w:pPr>
    </w:p>
    <w:p w14:paraId="4E10D42E" w14:textId="79BDF38E" w:rsidR="00AD36DF" w:rsidRPr="004A2082" w:rsidRDefault="00AD36DF" w:rsidP="008A6A45">
      <w:pPr>
        <w:tabs>
          <w:tab w:val="left" w:pos="-1080"/>
          <w:tab w:val="left" w:pos="-72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rPr>
          <w:sz w:val="22"/>
          <w:szCs w:val="22"/>
          <w:u w:val="single"/>
        </w:rPr>
      </w:pPr>
      <w:proofErr w:type="spellStart"/>
      <w:r w:rsidRPr="004A2082">
        <w:rPr>
          <w:sz w:val="22"/>
          <w:szCs w:val="22"/>
        </w:rPr>
        <w:t>Follstad</w:t>
      </w:r>
      <w:proofErr w:type="spellEnd"/>
      <w:r w:rsidRPr="004A2082">
        <w:rPr>
          <w:sz w:val="22"/>
          <w:szCs w:val="22"/>
        </w:rPr>
        <w:t xml:space="preserve"> Shah, J.J., J.S. </w:t>
      </w:r>
      <w:proofErr w:type="spellStart"/>
      <w:r w:rsidRPr="004A2082">
        <w:rPr>
          <w:sz w:val="22"/>
          <w:szCs w:val="22"/>
        </w:rPr>
        <w:t>Kominoski</w:t>
      </w:r>
      <w:proofErr w:type="spellEnd"/>
      <w:r w:rsidRPr="004A2082">
        <w:rPr>
          <w:sz w:val="22"/>
          <w:szCs w:val="22"/>
        </w:rPr>
        <w:t xml:space="preserve">, M. </w:t>
      </w:r>
      <w:proofErr w:type="spellStart"/>
      <w:r w:rsidRPr="004A2082">
        <w:rPr>
          <w:sz w:val="22"/>
          <w:szCs w:val="22"/>
        </w:rPr>
        <w:t>Ardon</w:t>
      </w:r>
      <w:proofErr w:type="spellEnd"/>
      <w:r w:rsidRPr="004A2082">
        <w:rPr>
          <w:sz w:val="22"/>
          <w:szCs w:val="22"/>
        </w:rPr>
        <w:t xml:space="preserve">, W.K., </w:t>
      </w:r>
      <w:proofErr w:type="spellStart"/>
      <w:r w:rsidRPr="004A2082">
        <w:rPr>
          <w:sz w:val="22"/>
          <w:szCs w:val="22"/>
        </w:rPr>
        <w:t>Dodds</w:t>
      </w:r>
      <w:proofErr w:type="spellEnd"/>
      <w:r w:rsidRPr="004A2082">
        <w:rPr>
          <w:sz w:val="22"/>
          <w:szCs w:val="22"/>
        </w:rPr>
        <w:t xml:space="preserve">, M.O. Gessner, N.A. Griffiths, S.L. Johnson, A. </w:t>
      </w:r>
      <w:proofErr w:type="spellStart"/>
      <w:r w:rsidRPr="004A2082">
        <w:rPr>
          <w:sz w:val="22"/>
          <w:szCs w:val="22"/>
        </w:rPr>
        <w:t>Lecerf</w:t>
      </w:r>
      <w:proofErr w:type="spellEnd"/>
      <w:r w:rsidRPr="004A2082">
        <w:rPr>
          <w:sz w:val="22"/>
          <w:szCs w:val="22"/>
        </w:rPr>
        <w:t xml:space="preserve">, C.J. LeRoy, D.W.P. Manning, </w:t>
      </w:r>
      <w:r w:rsidRPr="004A2082">
        <w:rPr>
          <w:b/>
          <w:sz w:val="22"/>
          <w:szCs w:val="22"/>
        </w:rPr>
        <w:t>A.D. Rosemond</w:t>
      </w:r>
      <w:r w:rsidRPr="004A2082">
        <w:rPr>
          <w:sz w:val="22"/>
          <w:szCs w:val="22"/>
        </w:rPr>
        <w:t xml:space="preserve">, R.L. </w:t>
      </w:r>
      <w:proofErr w:type="spellStart"/>
      <w:r w:rsidRPr="004A2082">
        <w:rPr>
          <w:sz w:val="22"/>
          <w:szCs w:val="22"/>
        </w:rPr>
        <w:t>Sinsabaugh</w:t>
      </w:r>
      <w:proofErr w:type="spellEnd"/>
      <w:r w:rsidRPr="004A2082">
        <w:rPr>
          <w:sz w:val="22"/>
          <w:szCs w:val="22"/>
        </w:rPr>
        <w:t xml:space="preserve">, C.M. Swan, J.R. Webster, </w:t>
      </w:r>
      <w:r w:rsidR="005E1BEA">
        <w:rPr>
          <w:sz w:val="22"/>
          <w:szCs w:val="22"/>
        </w:rPr>
        <w:t xml:space="preserve">and </w:t>
      </w:r>
      <w:r w:rsidRPr="004A2082">
        <w:rPr>
          <w:sz w:val="22"/>
          <w:szCs w:val="22"/>
        </w:rPr>
        <w:t xml:space="preserve">L.H. </w:t>
      </w:r>
      <w:proofErr w:type="spellStart"/>
      <w:r w:rsidRPr="004A2082">
        <w:rPr>
          <w:sz w:val="22"/>
          <w:szCs w:val="22"/>
        </w:rPr>
        <w:t>Zeglin</w:t>
      </w:r>
      <w:proofErr w:type="spellEnd"/>
      <w:r w:rsidRPr="004A2082">
        <w:rPr>
          <w:sz w:val="22"/>
          <w:szCs w:val="22"/>
        </w:rPr>
        <w:t>. Global synthesis of the temperature sensitivity of leaf litter breakdown in streams and rivers.</w:t>
      </w:r>
    </w:p>
    <w:p w14:paraId="6664DA10" w14:textId="77777777" w:rsidR="00B0649D" w:rsidRPr="004A2082" w:rsidRDefault="00B0649D" w:rsidP="00B0649D">
      <w:pPr>
        <w:tabs>
          <w:tab w:val="left" w:pos="-1080"/>
          <w:tab w:val="left" w:pos="-72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sz w:val="22"/>
          <w:szCs w:val="22"/>
          <w:highlight w:val="yellow"/>
          <w:u w:val="single"/>
        </w:rPr>
      </w:pPr>
    </w:p>
    <w:p w14:paraId="3DFC31D5" w14:textId="07358E31" w:rsidR="00484E94" w:rsidRPr="004A2082" w:rsidRDefault="00E9270D" w:rsidP="008A6A45">
      <w:pPr>
        <w:tabs>
          <w:tab w:val="left" w:pos="-1080"/>
          <w:tab w:val="left" w:pos="-72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u w:val="single"/>
        </w:rPr>
      </w:pPr>
      <w:r w:rsidRPr="004A2082">
        <w:rPr>
          <w:sz w:val="22"/>
          <w:szCs w:val="22"/>
          <w:u w:val="single"/>
        </w:rPr>
        <w:t xml:space="preserve">Manning, D.W.P., </w:t>
      </w:r>
      <w:r w:rsidRPr="004A2082">
        <w:rPr>
          <w:b/>
          <w:sz w:val="22"/>
          <w:szCs w:val="22"/>
        </w:rPr>
        <w:t xml:space="preserve">A.D. Rosemond, </w:t>
      </w:r>
      <w:r w:rsidRPr="004A2082">
        <w:rPr>
          <w:sz w:val="22"/>
          <w:szCs w:val="22"/>
        </w:rPr>
        <w:t xml:space="preserve">J.P. Benstead, P.M. Bumpers, </w:t>
      </w:r>
      <w:r w:rsidR="005E1BEA">
        <w:rPr>
          <w:sz w:val="22"/>
          <w:szCs w:val="22"/>
        </w:rPr>
        <w:t xml:space="preserve">and </w:t>
      </w:r>
      <w:r w:rsidRPr="004A2082">
        <w:rPr>
          <w:sz w:val="22"/>
          <w:szCs w:val="22"/>
        </w:rPr>
        <w:t xml:space="preserve">J.S. </w:t>
      </w:r>
      <w:proofErr w:type="spellStart"/>
      <w:r w:rsidRPr="004A2082">
        <w:rPr>
          <w:sz w:val="22"/>
          <w:szCs w:val="22"/>
        </w:rPr>
        <w:t>Kominoski</w:t>
      </w:r>
      <w:proofErr w:type="spellEnd"/>
      <w:r w:rsidRPr="004A2082">
        <w:rPr>
          <w:sz w:val="22"/>
          <w:szCs w:val="22"/>
        </w:rPr>
        <w:t xml:space="preserve">. Watershed size and land use effects on coupled nitrogen and phosphorus relationships in U.S. streams and rivers.  </w:t>
      </w:r>
    </w:p>
    <w:p w14:paraId="0632FB55" w14:textId="77777777" w:rsidR="00B0649D" w:rsidRPr="004A2082" w:rsidRDefault="00B0649D" w:rsidP="00B0649D">
      <w:pPr>
        <w:tabs>
          <w:tab w:val="left" w:pos="-1080"/>
          <w:tab w:val="left" w:pos="-72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sz w:val="22"/>
          <w:szCs w:val="22"/>
          <w:u w:val="single"/>
        </w:rPr>
      </w:pPr>
    </w:p>
    <w:p w14:paraId="460E891B" w14:textId="2C9CAE2A" w:rsidR="00B0649D" w:rsidRPr="004A2082" w:rsidRDefault="00B0649D" w:rsidP="008A6A4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u w:val="single"/>
        </w:rPr>
      </w:pPr>
      <w:r w:rsidRPr="004A2082">
        <w:rPr>
          <w:sz w:val="22"/>
          <w:szCs w:val="22"/>
        </w:rPr>
        <w:t xml:space="preserve">Helton, A.M., </w:t>
      </w:r>
      <w:r w:rsidRPr="004A2082">
        <w:rPr>
          <w:b/>
          <w:sz w:val="22"/>
          <w:szCs w:val="22"/>
        </w:rPr>
        <w:t>A.D. Rosemond</w:t>
      </w:r>
      <w:r w:rsidRPr="004A2082">
        <w:rPr>
          <w:sz w:val="22"/>
          <w:szCs w:val="22"/>
        </w:rPr>
        <w:t xml:space="preserve">, P.M. Bumpers, </w:t>
      </w:r>
      <w:r w:rsidR="005E1BEA">
        <w:rPr>
          <w:sz w:val="22"/>
          <w:szCs w:val="22"/>
        </w:rPr>
        <w:t xml:space="preserve">and </w:t>
      </w:r>
      <w:r w:rsidRPr="004A2082">
        <w:rPr>
          <w:sz w:val="22"/>
          <w:szCs w:val="22"/>
        </w:rPr>
        <w:t xml:space="preserve">J.P. Benstead. Effects of nutrients on autotrophic and heterotrophic pathways in a river network. </w:t>
      </w:r>
    </w:p>
    <w:p w14:paraId="06E38142" w14:textId="77777777" w:rsidR="00432A5B" w:rsidRPr="004A2082" w:rsidRDefault="00432A5B" w:rsidP="009B6D23">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b/>
          <w:sz w:val="22"/>
          <w:szCs w:val="22"/>
        </w:rPr>
      </w:pPr>
    </w:p>
    <w:p w14:paraId="60E264F1" w14:textId="7A185372" w:rsidR="00EB0ABF" w:rsidRPr="004A2082" w:rsidRDefault="00EB0ABF" w:rsidP="009B6D23">
      <w:pPr>
        <w:tabs>
          <w:tab w:val="left" w:pos="-1080"/>
          <w:tab w:val="left" w:pos="-720"/>
          <w:tab w:val="left" w:pos="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50" w:hanging="450"/>
        <w:rPr>
          <w:b/>
          <w:sz w:val="22"/>
          <w:szCs w:val="22"/>
        </w:rPr>
      </w:pPr>
      <w:r w:rsidRPr="004A2082">
        <w:rPr>
          <w:b/>
          <w:sz w:val="22"/>
          <w:szCs w:val="22"/>
        </w:rPr>
        <w:t>BOOK</w:t>
      </w:r>
      <w:r w:rsidR="00646DDF" w:rsidRPr="004A2082">
        <w:rPr>
          <w:b/>
          <w:sz w:val="22"/>
          <w:szCs w:val="22"/>
        </w:rPr>
        <w:t>S, EDITED VOLUME</w:t>
      </w:r>
      <w:r w:rsidR="00705664" w:rsidRPr="004A2082">
        <w:rPr>
          <w:b/>
          <w:sz w:val="22"/>
          <w:szCs w:val="22"/>
        </w:rPr>
        <w:t>S</w:t>
      </w:r>
      <w:r w:rsidR="00646DDF" w:rsidRPr="004A2082">
        <w:rPr>
          <w:b/>
          <w:sz w:val="22"/>
          <w:szCs w:val="22"/>
        </w:rPr>
        <w:t xml:space="preserve"> &amp; DISSERTATION</w:t>
      </w:r>
    </w:p>
    <w:p w14:paraId="68475295" w14:textId="189F86BA" w:rsidR="00EB0ABF" w:rsidRPr="000B7411" w:rsidRDefault="000B7411" w:rsidP="000B7411">
      <w:pPr>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50"/>
        <w:rPr>
          <w:b/>
          <w:sz w:val="22"/>
          <w:szCs w:val="22"/>
        </w:rPr>
      </w:pPr>
      <w:r>
        <w:rPr>
          <w:b/>
          <w:sz w:val="22"/>
          <w:szCs w:val="22"/>
        </w:rPr>
        <w:tab/>
      </w:r>
      <w:r>
        <w:rPr>
          <w:b/>
          <w:sz w:val="22"/>
          <w:szCs w:val="22"/>
        </w:rPr>
        <w:tab/>
      </w:r>
      <w:r w:rsidRPr="000B7411">
        <w:rPr>
          <w:b/>
          <w:sz w:val="22"/>
          <w:szCs w:val="22"/>
        </w:rPr>
        <w:t>Rosemond, A.D</w:t>
      </w:r>
      <w:r w:rsidRPr="000B7411">
        <w:rPr>
          <w:sz w:val="22"/>
          <w:szCs w:val="22"/>
        </w:rPr>
        <w:t xml:space="preserve">., P.M. Bumpers, S.L. Eggert, and M.J. Paul. </w:t>
      </w:r>
      <w:proofErr w:type="spellStart"/>
      <w:r w:rsidRPr="000B7411">
        <w:rPr>
          <w:sz w:val="22"/>
          <w:szCs w:val="22"/>
        </w:rPr>
        <w:t>Coweeta</w:t>
      </w:r>
      <w:proofErr w:type="spellEnd"/>
      <w:r w:rsidRPr="000B7411">
        <w:rPr>
          <w:sz w:val="22"/>
          <w:szCs w:val="22"/>
        </w:rPr>
        <w:t xml:space="preserve"> Hydrologic Laboratory Chapter in Synthesis of Biological Responses to Stream Nutrients. Book chapter to be published by the National Council for Air and Stream Improvement, Inc.</w:t>
      </w:r>
      <w:r>
        <w:rPr>
          <w:sz w:val="22"/>
          <w:szCs w:val="22"/>
        </w:rPr>
        <w:t xml:space="preserve"> </w:t>
      </w:r>
      <w:bookmarkStart w:id="2" w:name="_GoBack"/>
      <w:bookmarkEnd w:id="2"/>
    </w:p>
    <w:p w14:paraId="7E5E0397" w14:textId="77777777" w:rsidR="000B7411" w:rsidRDefault="000B7411" w:rsidP="00950DCC">
      <w:pPr>
        <w:tabs>
          <w:tab w:val="left" w:pos="-720"/>
          <w:tab w:val="left" w:pos="450"/>
        </w:tabs>
        <w:suppressAutoHyphens/>
        <w:ind w:left="720" w:right="-360" w:hanging="720"/>
        <w:rPr>
          <w:b/>
          <w:sz w:val="22"/>
          <w:szCs w:val="22"/>
        </w:rPr>
      </w:pPr>
    </w:p>
    <w:p w14:paraId="13380096" w14:textId="27898D6B" w:rsidR="00EB0ABF" w:rsidRPr="004A2082" w:rsidRDefault="00950DCC" w:rsidP="00950DCC">
      <w:pPr>
        <w:tabs>
          <w:tab w:val="left" w:pos="-720"/>
          <w:tab w:val="left" w:pos="450"/>
        </w:tabs>
        <w:suppressAutoHyphens/>
        <w:ind w:left="720" w:right="-360" w:hanging="720"/>
        <w:rPr>
          <w:sz w:val="22"/>
          <w:szCs w:val="22"/>
        </w:rPr>
      </w:pPr>
      <w:r w:rsidRPr="004A2082">
        <w:rPr>
          <w:b/>
          <w:sz w:val="22"/>
          <w:szCs w:val="22"/>
        </w:rPr>
        <w:t>2005</w:t>
      </w:r>
      <w:r w:rsidRPr="004A2082">
        <w:rPr>
          <w:sz w:val="22"/>
          <w:szCs w:val="22"/>
        </w:rPr>
        <w:tab/>
      </w:r>
      <w:r w:rsidR="00EB0ABF" w:rsidRPr="004A2082">
        <w:rPr>
          <w:sz w:val="22"/>
          <w:szCs w:val="22"/>
          <w:u w:val="single"/>
        </w:rPr>
        <w:t>Cross, W.F</w:t>
      </w:r>
      <w:r w:rsidR="00EB0ABF" w:rsidRPr="004A2082">
        <w:rPr>
          <w:sz w:val="22"/>
          <w:szCs w:val="22"/>
        </w:rPr>
        <w:t xml:space="preserve">., </w:t>
      </w:r>
      <w:r w:rsidR="00EB0ABF" w:rsidRPr="004A2082">
        <w:rPr>
          <w:b/>
          <w:sz w:val="22"/>
          <w:szCs w:val="22"/>
        </w:rPr>
        <w:t>A.D.</w:t>
      </w:r>
      <w:r w:rsidR="00EB0ABF" w:rsidRPr="004A2082">
        <w:rPr>
          <w:sz w:val="22"/>
          <w:szCs w:val="22"/>
        </w:rPr>
        <w:t xml:space="preserve"> </w:t>
      </w:r>
      <w:r w:rsidR="00EB0ABF" w:rsidRPr="004A2082">
        <w:rPr>
          <w:b/>
          <w:sz w:val="22"/>
          <w:szCs w:val="22"/>
        </w:rPr>
        <w:t>Rosemond</w:t>
      </w:r>
      <w:r w:rsidR="00EB0ABF" w:rsidRPr="004A2082">
        <w:rPr>
          <w:sz w:val="22"/>
          <w:szCs w:val="22"/>
        </w:rPr>
        <w:t xml:space="preserve">, J.P. Benstead, S.L. Eggert, and J.B. Wallace. 2005. Differential effects of consumers on C N and P dynamics: insights from </w:t>
      </w:r>
      <w:proofErr w:type="spellStart"/>
      <w:r w:rsidR="00EB0ABF" w:rsidRPr="004A2082">
        <w:rPr>
          <w:sz w:val="22"/>
          <w:szCs w:val="22"/>
        </w:rPr>
        <w:t>longterm</w:t>
      </w:r>
      <w:proofErr w:type="spellEnd"/>
      <w:r w:rsidR="00EB0ABF" w:rsidRPr="004A2082">
        <w:rPr>
          <w:sz w:val="22"/>
          <w:szCs w:val="22"/>
        </w:rPr>
        <w:t xml:space="preserve"> research. In: </w:t>
      </w:r>
      <w:r w:rsidR="00EB0ABF" w:rsidRPr="004A2082">
        <w:rPr>
          <w:i/>
          <w:iCs/>
          <w:sz w:val="22"/>
          <w:szCs w:val="22"/>
        </w:rPr>
        <w:t>Dynamic Food Webs: Multi</w:t>
      </w:r>
      <w:r w:rsidR="00A859F2" w:rsidRPr="004A2082">
        <w:rPr>
          <w:i/>
          <w:iCs/>
          <w:sz w:val="22"/>
          <w:szCs w:val="22"/>
        </w:rPr>
        <w:t xml:space="preserve">species Assemblages, Ecosystem </w:t>
      </w:r>
      <w:r w:rsidR="00EB0ABF" w:rsidRPr="004A2082">
        <w:rPr>
          <w:i/>
          <w:iCs/>
          <w:sz w:val="22"/>
          <w:szCs w:val="22"/>
        </w:rPr>
        <w:t>Development and</w:t>
      </w:r>
      <w:r w:rsidR="00A859F2" w:rsidRPr="004A2082">
        <w:rPr>
          <w:i/>
          <w:iCs/>
          <w:sz w:val="22"/>
          <w:szCs w:val="22"/>
        </w:rPr>
        <w:t xml:space="preserve"> Environmental Change. A Volume </w:t>
      </w:r>
      <w:r w:rsidR="00EB0ABF" w:rsidRPr="004A2082">
        <w:rPr>
          <w:i/>
          <w:iCs/>
          <w:sz w:val="22"/>
          <w:szCs w:val="22"/>
        </w:rPr>
        <w:t>in Theoretical Ecology</w:t>
      </w:r>
      <w:r w:rsidR="00EB0ABF" w:rsidRPr="004A2082">
        <w:rPr>
          <w:sz w:val="22"/>
          <w:szCs w:val="22"/>
        </w:rPr>
        <w:t xml:space="preserve"> (</w:t>
      </w:r>
      <w:proofErr w:type="spellStart"/>
      <w:proofErr w:type="gramStart"/>
      <w:r w:rsidR="00EB0ABF" w:rsidRPr="004A2082">
        <w:rPr>
          <w:sz w:val="22"/>
          <w:szCs w:val="22"/>
        </w:rPr>
        <w:t>eds</w:t>
      </w:r>
      <w:proofErr w:type="spellEnd"/>
      <w:proofErr w:type="gramEnd"/>
      <w:r w:rsidR="00EB0ABF" w:rsidRPr="004A2082">
        <w:rPr>
          <w:sz w:val="22"/>
          <w:szCs w:val="22"/>
        </w:rPr>
        <w:t xml:space="preserve"> P.C. de </w:t>
      </w:r>
      <w:proofErr w:type="spellStart"/>
      <w:r w:rsidR="00EB0ABF" w:rsidRPr="004A2082">
        <w:rPr>
          <w:sz w:val="22"/>
          <w:szCs w:val="22"/>
        </w:rPr>
        <w:t>Ruiter</w:t>
      </w:r>
      <w:proofErr w:type="spellEnd"/>
      <w:r w:rsidR="00EB0ABF" w:rsidRPr="004A2082">
        <w:rPr>
          <w:sz w:val="22"/>
          <w:szCs w:val="22"/>
        </w:rPr>
        <w:t xml:space="preserve"> &amp; J.C. Moore), pp. 235–247. Elsevier, </w:t>
      </w:r>
      <w:r w:rsidR="00EB0ABF" w:rsidRPr="004A2082">
        <w:rPr>
          <w:rStyle w:val="address"/>
          <w:sz w:val="22"/>
          <w:szCs w:val="22"/>
        </w:rPr>
        <w:t>Amsterdam</w:t>
      </w:r>
      <w:r w:rsidR="00EB0ABF" w:rsidRPr="004A2082">
        <w:rPr>
          <w:sz w:val="22"/>
          <w:szCs w:val="22"/>
        </w:rPr>
        <w:t xml:space="preserve">.   </w:t>
      </w:r>
    </w:p>
    <w:p w14:paraId="667B47E4" w14:textId="77777777" w:rsidR="00EB0ABF" w:rsidRPr="004A2082" w:rsidRDefault="00EB0ABF" w:rsidP="00EB0ABF">
      <w:pPr>
        <w:tabs>
          <w:tab w:val="left" w:pos="-720"/>
          <w:tab w:val="left" w:pos="720"/>
        </w:tabs>
        <w:suppressAutoHyphens/>
        <w:ind w:left="1260" w:right="-360"/>
        <w:rPr>
          <w:i/>
          <w:sz w:val="22"/>
          <w:szCs w:val="22"/>
        </w:rPr>
      </w:pPr>
    </w:p>
    <w:p w14:paraId="2281E805" w14:textId="673B428D" w:rsidR="00EB0ABF" w:rsidRPr="004A2082" w:rsidRDefault="00950DCC" w:rsidP="00950DC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4A2082">
        <w:rPr>
          <w:b/>
          <w:sz w:val="22"/>
          <w:szCs w:val="22"/>
        </w:rPr>
        <w:t>1996</w:t>
      </w:r>
      <w:r w:rsidRPr="004A2082">
        <w:rPr>
          <w:sz w:val="22"/>
          <w:szCs w:val="22"/>
        </w:rPr>
        <w:tab/>
      </w:r>
      <w:r w:rsidRPr="004A2082">
        <w:rPr>
          <w:sz w:val="22"/>
          <w:szCs w:val="22"/>
        </w:rPr>
        <w:tab/>
      </w:r>
      <w:proofErr w:type="spellStart"/>
      <w:r w:rsidR="00EB0ABF" w:rsidRPr="004A2082">
        <w:rPr>
          <w:sz w:val="22"/>
          <w:szCs w:val="22"/>
        </w:rPr>
        <w:t>DeAngelis</w:t>
      </w:r>
      <w:proofErr w:type="spellEnd"/>
      <w:r w:rsidR="00EB0ABF" w:rsidRPr="004A2082">
        <w:rPr>
          <w:sz w:val="22"/>
          <w:szCs w:val="22"/>
        </w:rPr>
        <w:t xml:space="preserve">, D.L., L. </w:t>
      </w:r>
      <w:proofErr w:type="spellStart"/>
      <w:r w:rsidR="00EB0ABF" w:rsidRPr="004A2082">
        <w:rPr>
          <w:sz w:val="22"/>
          <w:szCs w:val="22"/>
        </w:rPr>
        <w:t>Persson</w:t>
      </w:r>
      <w:proofErr w:type="spellEnd"/>
      <w:r w:rsidR="00EB0ABF" w:rsidRPr="004A2082">
        <w:rPr>
          <w:sz w:val="22"/>
          <w:szCs w:val="22"/>
        </w:rPr>
        <w:t xml:space="preserve">, and </w:t>
      </w:r>
      <w:r w:rsidR="00EB0ABF" w:rsidRPr="004A2082">
        <w:rPr>
          <w:b/>
          <w:sz w:val="22"/>
          <w:szCs w:val="22"/>
        </w:rPr>
        <w:t>A.D. Rosemond</w:t>
      </w:r>
      <w:r w:rsidR="00EB0ABF" w:rsidRPr="004A2082">
        <w:rPr>
          <w:sz w:val="22"/>
          <w:szCs w:val="22"/>
        </w:rPr>
        <w:t>. 1996. Interaction of productivity and consumption. Pp. 109-113. In:</w:t>
      </w:r>
      <w:r w:rsidR="00EB0ABF" w:rsidRPr="004A2082">
        <w:rPr>
          <w:b/>
          <w:sz w:val="22"/>
          <w:szCs w:val="22"/>
        </w:rPr>
        <w:t xml:space="preserve"> </w:t>
      </w:r>
      <w:r w:rsidR="00EB0ABF" w:rsidRPr="004A2082">
        <w:rPr>
          <w:i/>
          <w:sz w:val="22"/>
          <w:szCs w:val="22"/>
        </w:rPr>
        <w:t>Food Webs: Integration of Patterns and Dynamics</w:t>
      </w:r>
      <w:r w:rsidR="00EB0ABF" w:rsidRPr="004A2082">
        <w:rPr>
          <w:sz w:val="22"/>
          <w:szCs w:val="22"/>
        </w:rPr>
        <w:t xml:space="preserve">. Polis, G.A. and K.L. </w:t>
      </w:r>
      <w:proofErr w:type="spellStart"/>
      <w:r w:rsidR="00EB0ABF" w:rsidRPr="004A2082">
        <w:rPr>
          <w:sz w:val="22"/>
          <w:szCs w:val="22"/>
        </w:rPr>
        <w:t>Winemiller</w:t>
      </w:r>
      <w:proofErr w:type="spellEnd"/>
      <w:r w:rsidR="00EB0ABF" w:rsidRPr="004A2082">
        <w:rPr>
          <w:sz w:val="22"/>
          <w:szCs w:val="22"/>
        </w:rPr>
        <w:t>, eds. Chapman and Hall.</w:t>
      </w:r>
    </w:p>
    <w:p w14:paraId="6CAEDAC2" w14:textId="77777777" w:rsidR="00EB0ABF" w:rsidRPr="004A2082" w:rsidRDefault="00EB0ABF" w:rsidP="00EB0AB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sz w:val="22"/>
          <w:szCs w:val="22"/>
        </w:rPr>
      </w:pPr>
    </w:p>
    <w:p w14:paraId="0B0B479B" w14:textId="02ABAD2E" w:rsidR="00EB0ABF" w:rsidRPr="004A2082" w:rsidRDefault="00950DCC" w:rsidP="00950DC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4A2082">
        <w:rPr>
          <w:sz w:val="22"/>
          <w:szCs w:val="22"/>
        </w:rPr>
        <w:tab/>
      </w:r>
      <w:r w:rsidRPr="004A2082">
        <w:rPr>
          <w:sz w:val="22"/>
          <w:szCs w:val="22"/>
        </w:rPr>
        <w:tab/>
      </w:r>
      <w:r w:rsidR="00EB0ABF" w:rsidRPr="004A2082">
        <w:rPr>
          <w:b/>
          <w:sz w:val="22"/>
          <w:szCs w:val="22"/>
        </w:rPr>
        <w:t>Rosemond</w:t>
      </w:r>
      <w:r w:rsidR="00EB0ABF" w:rsidRPr="004A2082">
        <w:rPr>
          <w:sz w:val="22"/>
          <w:szCs w:val="22"/>
        </w:rPr>
        <w:t xml:space="preserve">, </w:t>
      </w:r>
      <w:r w:rsidR="00EB0ABF" w:rsidRPr="004A2082">
        <w:rPr>
          <w:b/>
          <w:sz w:val="22"/>
          <w:szCs w:val="22"/>
        </w:rPr>
        <w:t>A.D.</w:t>
      </w:r>
      <w:r w:rsidR="00EB0ABF" w:rsidRPr="004A2082">
        <w:rPr>
          <w:sz w:val="22"/>
          <w:szCs w:val="22"/>
        </w:rPr>
        <w:t xml:space="preserve"> 1996. Indirect effects of herbivores modify predicted effects of resources and consumption on plant biomass. Pp. 149-160. In: </w:t>
      </w:r>
      <w:r w:rsidR="00EB0ABF" w:rsidRPr="004A2082">
        <w:rPr>
          <w:i/>
          <w:sz w:val="22"/>
          <w:szCs w:val="22"/>
        </w:rPr>
        <w:t>Food Webs: Integration of Patterns and Dynamics</w:t>
      </w:r>
      <w:r w:rsidR="00EB0ABF" w:rsidRPr="004A2082">
        <w:rPr>
          <w:sz w:val="22"/>
          <w:szCs w:val="22"/>
        </w:rPr>
        <w:t xml:space="preserve">. Polis, G.A. and K.L. </w:t>
      </w:r>
      <w:proofErr w:type="spellStart"/>
      <w:r w:rsidR="00EB0ABF" w:rsidRPr="004A2082">
        <w:rPr>
          <w:sz w:val="22"/>
          <w:szCs w:val="22"/>
        </w:rPr>
        <w:t>Winemiller</w:t>
      </w:r>
      <w:proofErr w:type="spellEnd"/>
      <w:r w:rsidR="00EB0ABF" w:rsidRPr="004A2082">
        <w:rPr>
          <w:sz w:val="22"/>
          <w:szCs w:val="22"/>
        </w:rPr>
        <w:t>, eds. Chapman and Hall.</w:t>
      </w:r>
    </w:p>
    <w:p w14:paraId="4AC6B3FD" w14:textId="77777777" w:rsidR="00A0744E" w:rsidRPr="004A2082" w:rsidRDefault="00A0744E" w:rsidP="00EB0AB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p>
    <w:p w14:paraId="7BA48EAF" w14:textId="4A73223E" w:rsidR="00A23402" w:rsidRPr="004A2082" w:rsidRDefault="00950DCC" w:rsidP="00950DC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4A2082">
        <w:rPr>
          <w:b/>
          <w:sz w:val="22"/>
          <w:szCs w:val="22"/>
        </w:rPr>
        <w:t>1993</w:t>
      </w:r>
      <w:r w:rsidRPr="004A2082">
        <w:rPr>
          <w:sz w:val="22"/>
          <w:szCs w:val="22"/>
        </w:rPr>
        <w:tab/>
      </w:r>
      <w:r w:rsidRPr="004A2082">
        <w:rPr>
          <w:sz w:val="22"/>
          <w:szCs w:val="22"/>
        </w:rPr>
        <w:tab/>
      </w:r>
      <w:r w:rsidR="00A0744E" w:rsidRPr="004A2082">
        <w:rPr>
          <w:b/>
          <w:sz w:val="22"/>
          <w:szCs w:val="22"/>
        </w:rPr>
        <w:t>Rosemond, A.D</w:t>
      </w:r>
      <w:r w:rsidR="00A0744E" w:rsidRPr="004A2082">
        <w:rPr>
          <w:sz w:val="22"/>
          <w:szCs w:val="22"/>
        </w:rPr>
        <w:t xml:space="preserve">. </w:t>
      </w:r>
      <w:r w:rsidR="00A23402" w:rsidRPr="004A2082">
        <w:rPr>
          <w:sz w:val="22"/>
          <w:szCs w:val="22"/>
        </w:rPr>
        <w:t>1993. Seasonality and control of a stream algal community: effects of nutrients</w:t>
      </w:r>
      <w:r w:rsidR="00357898" w:rsidRPr="004A2082">
        <w:rPr>
          <w:sz w:val="22"/>
          <w:szCs w:val="22"/>
        </w:rPr>
        <w:t>,</w:t>
      </w:r>
      <w:r w:rsidR="006E53AF" w:rsidRPr="004A2082">
        <w:rPr>
          <w:sz w:val="22"/>
          <w:szCs w:val="22"/>
        </w:rPr>
        <w:t xml:space="preserve"> </w:t>
      </w:r>
      <w:r w:rsidR="00A23402" w:rsidRPr="004A2082">
        <w:rPr>
          <w:sz w:val="22"/>
          <w:szCs w:val="22"/>
        </w:rPr>
        <w:t xml:space="preserve">light, and herbivores. Ph.D. dissertation. Vanderbilt University. </w:t>
      </w:r>
    </w:p>
    <w:p w14:paraId="7302D28C" w14:textId="77777777" w:rsidR="00EB0ABF" w:rsidRPr="004A2082" w:rsidRDefault="00EB0ABF" w:rsidP="009B6D23">
      <w:pPr>
        <w:tabs>
          <w:tab w:val="left" w:pos="360"/>
          <w:tab w:val="left" w:pos="720"/>
          <w:tab w:val="left" w:pos="1800"/>
        </w:tabs>
        <w:suppressAutoHyphens/>
        <w:spacing w:after="120"/>
        <w:rPr>
          <w:sz w:val="22"/>
          <w:szCs w:val="22"/>
        </w:rPr>
      </w:pPr>
    </w:p>
    <w:p w14:paraId="5F896880" w14:textId="357AD80F" w:rsidR="00274F0F" w:rsidRPr="004A2082" w:rsidRDefault="00646DDF" w:rsidP="00274F0F">
      <w:pPr>
        <w:tabs>
          <w:tab w:val="left" w:pos="360"/>
          <w:tab w:val="left" w:pos="720"/>
          <w:tab w:val="left" w:pos="1800"/>
        </w:tabs>
        <w:suppressAutoHyphens/>
        <w:spacing w:after="120"/>
        <w:ind w:left="1800" w:hanging="1800"/>
        <w:rPr>
          <w:b/>
          <w:sz w:val="22"/>
          <w:szCs w:val="22"/>
        </w:rPr>
      </w:pPr>
      <w:r w:rsidRPr="004A2082">
        <w:rPr>
          <w:b/>
          <w:sz w:val="22"/>
          <w:szCs w:val="22"/>
        </w:rPr>
        <w:t>OTHER PUBLICATIONS</w:t>
      </w:r>
    </w:p>
    <w:p w14:paraId="44BF7DF5" w14:textId="097C8BDF" w:rsidR="00274F0F" w:rsidRPr="004A2082" w:rsidRDefault="00950DCC" w:rsidP="00950DC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4A2082">
        <w:rPr>
          <w:b/>
          <w:sz w:val="22"/>
          <w:szCs w:val="22"/>
        </w:rPr>
        <w:t>2009</w:t>
      </w:r>
      <w:r w:rsidRPr="004A2082">
        <w:rPr>
          <w:b/>
          <w:sz w:val="22"/>
          <w:szCs w:val="22"/>
        </w:rPr>
        <w:tab/>
      </w:r>
      <w:r w:rsidR="00EB0ABF" w:rsidRPr="004A2082">
        <w:rPr>
          <w:b/>
          <w:sz w:val="22"/>
          <w:szCs w:val="22"/>
        </w:rPr>
        <w:t>Rosemond, A.D.</w:t>
      </w:r>
      <w:r w:rsidR="00EB0ABF" w:rsidRPr="004A2082">
        <w:rPr>
          <w:sz w:val="22"/>
          <w:szCs w:val="22"/>
        </w:rPr>
        <w:t xml:space="preserve">, </w:t>
      </w:r>
      <w:r w:rsidR="00EB0ABF" w:rsidRPr="004A2082">
        <w:rPr>
          <w:sz w:val="22"/>
          <w:szCs w:val="22"/>
          <w:u w:val="single"/>
        </w:rPr>
        <w:t>J. Sterling</w:t>
      </w:r>
      <w:r w:rsidR="00EB0ABF" w:rsidRPr="004A2082">
        <w:rPr>
          <w:sz w:val="22"/>
          <w:szCs w:val="22"/>
        </w:rPr>
        <w:t xml:space="preserve">, and S. Wenger. 2009. Linkages among biotic structure, function and ecosystem services in urban streams. </w:t>
      </w:r>
      <w:r w:rsidR="00EB0ABF" w:rsidRPr="004A2082">
        <w:rPr>
          <w:i/>
          <w:sz w:val="22"/>
          <w:szCs w:val="22"/>
        </w:rPr>
        <w:t>Proceedings of the Georgia Water Resources Conference</w:t>
      </w:r>
      <w:r w:rsidR="00EB0ABF" w:rsidRPr="004A2082">
        <w:rPr>
          <w:sz w:val="22"/>
          <w:szCs w:val="22"/>
        </w:rPr>
        <w:t>, University of Georgia, Athens, GA.</w:t>
      </w:r>
    </w:p>
    <w:p w14:paraId="53D64604" w14:textId="77777777" w:rsidR="00274F0F" w:rsidRPr="004A2082" w:rsidRDefault="00274F0F" w:rsidP="00274F0F">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5E48E350" w14:textId="0A0EA283" w:rsidR="00274F0F" w:rsidRPr="004A2082" w:rsidRDefault="00950DCC" w:rsidP="00950DC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2"/>
          <w:szCs w:val="22"/>
        </w:rPr>
      </w:pPr>
      <w:r w:rsidRPr="004A2082">
        <w:rPr>
          <w:b/>
          <w:sz w:val="22"/>
          <w:szCs w:val="22"/>
        </w:rPr>
        <w:t>2001</w:t>
      </w:r>
      <w:r w:rsidRPr="004A2082">
        <w:rPr>
          <w:sz w:val="22"/>
          <w:szCs w:val="22"/>
        </w:rPr>
        <w:tab/>
      </w:r>
      <w:r w:rsidR="00274F0F" w:rsidRPr="004A2082">
        <w:rPr>
          <w:sz w:val="22"/>
          <w:szCs w:val="22"/>
        </w:rPr>
        <w:t xml:space="preserve">Leigh, D.S., B.J. Freeman, M.C. Freeman, E.A. Kramer, C.M. Pringle, </w:t>
      </w:r>
      <w:r w:rsidR="00274F0F" w:rsidRPr="004A2082">
        <w:rPr>
          <w:b/>
          <w:sz w:val="22"/>
          <w:szCs w:val="22"/>
        </w:rPr>
        <w:t>A.D. Rosemond</w:t>
      </w:r>
      <w:r w:rsidR="00274F0F" w:rsidRPr="004A2082">
        <w:rPr>
          <w:sz w:val="22"/>
          <w:szCs w:val="22"/>
        </w:rPr>
        <w:t xml:space="preserve">, M.J. Paul, D.M. Walters, and C.P. Lo. 2001. Overview of land cover and geomorphic indicators of biotic integrity in the Etowah River.  Pp. 225-228. </w:t>
      </w:r>
      <w:r w:rsidR="00274F0F" w:rsidRPr="004A2082">
        <w:rPr>
          <w:i/>
          <w:sz w:val="22"/>
          <w:szCs w:val="22"/>
        </w:rPr>
        <w:t>Proceedings of the Georgia Water Resources Conference</w:t>
      </w:r>
      <w:r w:rsidR="00274F0F" w:rsidRPr="004A2082">
        <w:rPr>
          <w:sz w:val="22"/>
          <w:szCs w:val="22"/>
        </w:rPr>
        <w:t>, University of Georgia, Athens, GA.</w:t>
      </w:r>
    </w:p>
    <w:p w14:paraId="717B1245" w14:textId="77777777" w:rsidR="008B4976" w:rsidRPr="004A2082" w:rsidRDefault="008B4976" w:rsidP="008B497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2EAADEE5" w14:textId="0E59A52B" w:rsidR="00274F0F" w:rsidRPr="004A2082" w:rsidRDefault="00274F0F" w:rsidP="00950DC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A2082">
        <w:rPr>
          <w:sz w:val="22"/>
          <w:szCs w:val="22"/>
          <w:u w:val="single"/>
        </w:rPr>
        <w:t>Roy, A.H</w:t>
      </w:r>
      <w:r w:rsidRPr="004A2082">
        <w:rPr>
          <w:sz w:val="22"/>
          <w:szCs w:val="22"/>
        </w:rPr>
        <w:t xml:space="preserve">., </w:t>
      </w:r>
      <w:r w:rsidRPr="004A2082">
        <w:rPr>
          <w:b/>
          <w:sz w:val="22"/>
          <w:szCs w:val="22"/>
        </w:rPr>
        <w:t>A. D.</w:t>
      </w:r>
      <w:r w:rsidRPr="004A2082">
        <w:rPr>
          <w:sz w:val="22"/>
          <w:szCs w:val="22"/>
        </w:rPr>
        <w:t xml:space="preserve"> </w:t>
      </w:r>
      <w:r w:rsidRPr="004A2082">
        <w:rPr>
          <w:b/>
          <w:sz w:val="22"/>
          <w:szCs w:val="22"/>
        </w:rPr>
        <w:t>Rosemond</w:t>
      </w:r>
      <w:r w:rsidRPr="004A2082">
        <w:rPr>
          <w:sz w:val="22"/>
          <w:szCs w:val="22"/>
        </w:rPr>
        <w:t xml:space="preserve">, D.S. Leigh and M.J. Paul. 2001. Effects of changing land use on macroinvertebrate integrity: identifying indicators of water quality impairment. Pp. 229-232.  </w:t>
      </w:r>
      <w:r w:rsidRPr="004A2082">
        <w:rPr>
          <w:i/>
          <w:sz w:val="22"/>
          <w:szCs w:val="22"/>
        </w:rPr>
        <w:t>Proceedings of the Georgia Water Resources Conference</w:t>
      </w:r>
      <w:r w:rsidRPr="004A2082">
        <w:rPr>
          <w:sz w:val="22"/>
          <w:szCs w:val="22"/>
        </w:rPr>
        <w:t>, University of Georgia, Athens, GA.</w:t>
      </w:r>
    </w:p>
    <w:p w14:paraId="3A0D4C2D" w14:textId="77777777" w:rsidR="008B4976" w:rsidRPr="004A2082" w:rsidRDefault="008B4976" w:rsidP="008B497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1978C21A" w14:textId="58C49716" w:rsidR="008B4976" w:rsidRPr="004A2082" w:rsidRDefault="008B4976" w:rsidP="00950DCC">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sz w:val="22"/>
          <w:szCs w:val="22"/>
        </w:rPr>
        <w:t>Rosemond</w:t>
      </w:r>
      <w:r w:rsidRPr="004A2082">
        <w:rPr>
          <w:sz w:val="22"/>
          <w:szCs w:val="22"/>
        </w:rPr>
        <w:t xml:space="preserve">, </w:t>
      </w:r>
      <w:r w:rsidRPr="004A2082">
        <w:rPr>
          <w:b/>
          <w:sz w:val="22"/>
          <w:szCs w:val="22"/>
        </w:rPr>
        <w:t>A.D.</w:t>
      </w:r>
      <w:r w:rsidRPr="004A2082">
        <w:rPr>
          <w:sz w:val="22"/>
          <w:szCs w:val="22"/>
        </w:rPr>
        <w:t>, H.S. Weyers, M.J. Paul, and</w:t>
      </w:r>
      <w:r w:rsidRPr="004A2082">
        <w:rPr>
          <w:sz w:val="22"/>
          <w:szCs w:val="22"/>
          <w:u w:val="single"/>
        </w:rPr>
        <w:t xml:space="preserve"> J.L. Greenwood</w:t>
      </w:r>
      <w:r w:rsidRPr="004A2082">
        <w:rPr>
          <w:sz w:val="22"/>
          <w:szCs w:val="22"/>
        </w:rPr>
        <w:t xml:space="preserve">. 2001. Benthic algal biomass in the Etowah basin and implications to establishing nutrient criteria in streams. Pp. 237-240.  </w:t>
      </w:r>
      <w:r w:rsidRPr="004A2082">
        <w:rPr>
          <w:i/>
          <w:sz w:val="22"/>
          <w:szCs w:val="22"/>
        </w:rPr>
        <w:t>Proceedings of the Georgia Water Resources Conference</w:t>
      </w:r>
      <w:r w:rsidRPr="004A2082">
        <w:rPr>
          <w:sz w:val="22"/>
          <w:szCs w:val="22"/>
        </w:rPr>
        <w:t>, University of Georgia, Athens, GA.</w:t>
      </w:r>
    </w:p>
    <w:p w14:paraId="77B86658" w14:textId="77777777" w:rsidR="008B4976" w:rsidRPr="004A2082" w:rsidRDefault="008B4976" w:rsidP="008B497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2B301AA3" w14:textId="08E50D7F" w:rsidR="008B4976" w:rsidRPr="004A2082" w:rsidRDefault="00950DCC" w:rsidP="00950DC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4A2082">
        <w:rPr>
          <w:b/>
          <w:sz w:val="22"/>
          <w:szCs w:val="22"/>
        </w:rPr>
        <w:t xml:space="preserve">1999 </w:t>
      </w:r>
      <w:r w:rsidRPr="004A2082">
        <w:rPr>
          <w:b/>
          <w:sz w:val="22"/>
          <w:szCs w:val="22"/>
        </w:rPr>
        <w:tab/>
      </w:r>
      <w:r w:rsidR="008B4976" w:rsidRPr="004A2082">
        <w:rPr>
          <w:b/>
          <w:sz w:val="22"/>
          <w:szCs w:val="22"/>
        </w:rPr>
        <w:t>Rosemond</w:t>
      </w:r>
      <w:r w:rsidR="008B4976" w:rsidRPr="004A2082">
        <w:rPr>
          <w:sz w:val="22"/>
          <w:szCs w:val="22"/>
        </w:rPr>
        <w:t xml:space="preserve">, </w:t>
      </w:r>
      <w:r w:rsidR="008B4976" w:rsidRPr="004A2082">
        <w:rPr>
          <w:b/>
          <w:sz w:val="22"/>
          <w:szCs w:val="22"/>
        </w:rPr>
        <w:t>A.D.</w:t>
      </w:r>
      <w:r w:rsidR="008B4976" w:rsidRPr="004A2082">
        <w:rPr>
          <w:sz w:val="22"/>
          <w:szCs w:val="22"/>
        </w:rPr>
        <w:t xml:space="preserve">, D.S. Leigh, B.J. Freeman, M.C. Freeman, E.A. Kramer, and C.M. Pringle. 1999.  Development of a scientific understanding of the effects of changing land use on stream ecosystems. Pp. 187-189. </w:t>
      </w:r>
      <w:r w:rsidR="008B4976" w:rsidRPr="004A2082">
        <w:rPr>
          <w:i/>
          <w:sz w:val="22"/>
          <w:szCs w:val="22"/>
        </w:rPr>
        <w:t>Proceedings of the Georgia Water Resources Conference</w:t>
      </w:r>
      <w:r w:rsidR="008B4976" w:rsidRPr="004A2082">
        <w:rPr>
          <w:sz w:val="22"/>
          <w:szCs w:val="22"/>
        </w:rPr>
        <w:t>, University of Georgia, Athens, GA.</w:t>
      </w:r>
    </w:p>
    <w:p w14:paraId="0798AD4E" w14:textId="77777777" w:rsidR="008B4976" w:rsidRPr="004A2082" w:rsidRDefault="008B4976" w:rsidP="008B497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2"/>
          <w:szCs w:val="22"/>
        </w:rPr>
      </w:pPr>
    </w:p>
    <w:p w14:paraId="05E10E1C" w14:textId="77777777" w:rsidR="00A859F2" w:rsidRPr="004A2082" w:rsidRDefault="00950DCC" w:rsidP="00950DCC">
      <w:pPr>
        <w:pStyle w:val="ListParagraph"/>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r w:rsidRPr="004A2082">
        <w:rPr>
          <w:b/>
          <w:sz w:val="22"/>
          <w:szCs w:val="22"/>
        </w:rPr>
        <w:t xml:space="preserve">1995 </w:t>
      </w:r>
      <w:r w:rsidRPr="004A2082">
        <w:rPr>
          <w:b/>
          <w:sz w:val="22"/>
          <w:szCs w:val="22"/>
        </w:rPr>
        <w:tab/>
      </w:r>
      <w:r w:rsidR="008B4976" w:rsidRPr="004A2082">
        <w:rPr>
          <w:b/>
          <w:sz w:val="22"/>
          <w:szCs w:val="22"/>
        </w:rPr>
        <w:t>Rosemond</w:t>
      </w:r>
      <w:r w:rsidR="008B4976" w:rsidRPr="004A2082">
        <w:rPr>
          <w:sz w:val="22"/>
          <w:szCs w:val="22"/>
        </w:rPr>
        <w:t xml:space="preserve">, </w:t>
      </w:r>
      <w:r w:rsidR="008B4976" w:rsidRPr="004A2082">
        <w:rPr>
          <w:b/>
          <w:sz w:val="22"/>
          <w:szCs w:val="22"/>
        </w:rPr>
        <w:t xml:space="preserve">A.D. </w:t>
      </w:r>
      <w:r w:rsidR="008B4976" w:rsidRPr="004A2082">
        <w:rPr>
          <w:sz w:val="22"/>
          <w:szCs w:val="22"/>
        </w:rPr>
        <w:t xml:space="preserve">and J.B. Wallace. 1995. Stream ecology. Structure and function of </w:t>
      </w:r>
    </w:p>
    <w:p w14:paraId="783B2C43" w14:textId="2617B12E" w:rsidR="008B4976" w:rsidRPr="004A2082" w:rsidRDefault="008B4976" w:rsidP="00804F28">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gramStart"/>
      <w:r w:rsidRPr="004A2082">
        <w:rPr>
          <w:sz w:val="22"/>
          <w:szCs w:val="22"/>
        </w:rPr>
        <w:t>running</w:t>
      </w:r>
      <w:proofErr w:type="gramEnd"/>
      <w:r w:rsidRPr="004A2082">
        <w:rPr>
          <w:sz w:val="22"/>
          <w:szCs w:val="22"/>
        </w:rPr>
        <w:t xml:space="preserve"> waters (J. D. Allan).  </w:t>
      </w:r>
      <w:r w:rsidRPr="004A2082">
        <w:rPr>
          <w:i/>
          <w:sz w:val="22"/>
          <w:szCs w:val="22"/>
        </w:rPr>
        <w:t>Limnology and Oceanography</w:t>
      </w:r>
      <w:r w:rsidRPr="004A2082">
        <w:rPr>
          <w:sz w:val="22"/>
          <w:szCs w:val="22"/>
        </w:rPr>
        <w:t xml:space="preserve"> 40:1535-</w:t>
      </w:r>
      <w:r w:rsidR="00804F28" w:rsidRPr="004A2082">
        <w:rPr>
          <w:sz w:val="22"/>
          <w:szCs w:val="22"/>
        </w:rPr>
        <w:t xml:space="preserve"> </w:t>
      </w:r>
      <w:r w:rsidRPr="004A2082">
        <w:rPr>
          <w:sz w:val="22"/>
          <w:szCs w:val="22"/>
        </w:rPr>
        <w:t>1536. (Book review)</w:t>
      </w:r>
    </w:p>
    <w:p w14:paraId="0E1B7C2C" w14:textId="6425E44B" w:rsidR="00515BA2" w:rsidRPr="004A2082" w:rsidRDefault="00515BA2" w:rsidP="008B4976">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88C2A43" w14:textId="4C1E6DA3" w:rsidR="008A6A45" w:rsidRPr="004A2082" w:rsidRDefault="00184A4E" w:rsidP="008B4976">
      <w:pPr>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46" w:hanging="446"/>
        <w:rPr>
          <w:b/>
          <w:sz w:val="22"/>
          <w:szCs w:val="22"/>
        </w:rPr>
      </w:pPr>
      <w:r w:rsidRPr="004A2082">
        <w:rPr>
          <w:b/>
          <w:sz w:val="22"/>
          <w:szCs w:val="22"/>
        </w:rPr>
        <w:t>GRANT</w:t>
      </w:r>
      <w:r w:rsidR="008A6A45" w:rsidRPr="004A2082">
        <w:rPr>
          <w:b/>
          <w:sz w:val="22"/>
          <w:szCs w:val="22"/>
        </w:rPr>
        <w:t>S (Total award</w:t>
      </w:r>
      <w:r w:rsidR="00A859F2" w:rsidRPr="004A2082">
        <w:rPr>
          <w:b/>
          <w:sz w:val="22"/>
          <w:szCs w:val="22"/>
        </w:rPr>
        <w:t>ed: $3,130,668</w:t>
      </w:r>
      <w:r w:rsidR="00423718" w:rsidRPr="004A2082">
        <w:rPr>
          <w:b/>
          <w:sz w:val="22"/>
          <w:szCs w:val="22"/>
        </w:rPr>
        <w:t>)</w:t>
      </w:r>
    </w:p>
    <w:p w14:paraId="631ABF48" w14:textId="456FFF75" w:rsidR="008B4976" w:rsidRPr="004A2082" w:rsidRDefault="008A6A45" w:rsidP="008B4976">
      <w:pPr>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46" w:hanging="446"/>
        <w:rPr>
          <w:b/>
          <w:sz w:val="22"/>
          <w:szCs w:val="22"/>
        </w:rPr>
      </w:pPr>
      <w:r w:rsidRPr="004A2082">
        <w:rPr>
          <w:b/>
          <w:sz w:val="22"/>
          <w:szCs w:val="22"/>
        </w:rPr>
        <w:t>Pending</w:t>
      </w:r>
    </w:p>
    <w:p w14:paraId="4C317101" w14:textId="127399FA" w:rsidR="00115010" w:rsidRPr="004A2082" w:rsidRDefault="008A6A45" w:rsidP="008A6A45">
      <w:pPr>
        <w:pStyle w:val="ListParagraph"/>
        <w:tabs>
          <w:tab w:val="left" w:pos="180"/>
        </w:tabs>
        <w:ind w:hanging="720"/>
        <w:rPr>
          <w:smallCaps/>
          <w:sz w:val="22"/>
          <w:szCs w:val="22"/>
        </w:rPr>
      </w:pPr>
      <w:r w:rsidRPr="004A2082">
        <w:rPr>
          <w:b/>
          <w:sz w:val="22"/>
          <w:szCs w:val="22"/>
        </w:rPr>
        <w:t>2015</w:t>
      </w:r>
      <w:r w:rsidRPr="004A2082">
        <w:rPr>
          <w:sz w:val="22"/>
          <w:szCs w:val="22"/>
        </w:rPr>
        <w:t xml:space="preserve"> </w:t>
      </w:r>
      <w:r w:rsidRPr="004A2082">
        <w:rPr>
          <w:sz w:val="22"/>
          <w:szCs w:val="22"/>
        </w:rPr>
        <w:tab/>
      </w:r>
      <w:r w:rsidR="00880DE2" w:rsidRPr="004A2082">
        <w:rPr>
          <w:sz w:val="22"/>
          <w:szCs w:val="22"/>
        </w:rPr>
        <w:t xml:space="preserve">National Science Foundation (PI’s: </w:t>
      </w:r>
      <w:r w:rsidR="0054677D">
        <w:rPr>
          <w:sz w:val="22"/>
          <w:szCs w:val="22"/>
        </w:rPr>
        <w:t xml:space="preserve">J. </w:t>
      </w:r>
      <w:r w:rsidR="00880DE2" w:rsidRPr="004A2082">
        <w:rPr>
          <w:sz w:val="22"/>
          <w:szCs w:val="22"/>
        </w:rPr>
        <w:t>Benstead</w:t>
      </w:r>
      <w:r w:rsidR="00DE62D2" w:rsidRPr="004A2082">
        <w:rPr>
          <w:sz w:val="22"/>
          <w:szCs w:val="22"/>
        </w:rPr>
        <w:t xml:space="preserve"> (lead)</w:t>
      </w:r>
      <w:r w:rsidR="00880DE2" w:rsidRPr="004A2082">
        <w:rPr>
          <w:sz w:val="22"/>
          <w:szCs w:val="22"/>
        </w:rPr>
        <w:t xml:space="preserve">, </w:t>
      </w:r>
      <w:r w:rsidR="0054677D">
        <w:rPr>
          <w:sz w:val="22"/>
          <w:szCs w:val="22"/>
        </w:rPr>
        <w:t xml:space="preserve">V. </w:t>
      </w:r>
      <w:proofErr w:type="spellStart"/>
      <w:r w:rsidR="00880DE2" w:rsidRPr="004A2082">
        <w:rPr>
          <w:sz w:val="22"/>
          <w:szCs w:val="22"/>
        </w:rPr>
        <w:t>Gulis</w:t>
      </w:r>
      <w:proofErr w:type="spellEnd"/>
      <w:r w:rsidR="00880DE2" w:rsidRPr="004A2082">
        <w:rPr>
          <w:sz w:val="22"/>
          <w:szCs w:val="22"/>
        </w:rPr>
        <w:t xml:space="preserve">, </w:t>
      </w:r>
      <w:r w:rsidR="0054677D" w:rsidRPr="001C33D1">
        <w:rPr>
          <w:b/>
          <w:sz w:val="22"/>
          <w:szCs w:val="22"/>
        </w:rPr>
        <w:t>A.</w:t>
      </w:r>
      <w:r w:rsidR="001C33D1" w:rsidRPr="001C33D1">
        <w:rPr>
          <w:b/>
          <w:sz w:val="22"/>
          <w:szCs w:val="22"/>
        </w:rPr>
        <w:t>D.</w:t>
      </w:r>
      <w:r w:rsidR="0054677D">
        <w:rPr>
          <w:sz w:val="22"/>
          <w:szCs w:val="22"/>
        </w:rPr>
        <w:t xml:space="preserve"> </w:t>
      </w:r>
      <w:r w:rsidR="00880DE2" w:rsidRPr="004A2082">
        <w:rPr>
          <w:b/>
          <w:sz w:val="22"/>
          <w:szCs w:val="22"/>
        </w:rPr>
        <w:t>Rosemond</w:t>
      </w:r>
      <w:r w:rsidR="00880DE2" w:rsidRPr="004A2082">
        <w:rPr>
          <w:sz w:val="22"/>
          <w:szCs w:val="22"/>
        </w:rPr>
        <w:t xml:space="preserve">, </w:t>
      </w:r>
      <w:r w:rsidR="0054677D">
        <w:rPr>
          <w:sz w:val="22"/>
          <w:szCs w:val="22"/>
        </w:rPr>
        <w:t xml:space="preserve">A. </w:t>
      </w:r>
      <w:r w:rsidR="00880DE2" w:rsidRPr="004A2082">
        <w:rPr>
          <w:sz w:val="22"/>
          <w:szCs w:val="22"/>
        </w:rPr>
        <w:t>Helton</w:t>
      </w:r>
      <w:r w:rsidR="0054677D">
        <w:rPr>
          <w:sz w:val="22"/>
          <w:szCs w:val="22"/>
        </w:rPr>
        <w:t>, E. Hotchkiss</w:t>
      </w:r>
      <w:r w:rsidR="00880DE2" w:rsidRPr="004A2082">
        <w:rPr>
          <w:sz w:val="22"/>
          <w:szCs w:val="22"/>
        </w:rPr>
        <w:t xml:space="preserve">; Senior Personnel: </w:t>
      </w:r>
      <w:r w:rsidR="0054677D">
        <w:rPr>
          <w:sz w:val="22"/>
          <w:szCs w:val="22"/>
        </w:rPr>
        <w:t xml:space="preserve">P. </w:t>
      </w:r>
      <w:r w:rsidR="00880DE2" w:rsidRPr="004A2082">
        <w:rPr>
          <w:sz w:val="22"/>
          <w:szCs w:val="22"/>
        </w:rPr>
        <w:t>Johnson</w:t>
      </w:r>
      <w:r w:rsidR="0054677D">
        <w:rPr>
          <w:sz w:val="22"/>
          <w:szCs w:val="22"/>
        </w:rPr>
        <w:t xml:space="preserve"> and S. Wenger</w:t>
      </w:r>
      <w:r w:rsidR="00880DE2" w:rsidRPr="004A2082">
        <w:rPr>
          <w:smallCaps/>
          <w:sz w:val="22"/>
          <w:szCs w:val="22"/>
        </w:rPr>
        <w:t xml:space="preserve">).  </w:t>
      </w:r>
      <w:r w:rsidR="00C83D6E" w:rsidRPr="004A2082">
        <w:rPr>
          <w:sz w:val="22"/>
          <w:szCs w:val="22"/>
        </w:rPr>
        <w:t>Collaborative</w:t>
      </w:r>
      <w:r w:rsidR="00C83D6E" w:rsidRPr="004A2082">
        <w:rPr>
          <w:smallCaps/>
          <w:sz w:val="22"/>
          <w:szCs w:val="22"/>
        </w:rPr>
        <w:t xml:space="preserve"> </w:t>
      </w:r>
      <w:r w:rsidR="00C83D6E" w:rsidRPr="004A2082">
        <w:rPr>
          <w:sz w:val="22"/>
          <w:szCs w:val="22"/>
        </w:rPr>
        <w:t xml:space="preserve">Research: </w:t>
      </w:r>
      <w:r w:rsidR="00841E72" w:rsidRPr="004A2082">
        <w:rPr>
          <w:sz w:val="22"/>
          <w:szCs w:val="22"/>
        </w:rPr>
        <w:t xml:space="preserve">Headwater </w:t>
      </w:r>
      <w:r w:rsidR="00880DE2" w:rsidRPr="004A2082">
        <w:rPr>
          <w:sz w:val="22"/>
          <w:szCs w:val="22"/>
        </w:rPr>
        <w:t>stream</w:t>
      </w:r>
      <w:r w:rsidR="00C83D6E" w:rsidRPr="004A2082">
        <w:rPr>
          <w:sz w:val="22"/>
          <w:szCs w:val="22"/>
        </w:rPr>
        <w:t xml:space="preserve"> networks in a </w:t>
      </w:r>
      <w:r w:rsidR="00880DE2" w:rsidRPr="004A2082">
        <w:rPr>
          <w:sz w:val="22"/>
          <w:szCs w:val="22"/>
        </w:rPr>
        <w:t>warming world: predicting heterotrophic ecosystem function using theory and multi-scale thermal</w:t>
      </w:r>
      <w:r w:rsidR="00841E72" w:rsidRPr="004A2082">
        <w:rPr>
          <w:sz w:val="22"/>
          <w:szCs w:val="22"/>
        </w:rPr>
        <w:t xml:space="preserve"> manipulations</w:t>
      </w:r>
      <w:r w:rsidR="00880DE2" w:rsidRPr="004A2082">
        <w:rPr>
          <w:smallCaps/>
          <w:sz w:val="22"/>
          <w:szCs w:val="22"/>
        </w:rPr>
        <w:t xml:space="preserve">. </w:t>
      </w:r>
      <w:r w:rsidR="00880DE2" w:rsidRPr="004A2082">
        <w:rPr>
          <w:sz w:val="22"/>
          <w:szCs w:val="22"/>
        </w:rPr>
        <w:t xml:space="preserve">Pre-proposal </w:t>
      </w:r>
      <w:r w:rsidR="003B4EA4" w:rsidRPr="004A2082">
        <w:rPr>
          <w:sz w:val="22"/>
          <w:szCs w:val="22"/>
        </w:rPr>
        <w:t>successful</w:t>
      </w:r>
      <w:r w:rsidR="00C83D6E" w:rsidRPr="004A2082">
        <w:rPr>
          <w:sz w:val="22"/>
          <w:szCs w:val="22"/>
        </w:rPr>
        <w:t xml:space="preserve"> and full proposal invited.  Full proposal</w:t>
      </w:r>
      <w:r w:rsidR="003B4EA4" w:rsidRPr="004A2082">
        <w:rPr>
          <w:sz w:val="22"/>
          <w:szCs w:val="22"/>
        </w:rPr>
        <w:t xml:space="preserve"> </w:t>
      </w:r>
      <w:r w:rsidR="00880DE2" w:rsidRPr="004A2082">
        <w:rPr>
          <w:sz w:val="22"/>
          <w:szCs w:val="22"/>
        </w:rPr>
        <w:t xml:space="preserve">submitted to NSF DEB Ecosystems panel, </w:t>
      </w:r>
      <w:r w:rsidR="00C83D6E" w:rsidRPr="004A2082">
        <w:rPr>
          <w:sz w:val="22"/>
          <w:szCs w:val="22"/>
        </w:rPr>
        <w:t xml:space="preserve">August </w:t>
      </w:r>
      <w:r w:rsidR="0054677D">
        <w:rPr>
          <w:sz w:val="22"/>
          <w:szCs w:val="22"/>
        </w:rPr>
        <w:t>2</w:t>
      </w:r>
      <w:r w:rsidR="00C83D6E" w:rsidRPr="004A2082">
        <w:rPr>
          <w:sz w:val="22"/>
          <w:szCs w:val="22"/>
        </w:rPr>
        <w:t>,</w:t>
      </w:r>
      <w:r w:rsidR="0054677D">
        <w:rPr>
          <w:sz w:val="22"/>
          <w:szCs w:val="22"/>
        </w:rPr>
        <w:t xml:space="preserve"> 2016</w:t>
      </w:r>
      <w:r w:rsidR="00880DE2" w:rsidRPr="004A2082">
        <w:rPr>
          <w:sz w:val="22"/>
          <w:szCs w:val="22"/>
        </w:rPr>
        <w:t xml:space="preserve">.  </w:t>
      </w:r>
      <w:r w:rsidR="00DE62D2" w:rsidRPr="004A2082">
        <w:rPr>
          <w:sz w:val="22"/>
          <w:szCs w:val="22"/>
        </w:rPr>
        <w:t>(Total proposed,</w:t>
      </w:r>
      <w:r w:rsidR="0021112E" w:rsidRPr="004A2082">
        <w:rPr>
          <w:sz w:val="22"/>
          <w:szCs w:val="22"/>
        </w:rPr>
        <w:t xml:space="preserve"> </w:t>
      </w:r>
      <w:r w:rsidR="0054677D">
        <w:rPr>
          <w:sz w:val="22"/>
          <w:szCs w:val="22"/>
        </w:rPr>
        <w:t>$1.8 million; UGA $659,519</w:t>
      </w:r>
      <w:r w:rsidR="00DE62D2" w:rsidRPr="004A2082">
        <w:rPr>
          <w:sz w:val="22"/>
          <w:szCs w:val="22"/>
        </w:rPr>
        <w:t>).</w:t>
      </w:r>
      <w:r w:rsidR="00DE62D2" w:rsidRPr="004A2082">
        <w:rPr>
          <w:smallCaps/>
          <w:sz w:val="22"/>
          <w:szCs w:val="22"/>
        </w:rPr>
        <w:t xml:space="preserve"> </w:t>
      </w:r>
    </w:p>
    <w:p w14:paraId="513F61DB" w14:textId="77777777" w:rsidR="004040A8" w:rsidRPr="004A2082" w:rsidRDefault="0001053C" w:rsidP="004040A8">
      <w:pPr>
        <w:widowControl w:val="0"/>
        <w:autoSpaceDE w:val="0"/>
        <w:autoSpaceDN w:val="0"/>
        <w:adjustRightInd w:val="0"/>
        <w:rPr>
          <w:sz w:val="22"/>
          <w:szCs w:val="22"/>
        </w:rPr>
      </w:pPr>
      <w:r w:rsidRPr="004A2082">
        <w:rPr>
          <w:sz w:val="22"/>
          <w:szCs w:val="22"/>
        </w:rPr>
        <w:tab/>
      </w:r>
      <w:r w:rsidRPr="004A2082">
        <w:rPr>
          <w:sz w:val="22"/>
          <w:szCs w:val="22"/>
        </w:rPr>
        <w:tab/>
      </w:r>
    </w:p>
    <w:p w14:paraId="2AD0A9EE" w14:textId="310E738C" w:rsidR="00432A5B" w:rsidRPr="004A2082" w:rsidRDefault="00115010" w:rsidP="00A15C44">
      <w:pPr>
        <w:widowControl w:val="0"/>
        <w:autoSpaceDE w:val="0"/>
        <w:autoSpaceDN w:val="0"/>
        <w:adjustRightInd w:val="0"/>
        <w:ind w:left="720"/>
        <w:rPr>
          <w:sz w:val="22"/>
          <w:szCs w:val="22"/>
        </w:rPr>
      </w:pPr>
      <w:r w:rsidRPr="004A2082">
        <w:rPr>
          <w:sz w:val="22"/>
          <w:szCs w:val="22"/>
        </w:rPr>
        <w:t>National Science Foundation (PI’s: K</w:t>
      </w:r>
      <w:r w:rsidR="004040A8" w:rsidRPr="004A2082">
        <w:rPr>
          <w:sz w:val="22"/>
          <w:szCs w:val="22"/>
        </w:rPr>
        <w:t>. C</w:t>
      </w:r>
      <w:r w:rsidRPr="004A2082">
        <w:rPr>
          <w:sz w:val="22"/>
          <w:szCs w:val="22"/>
        </w:rPr>
        <w:t>apps (lead),</w:t>
      </w:r>
      <w:r w:rsidR="004040A8" w:rsidRPr="004A2082">
        <w:rPr>
          <w:sz w:val="22"/>
          <w:szCs w:val="22"/>
        </w:rPr>
        <w:t xml:space="preserve"> D. Capps, L. Fowler, S. McKay, </w:t>
      </w:r>
      <w:proofErr w:type="gramStart"/>
      <w:r w:rsidR="004040A8" w:rsidRPr="004A2082">
        <w:rPr>
          <w:b/>
          <w:sz w:val="22"/>
          <w:szCs w:val="22"/>
        </w:rPr>
        <w:t>A.</w:t>
      </w:r>
      <w:r w:rsidR="001C33D1">
        <w:rPr>
          <w:b/>
          <w:sz w:val="22"/>
          <w:szCs w:val="22"/>
        </w:rPr>
        <w:t>D</w:t>
      </w:r>
      <w:proofErr w:type="gramEnd"/>
      <w:r w:rsidR="001C33D1">
        <w:rPr>
          <w:b/>
          <w:sz w:val="22"/>
          <w:szCs w:val="22"/>
        </w:rPr>
        <w:t>.</w:t>
      </w:r>
      <w:r w:rsidR="004040A8" w:rsidRPr="004A2082">
        <w:rPr>
          <w:b/>
          <w:sz w:val="22"/>
          <w:szCs w:val="22"/>
        </w:rPr>
        <w:t xml:space="preserve"> Rosemond</w:t>
      </w:r>
      <w:r w:rsidR="004040A8" w:rsidRPr="004A2082">
        <w:rPr>
          <w:sz w:val="22"/>
          <w:szCs w:val="22"/>
        </w:rPr>
        <w:t>.</w:t>
      </w:r>
      <w:r w:rsidRPr="004A2082">
        <w:rPr>
          <w:sz w:val="22"/>
          <w:szCs w:val="22"/>
        </w:rPr>
        <w:t xml:space="preserve"> </w:t>
      </w:r>
      <w:r w:rsidR="004040A8" w:rsidRPr="004A2082">
        <w:rPr>
          <w:sz w:val="22"/>
          <w:szCs w:val="22"/>
        </w:rPr>
        <w:t xml:space="preserve">CNH-L: Decision-making under duress: prioritizing management activities to preserve the integrity of freshwaters, promote human health, and protect water supplies. Submitted </w:t>
      </w:r>
      <w:r w:rsidR="00804F28" w:rsidRPr="004A2082">
        <w:rPr>
          <w:sz w:val="22"/>
          <w:szCs w:val="22"/>
        </w:rPr>
        <w:t>to NSF DEB Dyn</w:t>
      </w:r>
      <w:r w:rsidR="009565CC">
        <w:rPr>
          <w:sz w:val="22"/>
          <w:szCs w:val="22"/>
        </w:rPr>
        <w:t>amic</w:t>
      </w:r>
      <w:r w:rsidR="00804F28" w:rsidRPr="004A2082">
        <w:rPr>
          <w:sz w:val="22"/>
          <w:szCs w:val="22"/>
        </w:rPr>
        <w:t xml:space="preserve"> Coupled Natural-Human Panel, </w:t>
      </w:r>
      <w:r w:rsidR="004040A8" w:rsidRPr="004A2082">
        <w:rPr>
          <w:sz w:val="22"/>
          <w:szCs w:val="22"/>
        </w:rPr>
        <w:t>November 2015. (Total proposed, $1,798,777).</w:t>
      </w:r>
    </w:p>
    <w:p w14:paraId="304D24FC" w14:textId="77777777" w:rsidR="00804F28" w:rsidRPr="004A2082" w:rsidRDefault="00804F28" w:rsidP="00A15C44">
      <w:pPr>
        <w:widowControl w:val="0"/>
        <w:autoSpaceDE w:val="0"/>
        <w:autoSpaceDN w:val="0"/>
        <w:adjustRightInd w:val="0"/>
        <w:ind w:left="720"/>
        <w:rPr>
          <w:sz w:val="22"/>
          <w:szCs w:val="22"/>
        </w:rPr>
      </w:pPr>
    </w:p>
    <w:p w14:paraId="2213CC88" w14:textId="73EF4B86" w:rsidR="00EB0ABF" w:rsidRPr="004A2082" w:rsidRDefault="006D07E9" w:rsidP="008B4976">
      <w:pPr>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b/>
          <w:sz w:val="22"/>
          <w:szCs w:val="22"/>
        </w:rPr>
      </w:pPr>
      <w:r w:rsidRPr="004A2082">
        <w:rPr>
          <w:b/>
          <w:sz w:val="22"/>
          <w:szCs w:val="22"/>
        </w:rPr>
        <w:t xml:space="preserve">Active </w:t>
      </w:r>
    </w:p>
    <w:p w14:paraId="2BFDF3A7" w14:textId="08654B82" w:rsidR="00EA4D76" w:rsidRPr="004A2082" w:rsidRDefault="00EA4D76" w:rsidP="00EA4D76">
      <w:pPr>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hanging="720"/>
        <w:rPr>
          <w:sz w:val="22"/>
          <w:szCs w:val="22"/>
        </w:rPr>
      </w:pPr>
      <w:r w:rsidRPr="004A2082">
        <w:rPr>
          <w:b/>
          <w:sz w:val="22"/>
          <w:szCs w:val="22"/>
        </w:rPr>
        <w:t>2016</w:t>
      </w:r>
      <w:r w:rsidRPr="004A2082">
        <w:rPr>
          <w:b/>
          <w:sz w:val="22"/>
          <w:szCs w:val="22"/>
        </w:rPr>
        <w:tab/>
      </w:r>
      <w:r w:rsidR="004A2082">
        <w:rPr>
          <w:sz w:val="22"/>
          <w:szCs w:val="22"/>
        </w:rPr>
        <w:t>U.S. Department of Defense,</w:t>
      </w:r>
      <w:r w:rsidRPr="004A2082">
        <w:rPr>
          <w:sz w:val="22"/>
          <w:szCs w:val="22"/>
        </w:rPr>
        <w:t xml:space="preserve"> </w:t>
      </w:r>
      <w:proofErr w:type="spellStart"/>
      <w:r w:rsidRPr="004A2082">
        <w:rPr>
          <w:sz w:val="22"/>
          <w:szCs w:val="22"/>
        </w:rPr>
        <w:t>to</w:t>
      </w:r>
      <w:proofErr w:type="spellEnd"/>
      <w:r w:rsidRPr="004A2082">
        <w:rPr>
          <w:sz w:val="22"/>
          <w:szCs w:val="22"/>
        </w:rPr>
        <w:t xml:space="preserve">. S. Wenger (Lead), M. Freeman, </w:t>
      </w:r>
      <w:r w:rsidRPr="004A2082">
        <w:rPr>
          <w:b/>
          <w:sz w:val="22"/>
          <w:szCs w:val="22"/>
        </w:rPr>
        <w:t>A.</w:t>
      </w:r>
      <w:r w:rsidR="001C33D1">
        <w:rPr>
          <w:b/>
          <w:sz w:val="22"/>
          <w:szCs w:val="22"/>
        </w:rPr>
        <w:t>D.</w:t>
      </w:r>
      <w:r w:rsidRPr="004A2082">
        <w:rPr>
          <w:b/>
          <w:sz w:val="22"/>
          <w:szCs w:val="22"/>
        </w:rPr>
        <w:t xml:space="preserve"> Rosemond</w:t>
      </w:r>
      <w:r w:rsidRPr="004A2082">
        <w:rPr>
          <w:sz w:val="22"/>
          <w:szCs w:val="22"/>
        </w:rPr>
        <w:t xml:space="preserve">, T. Rasmussen, J. </w:t>
      </w:r>
      <w:proofErr w:type="spellStart"/>
      <w:r w:rsidRPr="004A2082">
        <w:rPr>
          <w:sz w:val="22"/>
          <w:szCs w:val="22"/>
        </w:rPr>
        <w:t>S</w:t>
      </w:r>
      <w:r w:rsidR="004A2082">
        <w:rPr>
          <w:sz w:val="22"/>
          <w:szCs w:val="22"/>
        </w:rPr>
        <w:t>c</w:t>
      </w:r>
      <w:r w:rsidRPr="004A2082">
        <w:rPr>
          <w:sz w:val="22"/>
          <w:szCs w:val="22"/>
        </w:rPr>
        <w:t>hramski</w:t>
      </w:r>
      <w:proofErr w:type="spellEnd"/>
      <w:r w:rsidRPr="004A2082">
        <w:rPr>
          <w:sz w:val="22"/>
          <w:szCs w:val="22"/>
        </w:rPr>
        <w:t xml:space="preserve">. ($118,099), 2016-2018. Quantifying ecological outcomes of hydrologic variability </w:t>
      </w:r>
    </w:p>
    <w:p w14:paraId="608CF265" w14:textId="66277A77" w:rsidR="006D07E9" w:rsidRPr="004A2082" w:rsidRDefault="006D07E9" w:rsidP="006D07E9">
      <w:pPr>
        <w:pStyle w:val="ListParagraph"/>
        <w:tabs>
          <w:tab w:val="left" w:pos="360"/>
        </w:tabs>
        <w:ind w:hanging="720"/>
        <w:contextualSpacing/>
        <w:rPr>
          <w:sz w:val="22"/>
          <w:szCs w:val="22"/>
        </w:rPr>
      </w:pPr>
      <w:r w:rsidRPr="004A2082">
        <w:rPr>
          <w:b/>
          <w:sz w:val="22"/>
          <w:szCs w:val="22"/>
        </w:rPr>
        <w:t>2010</w:t>
      </w:r>
      <w:r w:rsidRPr="004A2082">
        <w:rPr>
          <w:sz w:val="22"/>
          <w:szCs w:val="22"/>
        </w:rPr>
        <w:tab/>
        <w:t xml:space="preserve">National Science Foundation to. W. </w:t>
      </w:r>
      <w:proofErr w:type="spellStart"/>
      <w:r w:rsidRPr="004A2082">
        <w:rPr>
          <w:sz w:val="22"/>
          <w:szCs w:val="22"/>
        </w:rPr>
        <w:t>Dodds</w:t>
      </w:r>
      <w:proofErr w:type="spellEnd"/>
      <w:r w:rsidRPr="004A2082">
        <w:rPr>
          <w:sz w:val="22"/>
          <w:szCs w:val="22"/>
        </w:rPr>
        <w:t xml:space="preserve"> (Lead), K. </w:t>
      </w:r>
      <w:proofErr w:type="spellStart"/>
      <w:r w:rsidRPr="004A2082">
        <w:rPr>
          <w:sz w:val="22"/>
          <w:szCs w:val="22"/>
        </w:rPr>
        <w:t>Gido</w:t>
      </w:r>
      <w:proofErr w:type="spellEnd"/>
      <w:r w:rsidRPr="004A2082">
        <w:rPr>
          <w:sz w:val="22"/>
          <w:szCs w:val="22"/>
        </w:rPr>
        <w:t xml:space="preserve">, F. Ballantyne, W. </w:t>
      </w:r>
      <w:proofErr w:type="spellStart"/>
      <w:r w:rsidRPr="004A2082">
        <w:rPr>
          <w:sz w:val="22"/>
          <w:szCs w:val="22"/>
        </w:rPr>
        <w:t>Wolheim</w:t>
      </w:r>
      <w:proofErr w:type="spellEnd"/>
      <w:r w:rsidRPr="004A2082">
        <w:rPr>
          <w:sz w:val="22"/>
          <w:szCs w:val="22"/>
        </w:rPr>
        <w:t xml:space="preserve">, A. Helton, M. Whiles, </w:t>
      </w:r>
      <w:r w:rsidRPr="004A2082">
        <w:rPr>
          <w:b/>
          <w:sz w:val="22"/>
          <w:szCs w:val="22"/>
        </w:rPr>
        <w:t>A.D. Rosemond</w:t>
      </w:r>
      <w:r w:rsidRPr="004A2082">
        <w:rPr>
          <w:sz w:val="22"/>
          <w:szCs w:val="22"/>
        </w:rPr>
        <w:t xml:space="preserve">, J. </w:t>
      </w:r>
      <w:proofErr w:type="spellStart"/>
      <w:r w:rsidRPr="004A2082">
        <w:rPr>
          <w:sz w:val="22"/>
          <w:szCs w:val="22"/>
        </w:rPr>
        <w:t>Kominoski</w:t>
      </w:r>
      <w:proofErr w:type="spellEnd"/>
      <w:r w:rsidRPr="004A2082">
        <w:rPr>
          <w:sz w:val="22"/>
          <w:szCs w:val="22"/>
        </w:rPr>
        <w:t xml:space="preserve">, W. Bowden, M. </w:t>
      </w:r>
      <w:proofErr w:type="spellStart"/>
      <w:r w:rsidRPr="004A2082">
        <w:rPr>
          <w:sz w:val="22"/>
          <w:szCs w:val="22"/>
        </w:rPr>
        <w:t>Flinn</w:t>
      </w:r>
      <w:proofErr w:type="spellEnd"/>
      <w:r w:rsidRPr="004A2082">
        <w:rPr>
          <w:sz w:val="22"/>
          <w:szCs w:val="22"/>
        </w:rPr>
        <w:t xml:space="preserve">, J. Jones, T. Harms, W. McDowell (Total award, $3.3 million; UGA Amount: $ 253,000), 2010-2015. Collaborative Research: Stream Consumers And Lotic Ecosystem Rates (SCALER): Scaling From Centimeters </w:t>
      </w:r>
      <w:proofErr w:type="gramStart"/>
      <w:r w:rsidRPr="004A2082">
        <w:rPr>
          <w:sz w:val="22"/>
          <w:szCs w:val="22"/>
        </w:rPr>
        <w:t>To</w:t>
      </w:r>
      <w:proofErr w:type="gramEnd"/>
      <w:r w:rsidRPr="004A2082">
        <w:rPr>
          <w:sz w:val="22"/>
          <w:szCs w:val="22"/>
        </w:rPr>
        <w:t xml:space="preserve"> Continents. EF-1064998. </w:t>
      </w:r>
    </w:p>
    <w:p w14:paraId="01CE407F" w14:textId="77777777" w:rsidR="006D07E9" w:rsidRPr="004A2082" w:rsidRDefault="006D07E9" w:rsidP="008B4976">
      <w:pPr>
        <w:tabs>
          <w:tab w:val="left" w:pos="-108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b/>
          <w:sz w:val="22"/>
          <w:szCs w:val="22"/>
        </w:rPr>
      </w:pPr>
    </w:p>
    <w:p w14:paraId="110630B7" w14:textId="4A821DDC" w:rsidR="00115010" w:rsidRPr="004A2082" w:rsidRDefault="006D07E9" w:rsidP="006D07E9">
      <w:pPr>
        <w:spacing w:after="120"/>
        <w:rPr>
          <w:b/>
          <w:sz w:val="22"/>
          <w:szCs w:val="22"/>
        </w:rPr>
      </w:pPr>
      <w:r w:rsidRPr="004A2082">
        <w:rPr>
          <w:b/>
          <w:sz w:val="22"/>
          <w:szCs w:val="22"/>
        </w:rPr>
        <w:t xml:space="preserve">Previous support </w:t>
      </w:r>
      <w:r w:rsidR="00115010" w:rsidRPr="004A2082">
        <w:rPr>
          <w:b/>
          <w:sz w:val="22"/>
          <w:szCs w:val="22"/>
        </w:rPr>
        <w:t xml:space="preserve"> </w:t>
      </w:r>
    </w:p>
    <w:p w14:paraId="147FA4A5" w14:textId="6275FBAD" w:rsidR="006D07E9" w:rsidRPr="004A2082" w:rsidRDefault="006D07E9" w:rsidP="006D07E9">
      <w:pPr>
        <w:tabs>
          <w:tab w:val="left" w:pos="360"/>
        </w:tabs>
        <w:ind w:left="720" w:hanging="720"/>
        <w:rPr>
          <w:sz w:val="22"/>
          <w:szCs w:val="22"/>
        </w:rPr>
      </w:pPr>
      <w:r w:rsidRPr="004A2082">
        <w:rPr>
          <w:b/>
          <w:sz w:val="22"/>
          <w:szCs w:val="22"/>
        </w:rPr>
        <w:t>2013</w:t>
      </w:r>
      <w:r w:rsidRPr="004A2082">
        <w:rPr>
          <w:b/>
          <w:sz w:val="22"/>
          <w:szCs w:val="22"/>
        </w:rPr>
        <w:tab/>
      </w:r>
      <w:r w:rsidRPr="004A2082">
        <w:rPr>
          <w:sz w:val="22"/>
          <w:szCs w:val="22"/>
        </w:rPr>
        <w:t xml:space="preserve">National Science Foundation to </w:t>
      </w:r>
      <w:r w:rsidRPr="004A2082">
        <w:rPr>
          <w:b/>
          <w:sz w:val="22"/>
          <w:szCs w:val="22"/>
        </w:rPr>
        <w:t xml:space="preserve">A.D. Rosemond </w:t>
      </w:r>
      <w:r w:rsidRPr="004A2082">
        <w:rPr>
          <w:sz w:val="22"/>
          <w:szCs w:val="22"/>
        </w:rPr>
        <w:t>($</w:t>
      </w:r>
      <w:r w:rsidR="00423718" w:rsidRPr="004A2082">
        <w:rPr>
          <w:sz w:val="22"/>
          <w:szCs w:val="22"/>
        </w:rPr>
        <w:t>7000</w:t>
      </w:r>
      <w:r w:rsidRPr="004A2082">
        <w:rPr>
          <w:sz w:val="22"/>
          <w:szCs w:val="22"/>
        </w:rPr>
        <w:t>), 2013. Research Experience for Undergraduates supplement to Defining ecosystem heterotrophic responses to nutrient concentrations and ratios.</w:t>
      </w:r>
    </w:p>
    <w:p w14:paraId="6E498B1E" w14:textId="77777777" w:rsidR="006D07E9" w:rsidRPr="004A2082" w:rsidRDefault="006D07E9" w:rsidP="006D07E9">
      <w:pPr>
        <w:tabs>
          <w:tab w:val="left" w:pos="360"/>
        </w:tabs>
        <w:ind w:left="720" w:hanging="720"/>
        <w:rPr>
          <w:sz w:val="22"/>
          <w:szCs w:val="22"/>
        </w:rPr>
      </w:pPr>
    </w:p>
    <w:p w14:paraId="17FCA2B7" w14:textId="6C1B4C43" w:rsidR="006D07E9" w:rsidRPr="004A2082" w:rsidRDefault="006D07E9" w:rsidP="006D07E9">
      <w:pPr>
        <w:pStyle w:val="ListParagraph"/>
        <w:tabs>
          <w:tab w:val="left" w:pos="720"/>
        </w:tabs>
        <w:rPr>
          <w:sz w:val="22"/>
          <w:szCs w:val="22"/>
        </w:rPr>
      </w:pPr>
      <w:r w:rsidRPr="004A2082">
        <w:rPr>
          <w:sz w:val="22"/>
          <w:szCs w:val="22"/>
        </w:rPr>
        <w:t xml:space="preserve">National Science Foundation to </w:t>
      </w:r>
      <w:r w:rsidRPr="004A2082">
        <w:rPr>
          <w:b/>
          <w:sz w:val="22"/>
          <w:szCs w:val="22"/>
        </w:rPr>
        <w:t>A.D. Rosemond</w:t>
      </w:r>
      <w:r w:rsidRPr="004A2082">
        <w:rPr>
          <w:sz w:val="22"/>
          <w:szCs w:val="22"/>
        </w:rPr>
        <w:t xml:space="preserve"> and J. </w:t>
      </w:r>
      <w:proofErr w:type="spellStart"/>
      <w:r w:rsidRPr="004A2082">
        <w:rPr>
          <w:sz w:val="22"/>
          <w:szCs w:val="22"/>
        </w:rPr>
        <w:t>Kominoski</w:t>
      </w:r>
      <w:proofErr w:type="spellEnd"/>
      <w:r w:rsidRPr="004A2082">
        <w:rPr>
          <w:sz w:val="22"/>
          <w:szCs w:val="22"/>
        </w:rPr>
        <w:t xml:space="preserve"> ($8,466), 2013</w:t>
      </w:r>
      <w:r w:rsidRPr="004A2082">
        <w:rPr>
          <w:i/>
          <w:sz w:val="22"/>
          <w:szCs w:val="22"/>
        </w:rPr>
        <w:t xml:space="preserve">. </w:t>
      </w:r>
      <w:r w:rsidRPr="004A2082">
        <w:rPr>
          <w:sz w:val="22"/>
          <w:szCs w:val="22"/>
        </w:rPr>
        <w:t xml:space="preserve">Research Experience for Undergraduates supplement to Collaborative Research: Stream Consumers </w:t>
      </w:r>
      <w:proofErr w:type="gramStart"/>
      <w:r w:rsidRPr="004A2082">
        <w:rPr>
          <w:sz w:val="22"/>
          <w:szCs w:val="22"/>
        </w:rPr>
        <w:t>And</w:t>
      </w:r>
      <w:proofErr w:type="gramEnd"/>
      <w:r w:rsidRPr="004A2082">
        <w:rPr>
          <w:sz w:val="22"/>
          <w:szCs w:val="22"/>
        </w:rPr>
        <w:t xml:space="preserve"> Lotic Ecosystem Rates (SCALER): Scaling From Centimeters To Continents. </w:t>
      </w:r>
    </w:p>
    <w:p w14:paraId="655E6B44" w14:textId="77777777" w:rsidR="006D07E9" w:rsidRPr="004A2082" w:rsidRDefault="006D07E9" w:rsidP="006D07E9">
      <w:pPr>
        <w:pStyle w:val="ListParagraph"/>
        <w:tabs>
          <w:tab w:val="left" w:pos="720"/>
        </w:tabs>
        <w:rPr>
          <w:sz w:val="22"/>
          <w:szCs w:val="22"/>
        </w:rPr>
      </w:pPr>
    </w:p>
    <w:p w14:paraId="0779B3DE" w14:textId="77777777" w:rsidR="006D07E9" w:rsidRPr="004A2082" w:rsidRDefault="006D07E9" w:rsidP="006D07E9">
      <w:pPr>
        <w:tabs>
          <w:tab w:val="left" w:pos="720"/>
        </w:tabs>
        <w:ind w:left="720" w:hanging="720"/>
        <w:rPr>
          <w:sz w:val="22"/>
          <w:szCs w:val="22"/>
        </w:rPr>
      </w:pPr>
      <w:r w:rsidRPr="004A2082">
        <w:rPr>
          <w:b/>
          <w:sz w:val="22"/>
          <w:szCs w:val="22"/>
        </w:rPr>
        <w:t>2012</w:t>
      </w:r>
      <w:r w:rsidRPr="004A2082">
        <w:rPr>
          <w:sz w:val="22"/>
          <w:szCs w:val="22"/>
        </w:rPr>
        <w:tab/>
        <w:t xml:space="preserve">National Science Foundation to </w:t>
      </w:r>
      <w:r w:rsidRPr="004A2082">
        <w:rPr>
          <w:b/>
          <w:sz w:val="22"/>
          <w:szCs w:val="22"/>
        </w:rPr>
        <w:t>A.D. Rosemond</w:t>
      </w:r>
      <w:r w:rsidRPr="004A2082">
        <w:rPr>
          <w:sz w:val="22"/>
          <w:szCs w:val="22"/>
        </w:rPr>
        <w:t xml:space="preserve"> and J. </w:t>
      </w:r>
      <w:proofErr w:type="spellStart"/>
      <w:r w:rsidRPr="004A2082">
        <w:rPr>
          <w:sz w:val="22"/>
          <w:szCs w:val="22"/>
        </w:rPr>
        <w:t>Maerz</w:t>
      </w:r>
      <w:proofErr w:type="spellEnd"/>
      <w:r w:rsidRPr="004A2082">
        <w:rPr>
          <w:sz w:val="22"/>
          <w:szCs w:val="22"/>
        </w:rPr>
        <w:t xml:space="preserve"> ($8,638), </w:t>
      </w:r>
      <w:r w:rsidRPr="004A2082">
        <w:rPr>
          <w:bCs/>
          <w:sz w:val="22"/>
          <w:szCs w:val="22"/>
        </w:rPr>
        <w:t xml:space="preserve">2012. </w:t>
      </w:r>
      <w:r w:rsidRPr="004A2082">
        <w:rPr>
          <w:sz w:val="22"/>
          <w:szCs w:val="22"/>
        </w:rPr>
        <w:t xml:space="preserve">Research Experience for Undergraduates supplement to Defining ecosystem heterotrophic response to nutrient concentrations and ratios.  </w:t>
      </w:r>
    </w:p>
    <w:p w14:paraId="44D041CD" w14:textId="39580A62" w:rsidR="006D07E9" w:rsidRPr="004A2082" w:rsidRDefault="006D07E9" w:rsidP="006D07E9">
      <w:pPr>
        <w:tabs>
          <w:tab w:val="left" w:pos="720"/>
        </w:tabs>
        <w:ind w:left="720" w:hanging="720"/>
        <w:rPr>
          <w:sz w:val="22"/>
          <w:szCs w:val="22"/>
        </w:rPr>
      </w:pPr>
      <w:r w:rsidRPr="004A2082">
        <w:rPr>
          <w:sz w:val="22"/>
          <w:szCs w:val="22"/>
        </w:rPr>
        <w:tab/>
      </w:r>
    </w:p>
    <w:p w14:paraId="047937A3" w14:textId="4FE4D676" w:rsidR="006D07E9" w:rsidRPr="004A2082" w:rsidRDefault="006D07E9" w:rsidP="006D07E9">
      <w:pPr>
        <w:tabs>
          <w:tab w:val="left" w:pos="720"/>
        </w:tabs>
        <w:ind w:left="720" w:hanging="720"/>
        <w:rPr>
          <w:sz w:val="22"/>
          <w:szCs w:val="22"/>
        </w:rPr>
      </w:pPr>
      <w:r w:rsidRPr="004A2082">
        <w:rPr>
          <w:sz w:val="22"/>
          <w:szCs w:val="22"/>
        </w:rPr>
        <w:tab/>
        <w:t xml:space="preserve">Biological assessments used in support of Athens-Clarke County Watershed Management Program. Contract to UGA, </w:t>
      </w:r>
      <w:proofErr w:type="spellStart"/>
      <w:r w:rsidRPr="004A2082">
        <w:rPr>
          <w:sz w:val="22"/>
          <w:szCs w:val="22"/>
        </w:rPr>
        <w:t>Odum</w:t>
      </w:r>
      <w:proofErr w:type="spellEnd"/>
      <w:r w:rsidRPr="004A2082">
        <w:rPr>
          <w:sz w:val="22"/>
          <w:szCs w:val="22"/>
        </w:rPr>
        <w:t xml:space="preserve"> School of Ecology (PI. Rosemond) ($21,844), 2012-2013. Focal systems: Shoal Creek, Turkey Creek, </w:t>
      </w:r>
      <w:proofErr w:type="spellStart"/>
      <w:r w:rsidRPr="004A2082">
        <w:rPr>
          <w:sz w:val="22"/>
          <w:szCs w:val="22"/>
        </w:rPr>
        <w:t>Carr</w:t>
      </w:r>
      <w:proofErr w:type="spellEnd"/>
      <w:r w:rsidRPr="004A2082">
        <w:rPr>
          <w:sz w:val="22"/>
          <w:szCs w:val="22"/>
        </w:rPr>
        <w:t xml:space="preserve"> Creek, Sandy Creek, Big Creek, Sulphur Springs.</w:t>
      </w:r>
    </w:p>
    <w:p w14:paraId="6F8EAF37" w14:textId="77777777" w:rsidR="006D07E9" w:rsidRPr="004A2082" w:rsidRDefault="006D07E9" w:rsidP="006D07E9">
      <w:pPr>
        <w:tabs>
          <w:tab w:val="left" w:pos="720"/>
        </w:tabs>
        <w:ind w:left="720" w:hanging="720"/>
        <w:rPr>
          <w:sz w:val="22"/>
          <w:szCs w:val="22"/>
        </w:rPr>
      </w:pPr>
    </w:p>
    <w:p w14:paraId="190442AA" w14:textId="3B4D5B68" w:rsidR="006D07E9" w:rsidRPr="004A2082" w:rsidRDefault="006D07E9" w:rsidP="006D07E9">
      <w:pPr>
        <w:tabs>
          <w:tab w:val="left" w:pos="720"/>
        </w:tabs>
        <w:ind w:left="720" w:hanging="720"/>
        <w:rPr>
          <w:sz w:val="22"/>
          <w:szCs w:val="22"/>
        </w:rPr>
      </w:pPr>
      <w:r w:rsidRPr="004A2082">
        <w:rPr>
          <w:b/>
          <w:sz w:val="22"/>
          <w:szCs w:val="22"/>
        </w:rPr>
        <w:t>2011</w:t>
      </w:r>
      <w:r w:rsidRPr="004A2082">
        <w:rPr>
          <w:sz w:val="22"/>
          <w:szCs w:val="22"/>
        </w:rPr>
        <w:tab/>
      </w:r>
      <w:r w:rsidRPr="004A2082">
        <w:rPr>
          <w:bCs/>
          <w:sz w:val="22"/>
          <w:szCs w:val="22"/>
        </w:rPr>
        <w:t xml:space="preserve">Biological assessments used in support of Athens-Clarke County Watershed Management Program. Contract to UGA, </w:t>
      </w:r>
      <w:proofErr w:type="spellStart"/>
      <w:r w:rsidRPr="004A2082">
        <w:rPr>
          <w:bCs/>
          <w:sz w:val="22"/>
          <w:szCs w:val="22"/>
        </w:rPr>
        <w:t>Odum</w:t>
      </w:r>
      <w:proofErr w:type="spellEnd"/>
      <w:r w:rsidRPr="004A2082">
        <w:rPr>
          <w:bCs/>
          <w:sz w:val="22"/>
          <w:szCs w:val="22"/>
        </w:rPr>
        <w:t xml:space="preserve"> School of Ecology (PI: Rosemond) ($17,286), 2011-2012 Focal systems: McNutt Creek, Bear Creek.</w:t>
      </w:r>
    </w:p>
    <w:p w14:paraId="60507E69" w14:textId="13921275" w:rsidR="006D07E9" w:rsidRPr="004A2082" w:rsidRDefault="006D07E9" w:rsidP="006D07E9">
      <w:pPr>
        <w:tabs>
          <w:tab w:val="left" w:pos="450"/>
        </w:tabs>
        <w:suppressAutoHyphens/>
        <w:spacing w:after="120"/>
        <w:rPr>
          <w:b/>
          <w:sz w:val="22"/>
          <w:szCs w:val="22"/>
        </w:rPr>
      </w:pPr>
    </w:p>
    <w:p w14:paraId="7E1F8E40" w14:textId="49D68B96" w:rsidR="00115010" w:rsidRPr="004A2082" w:rsidRDefault="006D07E9" w:rsidP="006D07E9">
      <w:pPr>
        <w:pStyle w:val="ListParagraph"/>
        <w:tabs>
          <w:tab w:val="left" w:pos="450"/>
        </w:tabs>
        <w:suppressAutoHyphens/>
        <w:spacing w:after="120"/>
        <w:ind w:hanging="720"/>
        <w:rPr>
          <w:sz w:val="22"/>
          <w:szCs w:val="22"/>
        </w:rPr>
      </w:pPr>
      <w:r w:rsidRPr="004A2082">
        <w:rPr>
          <w:b/>
          <w:sz w:val="22"/>
          <w:szCs w:val="22"/>
        </w:rPr>
        <w:t>2010</w:t>
      </w:r>
      <w:r w:rsidRPr="004A2082">
        <w:rPr>
          <w:sz w:val="22"/>
          <w:szCs w:val="22"/>
        </w:rPr>
        <w:t xml:space="preserve"> </w:t>
      </w:r>
      <w:r w:rsidRPr="004A2082">
        <w:rPr>
          <w:sz w:val="22"/>
          <w:szCs w:val="22"/>
        </w:rPr>
        <w:tab/>
      </w:r>
      <w:r w:rsidR="005247EE" w:rsidRPr="004A2082">
        <w:rPr>
          <w:sz w:val="22"/>
          <w:szCs w:val="22"/>
        </w:rPr>
        <w:t xml:space="preserve">National Science Foundation to </w:t>
      </w:r>
      <w:r w:rsidR="005247EE" w:rsidRPr="004A2082">
        <w:rPr>
          <w:b/>
          <w:sz w:val="22"/>
          <w:szCs w:val="22"/>
        </w:rPr>
        <w:t>A.D</w:t>
      </w:r>
      <w:r w:rsidR="005247EE" w:rsidRPr="004A2082">
        <w:rPr>
          <w:sz w:val="22"/>
          <w:szCs w:val="22"/>
        </w:rPr>
        <w:t xml:space="preserve">. </w:t>
      </w:r>
      <w:r w:rsidR="005247EE" w:rsidRPr="004A2082">
        <w:rPr>
          <w:b/>
          <w:sz w:val="22"/>
          <w:szCs w:val="22"/>
        </w:rPr>
        <w:t>Rosemond</w:t>
      </w:r>
      <w:r w:rsidR="005247EE" w:rsidRPr="004A2082">
        <w:rPr>
          <w:sz w:val="22"/>
          <w:szCs w:val="22"/>
        </w:rPr>
        <w:t xml:space="preserve"> (Lead), J. Benstead, V. </w:t>
      </w:r>
      <w:proofErr w:type="spellStart"/>
      <w:r w:rsidR="005247EE" w:rsidRPr="004A2082">
        <w:rPr>
          <w:sz w:val="22"/>
          <w:szCs w:val="22"/>
        </w:rPr>
        <w:t>Gulis</w:t>
      </w:r>
      <w:proofErr w:type="spellEnd"/>
      <w:r w:rsidR="005247EE" w:rsidRPr="004A2082">
        <w:rPr>
          <w:sz w:val="22"/>
          <w:szCs w:val="22"/>
        </w:rPr>
        <w:t xml:space="preserve"> and J. </w:t>
      </w:r>
      <w:proofErr w:type="spellStart"/>
      <w:r w:rsidR="005247EE" w:rsidRPr="004A2082">
        <w:rPr>
          <w:sz w:val="22"/>
          <w:szCs w:val="22"/>
        </w:rPr>
        <w:t>Maerz</w:t>
      </w:r>
      <w:proofErr w:type="spellEnd"/>
      <w:r w:rsidR="005247EE" w:rsidRPr="004A2082">
        <w:rPr>
          <w:sz w:val="22"/>
          <w:szCs w:val="22"/>
        </w:rPr>
        <w:t xml:space="preserve"> (Total award $1,180,427; $</w:t>
      </w:r>
      <w:r w:rsidR="00804F28" w:rsidRPr="004A2082">
        <w:rPr>
          <w:sz w:val="22"/>
          <w:szCs w:val="22"/>
        </w:rPr>
        <w:t>676,411</w:t>
      </w:r>
      <w:r w:rsidR="005247EE" w:rsidRPr="004A2082">
        <w:rPr>
          <w:sz w:val="22"/>
          <w:szCs w:val="22"/>
        </w:rPr>
        <w:t xml:space="preserve"> to UGA), 2010-2013. Collaborative research: Defining ecosystem heterotrophic response to nutrient concentrations and ratios. DEB-9811894</w:t>
      </w:r>
    </w:p>
    <w:p w14:paraId="5B0A8361" w14:textId="7ED7EC81" w:rsidR="006D07E9" w:rsidRPr="004A2082" w:rsidRDefault="006D07E9" w:rsidP="006D07E9">
      <w:pPr>
        <w:pStyle w:val="ListParagraph"/>
        <w:tabs>
          <w:tab w:val="left" w:pos="450"/>
        </w:tabs>
        <w:suppressAutoHyphens/>
        <w:spacing w:after="120"/>
        <w:ind w:hanging="720"/>
        <w:rPr>
          <w:bCs/>
          <w:sz w:val="22"/>
          <w:szCs w:val="22"/>
        </w:rPr>
      </w:pPr>
      <w:r w:rsidRPr="004A2082">
        <w:rPr>
          <w:sz w:val="22"/>
          <w:szCs w:val="22"/>
        </w:rPr>
        <w:tab/>
      </w:r>
      <w:r w:rsidRPr="004A2082">
        <w:rPr>
          <w:sz w:val="22"/>
          <w:szCs w:val="22"/>
        </w:rPr>
        <w:tab/>
      </w:r>
      <w:r w:rsidRPr="004A2082">
        <w:rPr>
          <w:bCs/>
          <w:sz w:val="22"/>
          <w:szCs w:val="22"/>
        </w:rPr>
        <w:t xml:space="preserve">Biological assessments used in support of Athens-Clarke County Watershed Management Program. Contract to UGA, </w:t>
      </w:r>
      <w:proofErr w:type="spellStart"/>
      <w:r w:rsidRPr="004A2082">
        <w:rPr>
          <w:bCs/>
          <w:sz w:val="22"/>
          <w:szCs w:val="22"/>
        </w:rPr>
        <w:t>Odum</w:t>
      </w:r>
      <w:proofErr w:type="spellEnd"/>
      <w:r w:rsidRPr="004A2082">
        <w:rPr>
          <w:bCs/>
          <w:sz w:val="22"/>
          <w:szCs w:val="22"/>
        </w:rPr>
        <w:t xml:space="preserve"> School of Ecology (PI: Rosemond) ($8,781), 2010-2011. Focal systems: Trail Creek, Cedar Creek and </w:t>
      </w:r>
      <w:proofErr w:type="spellStart"/>
      <w:r w:rsidRPr="004A2082">
        <w:rPr>
          <w:bCs/>
          <w:sz w:val="22"/>
          <w:szCs w:val="22"/>
        </w:rPr>
        <w:t>Tanyard</w:t>
      </w:r>
      <w:proofErr w:type="spellEnd"/>
      <w:r w:rsidRPr="004A2082">
        <w:rPr>
          <w:bCs/>
          <w:sz w:val="22"/>
          <w:szCs w:val="22"/>
        </w:rPr>
        <w:t xml:space="preserve"> Branch</w:t>
      </w:r>
    </w:p>
    <w:p w14:paraId="43FFB81B" w14:textId="4446C0DF" w:rsidR="006D07E9" w:rsidRPr="004A2082" w:rsidRDefault="006D07E9" w:rsidP="006D07E9">
      <w:pPr>
        <w:ind w:left="720"/>
        <w:rPr>
          <w:sz w:val="22"/>
          <w:szCs w:val="22"/>
        </w:rPr>
      </w:pPr>
      <w:r w:rsidRPr="004A2082">
        <w:rPr>
          <w:sz w:val="22"/>
          <w:szCs w:val="22"/>
        </w:rPr>
        <w:t xml:space="preserve">National Science Foundation to </w:t>
      </w:r>
      <w:r w:rsidRPr="004A2082">
        <w:rPr>
          <w:b/>
          <w:sz w:val="22"/>
          <w:szCs w:val="22"/>
        </w:rPr>
        <w:t>A.D. Rosemond</w:t>
      </w:r>
      <w:r w:rsidRPr="004A2082">
        <w:rPr>
          <w:sz w:val="22"/>
          <w:szCs w:val="22"/>
        </w:rPr>
        <w:t xml:space="preserve"> and J. </w:t>
      </w:r>
      <w:proofErr w:type="spellStart"/>
      <w:r w:rsidRPr="004A2082">
        <w:rPr>
          <w:sz w:val="22"/>
          <w:szCs w:val="22"/>
        </w:rPr>
        <w:t>Maerz</w:t>
      </w:r>
      <w:proofErr w:type="spellEnd"/>
      <w:r w:rsidRPr="004A2082">
        <w:rPr>
          <w:sz w:val="22"/>
          <w:szCs w:val="22"/>
        </w:rPr>
        <w:t xml:space="preserve"> ($7,213), 2010. Research Experience for Undergraduates supplement to Defining ecosystem heterotrophic response to nutrient concentrations and ratios. </w:t>
      </w:r>
    </w:p>
    <w:p w14:paraId="574D9EE1" w14:textId="77777777" w:rsidR="006D07E9" w:rsidRPr="004A2082" w:rsidRDefault="006D07E9" w:rsidP="006D07E9">
      <w:pPr>
        <w:ind w:left="720"/>
        <w:rPr>
          <w:sz w:val="22"/>
          <w:szCs w:val="22"/>
        </w:rPr>
      </w:pPr>
    </w:p>
    <w:p w14:paraId="57D50D4E" w14:textId="3B201E14" w:rsidR="006D07E9" w:rsidRPr="004A2082" w:rsidRDefault="006D07E9" w:rsidP="006D07E9">
      <w:pPr>
        <w:ind w:left="720" w:hanging="720"/>
        <w:rPr>
          <w:bCs/>
          <w:sz w:val="22"/>
          <w:szCs w:val="22"/>
        </w:rPr>
      </w:pPr>
      <w:r w:rsidRPr="004A2082">
        <w:rPr>
          <w:b/>
          <w:sz w:val="22"/>
          <w:szCs w:val="22"/>
        </w:rPr>
        <w:t>2008</w:t>
      </w:r>
      <w:r w:rsidRPr="004A2082">
        <w:rPr>
          <w:b/>
          <w:sz w:val="22"/>
          <w:szCs w:val="22"/>
        </w:rPr>
        <w:tab/>
      </w:r>
      <w:r w:rsidRPr="004A2082">
        <w:rPr>
          <w:bCs/>
          <w:sz w:val="22"/>
          <w:szCs w:val="22"/>
        </w:rPr>
        <w:t>Environmental Protection Agency Section 319(h) FY08 grant. Watershed Improvement Program for Urban, Suburban and Transitional Watersheds in Athens-Clarke County, GA (Upper Oconee Watershed).  Primary contact: Jason M. Peek, E</w:t>
      </w:r>
      <w:r w:rsidR="00804F28" w:rsidRPr="004A2082">
        <w:rPr>
          <w:bCs/>
          <w:sz w:val="22"/>
          <w:szCs w:val="22"/>
        </w:rPr>
        <w:t xml:space="preserve">ngineering Administrator, ACC. </w:t>
      </w:r>
      <w:r w:rsidRPr="004A2082">
        <w:rPr>
          <w:bCs/>
          <w:sz w:val="22"/>
          <w:szCs w:val="22"/>
        </w:rPr>
        <w:t>(Total project funds: $467,660, sub-contract to the University of Georgia: $94,444), 2008-2010. Role: Sub-contract, helped develop and write proposal.</w:t>
      </w:r>
    </w:p>
    <w:p w14:paraId="462D227E" w14:textId="4C910C52" w:rsidR="008271C4" w:rsidRPr="004A2082" w:rsidRDefault="008271C4" w:rsidP="006D07E9">
      <w:pPr>
        <w:ind w:left="720" w:hanging="720"/>
        <w:rPr>
          <w:b/>
          <w:sz w:val="22"/>
          <w:szCs w:val="22"/>
        </w:rPr>
      </w:pPr>
      <w:r w:rsidRPr="004A2082">
        <w:rPr>
          <w:bCs/>
          <w:sz w:val="22"/>
          <w:szCs w:val="22"/>
        </w:rPr>
        <w:tab/>
      </w:r>
    </w:p>
    <w:p w14:paraId="7C3F3C55" w14:textId="360044D8" w:rsidR="006D07E9" w:rsidRPr="004A2082" w:rsidRDefault="008271C4" w:rsidP="006D07E9">
      <w:pPr>
        <w:pStyle w:val="ListParagraph"/>
        <w:tabs>
          <w:tab w:val="left" w:pos="450"/>
        </w:tabs>
        <w:suppressAutoHyphens/>
        <w:spacing w:after="120"/>
        <w:ind w:hanging="720"/>
        <w:rPr>
          <w:bCs/>
          <w:sz w:val="22"/>
          <w:szCs w:val="22"/>
        </w:rPr>
      </w:pPr>
      <w:r w:rsidRPr="004A2082">
        <w:rPr>
          <w:sz w:val="22"/>
          <w:szCs w:val="22"/>
        </w:rPr>
        <w:tab/>
      </w:r>
      <w:r w:rsidRPr="004A2082">
        <w:rPr>
          <w:sz w:val="22"/>
          <w:szCs w:val="22"/>
        </w:rPr>
        <w:tab/>
      </w:r>
      <w:r w:rsidRPr="004A2082">
        <w:rPr>
          <w:bCs/>
          <w:sz w:val="22"/>
          <w:szCs w:val="22"/>
        </w:rPr>
        <w:t>Environmental Protection Agency Section 319(h) FY08 grant. A Paired Watershed Approach to Evaluate Low Impact Development on Sensitive Aquatic Ecosystems.  Primary contact: Timothy Carter, UGA River Basin Center. (Total project funds: $53,681, work in Rosemond lab: $11,955), 2008-2009. Role: Sub-contract, helped develop and write proposal.</w:t>
      </w:r>
    </w:p>
    <w:p w14:paraId="704752C4" w14:textId="08967AA2" w:rsidR="008271C4" w:rsidRPr="004A2082" w:rsidRDefault="008271C4" w:rsidP="006D07E9">
      <w:pPr>
        <w:pStyle w:val="ListParagraph"/>
        <w:tabs>
          <w:tab w:val="left" w:pos="450"/>
        </w:tabs>
        <w:suppressAutoHyphens/>
        <w:spacing w:after="120"/>
        <w:ind w:hanging="720"/>
        <w:rPr>
          <w:bCs/>
          <w:sz w:val="22"/>
          <w:szCs w:val="22"/>
        </w:rPr>
      </w:pPr>
      <w:proofErr w:type="gramStart"/>
      <w:r w:rsidRPr="004A2082">
        <w:rPr>
          <w:b/>
          <w:bCs/>
          <w:sz w:val="22"/>
          <w:szCs w:val="22"/>
        </w:rPr>
        <w:t>2005</w:t>
      </w:r>
      <w:r w:rsidRPr="004A2082">
        <w:rPr>
          <w:b/>
          <w:bCs/>
          <w:sz w:val="22"/>
          <w:szCs w:val="22"/>
        </w:rPr>
        <w:tab/>
      </w:r>
      <w:r w:rsidRPr="004A2082">
        <w:rPr>
          <w:bCs/>
          <w:sz w:val="22"/>
          <w:szCs w:val="22"/>
        </w:rPr>
        <w:t>University of Georgia Research</w:t>
      </w:r>
      <w:proofErr w:type="gramEnd"/>
      <w:r w:rsidRPr="004A2082">
        <w:rPr>
          <w:bCs/>
          <w:sz w:val="22"/>
          <w:szCs w:val="22"/>
        </w:rPr>
        <w:t xml:space="preserve"> Foundation to A.D. Rosemond ($10,300), 2005-2007. Development of </w:t>
      </w:r>
      <w:proofErr w:type="spellStart"/>
      <w:r w:rsidRPr="004A2082">
        <w:rPr>
          <w:bCs/>
          <w:sz w:val="22"/>
          <w:szCs w:val="22"/>
        </w:rPr>
        <w:t>microalgal</w:t>
      </w:r>
      <w:proofErr w:type="spellEnd"/>
      <w:r w:rsidRPr="004A2082">
        <w:rPr>
          <w:bCs/>
          <w:sz w:val="22"/>
          <w:szCs w:val="22"/>
        </w:rPr>
        <w:t xml:space="preserve"> pigment profiles to assess and predict water quality changes in southeastern rivers and reservoirs.</w:t>
      </w:r>
    </w:p>
    <w:p w14:paraId="2D58D78A" w14:textId="09EBE762" w:rsidR="00266F4B" w:rsidRPr="004A2082" w:rsidRDefault="00266F4B" w:rsidP="006D07E9">
      <w:pPr>
        <w:pStyle w:val="ListParagraph"/>
        <w:tabs>
          <w:tab w:val="left" w:pos="450"/>
        </w:tabs>
        <w:suppressAutoHyphens/>
        <w:spacing w:after="120"/>
        <w:ind w:hanging="720"/>
        <w:rPr>
          <w:b/>
          <w:bCs/>
          <w:sz w:val="22"/>
          <w:szCs w:val="22"/>
        </w:rPr>
      </w:pPr>
      <w:r w:rsidRPr="004A2082">
        <w:rPr>
          <w:b/>
          <w:bCs/>
          <w:sz w:val="22"/>
          <w:szCs w:val="22"/>
        </w:rPr>
        <w:t>2004</w:t>
      </w:r>
      <w:r w:rsidRPr="004A2082">
        <w:rPr>
          <w:bCs/>
          <w:sz w:val="22"/>
          <w:szCs w:val="22"/>
        </w:rPr>
        <w:tab/>
      </w:r>
      <w:r w:rsidRPr="004A2082">
        <w:rPr>
          <w:sz w:val="22"/>
          <w:szCs w:val="22"/>
        </w:rPr>
        <w:t xml:space="preserve">United Negro College Fund to PI: </w:t>
      </w:r>
      <w:r w:rsidRPr="004A2082">
        <w:rPr>
          <w:b/>
          <w:sz w:val="22"/>
          <w:szCs w:val="22"/>
        </w:rPr>
        <w:t>A.D. Rosemond</w:t>
      </w:r>
      <w:r w:rsidRPr="004A2082">
        <w:rPr>
          <w:sz w:val="22"/>
          <w:szCs w:val="22"/>
        </w:rPr>
        <w:t xml:space="preserve">, Graduate assistant: </w:t>
      </w:r>
      <w:proofErr w:type="spellStart"/>
      <w:r w:rsidRPr="004A2082">
        <w:rPr>
          <w:sz w:val="22"/>
          <w:szCs w:val="22"/>
        </w:rPr>
        <w:t>Erinna</w:t>
      </w:r>
      <w:proofErr w:type="spellEnd"/>
      <w:r w:rsidRPr="004A2082">
        <w:rPr>
          <w:sz w:val="22"/>
          <w:szCs w:val="22"/>
        </w:rPr>
        <w:t xml:space="preserve"> Kinney ($13,000), 2004. Thesis research: Nutrient enrichment effects on organic matter processing.</w:t>
      </w:r>
    </w:p>
    <w:p w14:paraId="75E85809" w14:textId="75610790" w:rsidR="008271C4" w:rsidRPr="004A2082" w:rsidRDefault="008271C4" w:rsidP="008271C4">
      <w:pPr>
        <w:pStyle w:val="BodyTextIndent"/>
        <w:tabs>
          <w:tab w:val="left" w:pos="360"/>
        </w:tabs>
        <w:ind w:left="720" w:hanging="720"/>
        <w:contextualSpacing/>
        <w:rPr>
          <w:rFonts w:ascii="Arial" w:hAnsi="Arial" w:cs="Arial"/>
          <w:sz w:val="22"/>
          <w:szCs w:val="22"/>
        </w:rPr>
      </w:pPr>
      <w:r w:rsidRPr="004A2082">
        <w:rPr>
          <w:rFonts w:ascii="Arial" w:hAnsi="Arial" w:cs="Arial"/>
          <w:b/>
          <w:bCs/>
          <w:sz w:val="22"/>
          <w:szCs w:val="22"/>
        </w:rPr>
        <w:t>2003</w:t>
      </w:r>
      <w:r w:rsidRPr="004A2082">
        <w:rPr>
          <w:rFonts w:ascii="Arial" w:hAnsi="Arial" w:cs="Arial"/>
          <w:b/>
          <w:bCs/>
          <w:sz w:val="22"/>
          <w:szCs w:val="22"/>
        </w:rPr>
        <w:tab/>
      </w:r>
      <w:r w:rsidRPr="004A2082">
        <w:rPr>
          <w:rFonts w:ascii="Arial" w:hAnsi="Arial" w:cs="Arial"/>
          <w:sz w:val="22"/>
          <w:szCs w:val="22"/>
        </w:rPr>
        <w:t xml:space="preserve">National Science Foundation to </w:t>
      </w:r>
      <w:r w:rsidRPr="004A2082">
        <w:rPr>
          <w:rFonts w:ascii="Arial" w:hAnsi="Arial" w:cs="Arial"/>
          <w:b/>
          <w:sz w:val="22"/>
          <w:szCs w:val="22"/>
        </w:rPr>
        <w:t>A.D. Rosemond</w:t>
      </w:r>
      <w:r w:rsidRPr="004A2082">
        <w:rPr>
          <w:rFonts w:ascii="Arial" w:hAnsi="Arial" w:cs="Arial"/>
          <w:sz w:val="22"/>
          <w:szCs w:val="22"/>
        </w:rPr>
        <w:t xml:space="preserve"> (Lead), K. </w:t>
      </w:r>
      <w:proofErr w:type="spellStart"/>
      <w:r w:rsidRPr="004A2082">
        <w:rPr>
          <w:rFonts w:ascii="Arial" w:hAnsi="Arial" w:cs="Arial"/>
          <w:sz w:val="22"/>
          <w:szCs w:val="22"/>
        </w:rPr>
        <w:t>Suberkropp</w:t>
      </w:r>
      <w:proofErr w:type="spellEnd"/>
      <w:r w:rsidRPr="004A2082">
        <w:rPr>
          <w:rFonts w:ascii="Arial" w:hAnsi="Arial" w:cs="Arial"/>
          <w:sz w:val="22"/>
          <w:szCs w:val="22"/>
        </w:rPr>
        <w:t>, J.B. Wallace and M. Black ($525,000), 2003-2007</w:t>
      </w:r>
      <w:r w:rsidRPr="004A2082">
        <w:rPr>
          <w:rFonts w:ascii="Arial" w:hAnsi="Arial" w:cs="Arial"/>
          <w:bCs/>
          <w:sz w:val="22"/>
          <w:szCs w:val="22"/>
        </w:rPr>
        <w:t>.</w:t>
      </w:r>
      <w:r w:rsidRPr="004A2082">
        <w:rPr>
          <w:rFonts w:ascii="Arial" w:hAnsi="Arial" w:cs="Arial"/>
          <w:sz w:val="22"/>
          <w:szCs w:val="22"/>
        </w:rPr>
        <w:t xml:space="preserve"> The keystone role of heterotrophic microbes in driving ecosystem-level effects of nutrient enrichment. DEB-0318063</w:t>
      </w:r>
      <w:r w:rsidR="00266F4B" w:rsidRPr="004A2082">
        <w:rPr>
          <w:rFonts w:ascii="Arial" w:hAnsi="Arial" w:cs="Arial"/>
          <w:sz w:val="22"/>
          <w:szCs w:val="22"/>
        </w:rPr>
        <w:t>.</w:t>
      </w:r>
    </w:p>
    <w:p w14:paraId="429AC779" w14:textId="77777777" w:rsidR="008271C4" w:rsidRPr="004A2082" w:rsidRDefault="008271C4" w:rsidP="008271C4">
      <w:pPr>
        <w:pStyle w:val="BodyTextIndent"/>
        <w:tabs>
          <w:tab w:val="left" w:pos="360"/>
        </w:tabs>
        <w:ind w:left="720" w:hanging="720"/>
        <w:contextualSpacing/>
        <w:rPr>
          <w:rFonts w:ascii="Arial" w:hAnsi="Arial" w:cs="Arial"/>
          <w:sz w:val="22"/>
          <w:szCs w:val="22"/>
        </w:rPr>
      </w:pPr>
    </w:p>
    <w:p w14:paraId="6D864302" w14:textId="4E1F43D4" w:rsidR="008271C4" w:rsidRPr="004A2082" w:rsidRDefault="008271C4" w:rsidP="008271C4">
      <w:pPr>
        <w:pStyle w:val="BodyTextIndent"/>
        <w:ind w:left="720"/>
        <w:contextualSpacing/>
        <w:rPr>
          <w:rFonts w:ascii="Arial" w:hAnsi="Arial" w:cs="Arial"/>
          <w:sz w:val="22"/>
          <w:szCs w:val="22"/>
        </w:rPr>
      </w:pPr>
      <w:r w:rsidRPr="004A2082">
        <w:rPr>
          <w:rFonts w:ascii="Arial" w:hAnsi="Arial" w:cs="Arial"/>
          <w:sz w:val="22"/>
          <w:szCs w:val="22"/>
        </w:rPr>
        <w:t xml:space="preserve">National Science Foundation to </w:t>
      </w:r>
      <w:r w:rsidRPr="001C33D1">
        <w:rPr>
          <w:rFonts w:ascii="Arial" w:hAnsi="Arial" w:cs="Arial"/>
          <w:b/>
          <w:sz w:val="22"/>
          <w:szCs w:val="22"/>
        </w:rPr>
        <w:t>A</w:t>
      </w:r>
      <w:r w:rsidRPr="004A2082">
        <w:rPr>
          <w:rFonts w:ascii="Arial" w:hAnsi="Arial" w:cs="Arial"/>
          <w:b/>
          <w:sz w:val="22"/>
          <w:szCs w:val="22"/>
        </w:rPr>
        <w:t>.D. Rosemond</w:t>
      </w:r>
      <w:r w:rsidRPr="004A2082">
        <w:rPr>
          <w:rFonts w:ascii="Arial" w:hAnsi="Arial" w:cs="Arial"/>
          <w:sz w:val="22"/>
          <w:szCs w:val="22"/>
        </w:rPr>
        <w:t xml:space="preserve">, K. </w:t>
      </w:r>
      <w:proofErr w:type="spellStart"/>
      <w:r w:rsidRPr="004A2082">
        <w:rPr>
          <w:rFonts w:ascii="Arial" w:hAnsi="Arial" w:cs="Arial"/>
          <w:sz w:val="22"/>
          <w:szCs w:val="22"/>
        </w:rPr>
        <w:t>Suberkropp</w:t>
      </w:r>
      <w:proofErr w:type="spellEnd"/>
      <w:r w:rsidRPr="004A2082">
        <w:rPr>
          <w:rFonts w:ascii="Arial" w:hAnsi="Arial" w:cs="Arial"/>
          <w:sz w:val="22"/>
          <w:szCs w:val="22"/>
        </w:rPr>
        <w:t xml:space="preserve">, J.B. Wallace and M. Black ($30,000), 2003-2004. Supplement to: The keystone role of heterotrophic microbes in driving ecosystem-level effects of nutrient enrichment. </w:t>
      </w:r>
    </w:p>
    <w:p w14:paraId="3067F0DA" w14:textId="77777777" w:rsidR="00266F4B" w:rsidRPr="004A2082" w:rsidRDefault="00266F4B" w:rsidP="008271C4">
      <w:pPr>
        <w:pStyle w:val="BodyTextIndent"/>
        <w:ind w:left="720"/>
        <w:contextualSpacing/>
        <w:rPr>
          <w:rFonts w:ascii="Arial" w:hAnsi="Arial" w:cs="Arial"/>
          <w:sz w:val="22"/>
          <w:szCs w:val="22"/>
        </w:rPr>
      </w:pPr>
    </w:p>
    <w:p w14:paraId="1E8FBB08" w14:textId="5EAEDCFF" w:rsidR="00266F4B" w:rsidRPr="004A2082" w:rsidRDefault="00266F4B" w:rsidP="00266F4B">
      <w:pPr>
        <w:pStyle w:val="BodyTextIndent"/>
        <w:ind w:left="720"/>
        <w:rPr>
          <w:rFonts w:ascii="Arial" w:hAnsi="Arial" w:cs="Arial"/>
          <w:sz w:val="22"/>
          <w:szCs w:val="22"/>
        </w:rPr>
      </w:pPr>
      <w:r w:rsidRPr="004A2082">
        <w:rPr>
          <w:rFonts w:ascii="Arial" w:hAnsi="Arial" w:cs="Arial"/>
          <w:sz w:val="22"/>
          <w:szCs w:val="22"/>
        </w:rPr>
        <w:t xml:space="preserve">University of Georgia Committee of Applied Instructional Technology to </w:t>
      </w:r>
      <w:r w:rsidRPr="004A2082">
        <w:rPr>
          <w:rFonts w:ascii="Arial" w:hAnsi="Arial" w:cs="Arial"/>
          <w:b/>
          <w:sz w:val="22"/>
          <w:szCs w:val="22"/>
        </w:rPr>
        <w:t>A.D Rosemond</w:t>
      </w:r>
      <w:r w:rsidRPr="004A2082">
        <w:rPr>
          <w:rFonts w:ascii="Arial" w:hAnsi="Arial" w:cs="Arial"/>
          <w:sz w:val="22"/>
          <w:szCs w:val="22"/>
        </w:rPr>
        <w:t xml:space="preserve"> (PI) ($93,763), 2003-2004. Quantitative Analyses of Ecological Systems: Integration of Research and Instruction.</w:t>
      </w:r>
    </w:p>
    <w:p w14:paraId="48422A88" w14:textId="77777777" w:rsidR="008271C4" w:rsidRPr="004A2082" w:rsidRDefault="008271C4" w:rsidP="008271C4">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contextualSpacing/>
        <w:rPr>
          <w:sz w:val="22"/>
          <w:szCs w:val="22"/>
        </w:rPr>
      </w:pPr>
      <w:r w:rsidRPr="004A2082">
        <w:rPr>
          <w:b/>
          <w:sz w:val="22"/>
          <w:szCs w:val="22"/>
        </w:rPr>
        <w:t>1999</w:t>
      </w:r>
      <w:r w:rsidRPr="004A2082">
        <w:rPr>
          <w:sz w:val="22"/>
          <w:szCs w:val="22"/>
        </w:rPr>
        <w:tab/>
        <w:t xml:space="preserve">National Science Foundation to </w:t>
      </w:r>
      <w:r w:rsidRPr="004A2082">
        <w:rPr>
          <w:b/>
          <w:sz w:val="22"/>
          <w:szCs w:val="22"/>
        </w:rPr>
        <w:t>A.D. Rosemond</w:t>
      </w:r>
      <w:r w:rsidRPr="004A2082">
        <w:rPr>
          <w:sz w:val="22"/>
          <w:szCs w:val="22"/>
        </w:rPr>
        <w:t xml:space="preserve"> (Lead), J.B. Wallace, K. </w:t>
      </w:r>
      <w:proofErr w:type="spellStart"/>
      <w:r w:rsidRPr="004A2082">
        <w:rPr>
          <w:sz w:val="22"/>
          <w:szCs w:val="22"/>
        </w:rPr>
        <w:t>Suberkropp</w:t>
      </w:r>
      <w:proofErr w:type="spellEnd"/>
      <w:r w:rsidRPr="004A2082">
        <w:rPr>
          <w:sz w:val="22"/>
          <w:szCs w:val="22"/>
        </w:rPr>
        <w:t xml:space="preserve">, and P.J. Mulholland ($700,000), 1999-2002. Nutrient effects on a detritus-based stream ecosystem. </w:t>
      </w:r>
    </w:p>
    <w:p w14:paraId="10C6F68B" w14:textId="12DDE4BC" w:rsidR="0039548E" w:rsidRPr="004A2082" w:rsidRDefault="008271C4" w:rsidP="008271C4">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contextualSpacing/>
        <w:rPr>
          <w:sz w:val="22"/>
          <w:szCs w:val="22"/>
        </w:rPr>
      </w:pPr>
      <w:r w:rsidRPr="004A2082">
        <w:rPr>
          <w:sz w:val="22"/>
          <w:szCs w:val="22"/>
        </w:rPr>
        <w:tab/>
      </w:r>
      <w:r w:rsidRPr="004A2082">
        <w:rPr>
          <w:sz w:val="22"/>
          <w:szCs w:val="22"/>
        </w:rPr>
        <w:tab/>
        <w:t>DEB- 9806610</w:t>
      </w:r>
    </w:p>
    <w:p w14:paraId="3BECF542" w14:textId="77777777" w:rsidR="0039548E" w:rsidRPr="004A2082" w:rsidRDefault="0039548E" w:rsidP="0039548E">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contextualSpacing/>
        <w:rPr>
          <w:sz w:val="22"/>
          <w:szCs w:val="22"/>
        </w:rPr>
      </w:pPr>
    </w:p>
    <w:p w14:paraId="0C89B8C0" w14:textId="32C95179" w:rsidR="0039548E" w:rsidRPr="004A2082" w:rsidRDefault="0039548E" w:rsidP="008271C4">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contextualSpacing/>
        <w:rPr>
          <w:sz w:val="22"/>
          <w:szCs w:val="22"/>
        </w:rPr>
      </w:pPr>
      <w:r w:rsidRPr="004A2082">
        <w:rPr>
          <w:sz w:val="22"/>
          <w:szCs w:val="22"/>
        </w:rPr>
        <w:tab/>
        <w:t>U.S. Environmental Protection Agency, Science to Achieve Results (STAR) to D.S. Leigh</w:t>
      </w:r>
      <w:r w:rsidR="00DB0842" w:rsidRPr="004A2082">
        <w:rPr>
          <w:sz w:val="22"/>
          <w:szCs w:val="22"/>
        </w:rPr>
        <w:t xml:space="preserve"> (Lead)</w:t>
      </w:r>
      <w:r w:rsidRPr="004A2082">
        <w:rPr>
          <w:sz w:val="22"/>
          <w:szCs w:val="22"/>
        </w:rPr>
        <w:t xml:space="preserve">, B.J. Freeman, M.C. Freeman, E.A. Kramer, C.M. Pringle, and </w:t>
      </w:r>
      <w:r w:rsidRPr="004A2082">
        <w:rPr>
          <w:b/>
          <w:sz w:val="22"/>
          <w:szCs w:val="22"/>
        </w:rPr>
        <w:t>A.D. Rosemond</w:t>
      </w:r>
      <w:r w:rsidRPr="004A2082">
        <w:rPr>
          <w:sz w:val="22"/>
          <w:szCs w:val="22"/>
        </w:rPr>
        <w:t>. ($832,000)</w:t>
      </w:r>
      <w:proofErr w:type="gramStart"/>
      <w:r w:rsidRPr="004A2082">
        <w:rPr>
          <w:sz w:val="22"/>
          <w:szCs w:val="22"/>
        </w:rPr>
        <w:t>,1999</w:t>
      </w:r>
      <w:proofErr w:type="gramEnd"/>
      <w:r w:rsidRPr="004A2082">
        <w:rPr>
          <w:sz w:val="22"/>
          <w:szCs w:val="22"/>
        </w:rPr>
        <w:t xml:space="preserve">-2002. Land use and geomorphic indicators of biotic integrity in Piedmont streams. </w:t>
      </w:r>
    </w:p>
    <w:p w14:paraId="2EFC1BBC" w14:textId="77777777" w:rsidR="0082741B" w:rsidRPr="004A2082" w:rsidRDefault="0082741B" w:rsidP="008271C4">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contextualSpacing/>
        <w:rPr>
          <w:sz w:val="22"/>
          <w:szCs w:val="22"/>
        </w:rPr>
      </w:pPr>
    </w:p>
    <w:p w14:paraId="143709AA" w14:textId="27A5A981" w:rsidR="008271C4" w:rsidRPr="004A2082" w:rsidRDefault="0082741B" w:rsidP="0082741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contextualSpacing/>
        <w:rPr>
          <w:b/>
          <w:sz w:val="22"/>
          <w:szCs w:val="22"/>
        </w:rPr>
      </w:pPr>
      <w:r w:rsidRPr="004A2082">
        <w:rPr>
          <w:b/>
          <w:sz w:val="22"/>
          <w:szCs w:val="22"/>
        </w:rPr>
        <w:t>1994</w:t>
      </w:r>
      <w:r w:rsidRPr="004A2082">
        <w:rPr>
          <w:b/>
          <w:sz w:val="22"/>
          <w:szCs w:val="22"/>
        </w:rPr>
        <w:tab/>
      </w:r>
      <w:r w:rsidRPr="004A2082">
        <w:rPr>
          <w:sz w:val="22"/>
          <w:szCs w:val="22"/>
        </w:rPr>
        <w:t xml:space="preserve">National Science Foundation Postdoctoral Fellowship in Environmental Biology.  </w:t>
      </w:r>
      <w:r w:rsidRPr="004A2082">
        <w:rPr>
          <w:b/>
          <w:sz w:val="22"/>
          <w:szCs w:val="22"/>
        </w:rPr>
        <w:t>A.D. Rosemond</w:t>
      </w:r>
      <w:r w:rsidR="00B35860">
        <w:rPr>
          <w:sz w:val="22"/>
          <w:szCs w:val="22"/>
        </w:rPr>
        <w:t xml:space="preserve">. </w:t>
      </w:r>
      <w:r w:rsidRPr="004A2082">
        <w:rPr>
          <w:sz w:val="22"/>
          <w:szCs w:val="22"/>
        </w:rPr>
        <w:t>($69,600)</w:t>
      </w:r>
      <w:proofErr w:type="gramStart"/>
      <w:r w:rsidRPr="004A2082">
        <w:rPr>
          <w:sz w:val="22"/>
          <w:szCs w:val="22"/>
        </w:rPr>
        <w:t>,1994</w:t>
      </w:r>
      <w:proofErr w:type="gramEnd"/>
      <w:r w:rsidRPr="004A2082">
        <w:rPr>
          <w:sz w:val="22"/>
          <w:szCs w:val="22"/>
        </w:rPr>
        <w:t xml:space="preserve">-1996. Effects of geothermal phosphorus inputs on microbes, litter decomposition and higher trophic levels in a tropical stream.  </w:t>
      </w:r>
    </w:p>
    <w:p w14:paraId="1BD498B7" w14:textId="2B4D6697" w:rsidR="009B6D23" w:rsidRPr="004A2082" w:rsidRDefault="00666D7C" w:rsidP="0082741B">
      <w:pPr>
        <w:pStyle w:val="BodyTextIndent"/>
        <w:ind w:hanging="360"/>
        <w:contextualSpacing/>
        <w:rPr>
          <w:rFonts w:ascii="Arial" w:hAnsi="Arial" w:cs="Arial"/>
          <w:sz w:val="22"/>
          <w:szCs w:val="22"/>
        </w:rPr>
      </w:pPr>
      <w:r w:rsidRPr="004A2082">
        <w:rPr>
          <w:rFonts w:ascii="Arial" w:hAnsi="Arial" w:cs="Arial"/>
          <w:sz w:val="22"/>
          <w:szCs w:val="22"/>
        </w:rPr>
        <w:t xml:space="preserve"> </w:t>
      </w:r>
    </w:p>
    <w:p w14:paraId="45F36E96" w14:textId="6740C227" w:rsidR="009B6D23" w:rsidRPr="004A2082" w:rsidRDefault="009B6D23" w:rsidP="00666D7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contextualSpacing/>
        <w:rPr>
          <w:b/>
          <w:sz w:val="22"/>
          <w:szCs w:val="22"/>
        </w:rPr>
      </w:pPr>
      <w:r w:rsidRPr="004A2082">
        <w:rPr>
          <w:b/>
          <w:sz w:val="22"/>
          <w:szCs w:val="22"/>
        </w:rPr>
        <w:t xml:space="preserve">Fellowships to Rosemond Lab members </w:t>
      </w:r>
    </w:p>
    <w:p w14:paraId="2F9AF89F" w14:textId="77777777" w:rsidR="009B6D23" w:rsidRPr="004A2082" w:rsidRDefault="009B6D23" w:rsidP="00666D7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contextualSpacing/>
        <w:rPr>
          <w:b/>
          <w:sz w:val="22"/>
          <w:szCs w:val="22"/>
        </w:rPr>
      </w:pPr>
    </w:p>
    <w:p w14:paraId="2CFF9B95" w14:textId="539720B3" w:rsidR="00666D7C" w:rsidRPr="004A2082" w:rsidRDefault="0082741B" w:rsidP="0082741B">
      <w:pPr>
        <w:suppressAutoHyphens/>
        <w:spacing w:after="120"/>
        <w:ind w:left="720" w:hanging="720"/>
        <w:rPr>
          <w:sz w:val="22"/>
          <w:szCs w:val="22"/>
        </w:rPr>
      </w:pPr>
      <w:r w:rsidRPr="004A2082">
        <w:rPr>
          <w:b/>
          <w:sz w:val="22"/>
          <w:szCs w:val="22"/>
        </w:rPr>
        <w:t>2014</w:t>
      </w:r>
      <w:r w:rsidRPr="004A2082">
        <w:rPr>
          <w:sz w:val="22"/>
          <w:szCs w:val="22"/>
        </w:rPr>
        <w:t xml:space="preserve"> </w:t>
      </w:r>
      <w:r w:rsidRPr="004A2082">
        <w:rPr>
          <w:sz w:val="22"/>
          <w:szCs w:val="22"/>
        </w:rPr>
        <w:tab/>
      </w:r>
      <w:r w:rsidR="00624652" w:rsidRPr="004A2082">
        <w:rPr>
          <w:sz w:val="22"/>
          <w:szCs w:val="22"/>
        </w:rPr>
        <w:t xml:space="preserve">Global Lakes Observatory Network Graduate Fellowship Program to PhD student K.J. Farrell, Funded by, National Science Foundation </w:t>
      </w:r>
      <w:proofErr w:type="spellStart"/>
      <w:r w:rsidR="00624652" w:rsidRPr="004A2082">
        <w:rPr>
          <w:sz w:val="22"/>
          <w:szCs w:val="22"/>
        </w:rPr>
        <w:t>Macrosystems</w:t>
      </w:r>
      <w:proofErr w:type="spellEnd"/>
      <w:r w:rsidR="00624652" w:rsidRPr="004A2082">
        <w:rPr>
          <w:sz w:val="22"/>
          <w:szCs w:val="22"/>
        </w:rPr>
        <w:t xml:space="preserve"> Biology </w:t>
      </w:r>
    </w:p>
    <w:p w14:paraId="74747575" w14:textId="2A009A2B" w:rsidR="00624652" w:rsidRPr="004A2082" w:rsidRDefault="0082741B" w:rsidP="0082741B">
      <w:pPr>
        <w:pStyle w:val="ListParagraph"/>
        <w:suppressAutoHyphens/>
        <w:spacing w:after="120"/>
        <w:ind w:hanging="720"/>
        <w:rPr>
          <w:sz w:val="22"/>
          <w:szCs w:val="22"/>
        </w:rPr>
      </w:pPr>
      <w:r w:rsidRPr="004A2082">
        <w:rPr>
          <w:b/>
          <w:sz w:val="22"/>
          <w:szCs w:val="22"/>
        </w:rPr>
        <w:t>2013</w:t>
      </w:r>
      <w:r w:rsidRPr="004A2082">
        <w:rPr>
          <w:sz w:val="22"/>
          <w:szCs w:val="22"/>
        </w:rPr>
        <w:t xml:space="preserve"> </w:t>
      </w:r>
      <w:r w:rsidRPr="004A2082">
        <w:rPr>
          <w:sz w:val="22"/>
          <w:szCs w:val="22"/>
        </w:rPr>
        <w:tab/>
      </w:r>
      <w:r w:rsidR="00624652" w:rsidRPr="004A2082">
        <w:rPr>
          <w:sz w:val="22"/>
          <w:szCs w:val="22"/>
        </w:rPr>
        <w:t>University of Georgia PhD Scholars of Excellence Fellowship to PhD student K.J. Farrell ($38,000), 2013-2014</w:t>
      </w:r>
    </w:p>
    <w:p w14:paraId="6DA4D710" w14:textId="0480A413" w:rsidR="00622FB1" w:rsidRPr="004A2082" w:rsidRDefault="0082741B" w:rsidP="0082741B">
      <w:pPr>
        <w:pStyle w:val="ListParagraph"/>
        <w:suppressAutoHyphens/>
        <w:spacing w:after="120"/>
        <w:ind w:hanging="720"/>
        <w:rPr>
          <w:sz w:val="22"/>
          <w:szCs w:val="22"/>
        </w:rPr>
      </w:pPr>
      <w:r w:rsidRPr="004A2082">
        <w:rPr>
          <w:b/>
          <w:sz w:val="22"/>
          <w:szCs w:val="22"/>
        </w:rPr>
        <w:t>2010</w:t>
      </w:r>
      <w:r w:rsidRPr="004A2082">
        <w:rPr>
          <w:sz w:val="22"/>
          <w:szCs w:val="22"/>
        </w:rPr>
        <w:t xml:space="preserve"> </w:t>
      </w:r>
      <w:r w:rsidRPr="004A2082">
        <w:rPr>
          <w:sz w:val="22"/>
          <w:szCs w:val="22"/>
        </w:rPr>
        <w:tab/>
      </w:r>
      <w:r w:rsidR="00622FB1" w:rsidRPr="004A2082">
        <w:rPr>
          <w:sz w:val="22"/>
          <w:szCs w:val="22"/>
        </w:rPr>
        <w:t xml:space="preserve">U.S. EPA Science to Achieve Results Fellowship to J.E. </w:t>
      </w:r>
      <w:proofErr w:type="spellStart"/>
      <w:r w:rsidR="00622FB1" w:rsidRPr="004A2082">
        <w:rPr>
          <w:sz w:val="22"/>
          <w:szCs w:val="22"/>
        </w:rPr>
        <w:t>Allgeier</w:t>
      </w:r>
      <w:proofErr w:type="spellEnd"/>
      <w:r w:rsidR="00622FB1" w:rsidRPr="004A2082">
        <w:rPr>
          <w:sz w:val="22"/>
          <w:szCs w:val="22"/>
        </w:rPr>
        <w:t xml:space="preserve">, Faculty Mentor: </w:t>
      </w:r>
      <w:r w:rsidR="00622FB1" w:rsidRPr="004A2082">
        <w:rPr>
          <w:b/>
          <w:sz w:val="22"/>
          <w:szCs w:val="22"/>
        </w:rPr>
        <w:t>A. D Rosemond</w:t>
      </w:r>
      <w:r w:rsidR="00622FB1" w:rsidRPr="004A2082">
        <w:rPr>
          <w:sz w:val="22"/>
          <w:szCs w:val="22"/>
        </w:rPr>
        <w:t xml:space="preserve"> ($75,000), 2010-2013. Shifting Baselines? Investigating the interactive effects o</w:t>
      </w:r>
      <w:r w:rsidR="00936EA2" w:rsidRPr="004A2082">
        <w:rPr>
          <w:sz w:val="22"/>
          <w:szCs w:val="22"/>
        </w:rPr>
        <w:t>f overfishing a</w:t>
      </w:r>
      <w:r w:rsidR="00622FB1" w:rsidRPr="004A2082">
        <w:rPr>
          <w:sz w:val="22"/>
          <w:szCs w:val="22"/>
        </w:rPr>
        <w:t>nd nutrient enrichment In Coastal Bahamian ecosystems.</w:t>
      </w:r>
    </w:p>
    <w:p w14:paraId="556D5777" w14:textId="5EC15382" w:rsidR="00622FB1" w:rsidRPr="004A2082" w:rsidRDefault="00622FB1" w:rsidP="0082741B">
      <w:pPr>
        <w:pStyle w:val="ListParagraph"/>
        <w:suppressAutoHyphens/>
        <w:spacing w:after="120"/>
        <w:rPr>
          <w:sz w:val="22"/>
          <w:szCs w:val="22"/>
        </w:rPr>
      </w:pPr>
      <w:r w:rsidRPr="004A2082">
        <w:rPr>
          <w:sz w:val="22"/>
          <w:szCs w:val="22"/>
        </w:rPr>
        <w:t xml:space="preserve">National Science Foundation to PhD student: J.E. </w:t>
      </w:r>
      <w:proofErr w:type="spellStart"/>
      <w:r w:rsidRPr="004A2082">
        <w:rPr>
          <w:sz w:val="22"/>
          <w:szCs w:val="22"/>
        </w:rPr>
        <w:t>Allgeier</w:t>
      </w:r>
      <w:proofErr w:type="spellEnd"/>
      <w:r w:rsidRPr="004A2082">
        <w:rPr>
          <w:sz w:val="22"/>
          <w:szCs w:val="22"/>
        </w:rPr>
        <w:t>.  PI</w:t>
      </w:r>
      <w:r w:rsidRPr="004A2082">
        <w:rPr>
          <w:b/>
          <w:sz w:val="22"/>
          <w:szCs w:val="22"/>
        </w:rPr>
        <w:t>: A.D. Rosemond</w:t>
      </w:r>
      <w:r w:rsidRPr="004A2082">
        <w:rPr>
          <w:sz w:val="22"/>
          <w:szCs w:val="22"/>
        </w:rPr>
        <w:t xml:space="preserve"> ($14,538), 2010-2012. Dissertation Research: Shifting Baselines? The ecological implications of simultaneous eutrophication and overfishing. Doctoral Dissertation Improvement Grant.</w:t>
      </w:r>
    </w:p>
    <w:p w14:paraId="3EC4C35F" w14:textId="411EB3F5" w:rsidR="00B0483B" w:rsidRPr="004A2082" w:rsidRDefault="0082741B" w:rsidP="00221A11">
      <w:pPr>
        <w:pStyle w:val="ListParagraph"/>
        <w:suppressAutoHyphens/>
        <w:spacing w:after="120"/>
        <w:ind w:hanging="720"/>
        <w:rPr>
          <w:sz w:val="22"/>
          <w:szCs w:val="22"/>
        </w:rPr>
      </w:pPr>
      <w:r w:rsidRPr="004A2082">
        <w:rPr>
          <w:b/>
          <w:sz w:val="22"/>
          <w:szCs w:val="22"/>
        </w:rPr>
        <w:t>2004</w:t>
      </w:r>
      <w:r w:rsidRPr="004A2082">
        <w:rPr>
          <w:sz w:val="22"/>
          <w:szCs w:val="22"/>
        </w:rPr>
        <w:t xml:space="preserve"> </w:t>
      </w:r>
      <w:r w:rsidRPr="004A2082">
        <w:rPr>
          <w:sz w:val="22"/>
          <w:szCs w:val="22"/>
        </w:rPr>
        <w:tab/>
      </w:r>
      <w:r w:rsidR="00B0483B" w:rsidRPr="004A2082">
        <w:rPr>
          <w:sz w:val="22"/>
          <w:szCs w:val="22"/>
        </w:rPr>
        <w:t>National Science Foundation Graduate Research Fell</w:t>
      </w:r>
      <w:r w:rsidR="000A0E78" w:rsidRPr="004A2082">
        <w:rPr>
          <w:sz w:val="22"/>
          <w:szCs w:val="22"/>
        </w:rPr>
        <w:t>owship to PhD student. J. Davis, 2004.</w:t>
      </w:r>
      <w:r w:rsidR="000A0E78" w:rsidRPr="004A2082">
        <w:rPr>
          <w:sz w:val="22"/>
          <w:szCs w:val="22"/>
          <w:highlight w:val="yellow"/>
        </w:rPr>
        <w:t xml:space="preserve"> </w:t>
      </w:r>
    </w:p>
    <w:p w14:paraId="6A0D26D2" w14:textId="30CEC63E" w:rsidR="00B0483B" w:rsidRPr="004A2082" w:rsidRDefault="00622FB1" w:rsidP="00FE1EB7">
      <w:pPr>
        <w:pStyle w:val="ListParagraph"/>
        <w:suppressAutoHyphens/>
        <w:spacing w:after="120"/>
        <w:rPr>
          <w:sz w:val="22"/>
          <w:szCs w:val="22"/>
        </w:rPr>
      </w:pPr>
      <w:r w:rsidRPr="004A2082">
        <w:rPr>
          <w:sz w:val="22"/>
          <w:szCs w:val="22"/>
        </w:rPr>
        <w:t xml:space="preserve">National Science Foundation Doctoral Dissertation Improvement Grant to PhD student: C.B.  Anderson.  PI’s: </w:t>
      </w:r>
      <w:r w:rsidRPr="004A2082">
        <w:rPr>
          <w:b/>
          <w:sz w:val="22"/>
          <w:szCs w:val="22"/>
        </w:rPr>
        <w:t>A.D. Rosemond</w:t>
      </w:r>
      <w:r w:rsidRPr="004A2082">
        <w:rPr>
          <w:sz w:val="22"/>
          <w:szCs w:val="22"/>
        </w:rPr>
        <w:t xml:space="preserve"> (Lead), A.T. Fisk ($12,600), 2004. Dissertation Research: Linking an invasive ecosystem engineer with community and ecosystem-level impacts: North American beaver effects on stream food webs of southern Chile.</w:t>
      </w:r>
    </w:p>
    <w:p w14:paraId="6C2E37AF" w14:textId="102087EE" w:rsidR="00B0483B" w:rsidRPr="004A2082" w:rsidRDefault="00B0483B" w:rsidP="0082741B">
      <w:pPr>
        <w:pStyle w:val="ListParagraph"/>
        <w:suppressAutoHyphens/>
        <w:spacing w:after="120"/>
        <w:ind w:left="360" w:firstLine="360"/>
        <w:rPr>
          <w:sz w:val="22"/>
          <w:szCs w:val="22"/>
        </w:rPr>
      </w:pPr>
      <w:r w:rsidRPr="004A2082">
        <w:rPr>
          <w:sz w:val="22"/>
          <w:szCs w:val="22"/>
        </w:rPr>
        <w:t>Fulbright Fellowship to PhD student C.B. Anderson</w:t>
      </w:r>
      <w:r w:rsidR="0078676A" w:rsidRPr="004A2082">
        <w:rPr>
          <w:sz w:val="22"/>
          <w:szCs w:val="22"/>
        </w:rPr>
        <w:t>, 2004 ($18,000).</w:t>
      </w:r>
    </w:p>
    <w:p w14:paraId="3D1DEC3E" w14:textId="3A0F173C" w:rsidR="0078676A" w:rsidRPr="004A2082" w:rsidRDefault="0078676A" w:rsidP="0082741B">
      <w:pPr>
        <w:pStyle w:val="ListParagraph"/>
        <w:suppressAutoHyphens/>
        <w:spacing w:after="120"/>
        <w:rPr>
          <w:sz w:val="22"/>
          <w:szCs w:val="22"/>
        </w:rPr>
      </w:pPr>
      <w:r w:rsidRPr="00B35860">
        <w:rPr>
          <w:bCs/>
          <w:sz w:val="22"/>
          <w:szCs w:val="22"/>
        </w:rPr>
        <w:t>Boren Fellowship</w:t>
      </w:r>
      <w:r w:rsidRPr="00B35860">
        <w:rPr>
          <w:sz w:val="22"/>
          <w:szCs w:val="22"/>
        </w:rPr>
        <w:t xml:space="preserve">, </w:t>
      </w:r>
      <w:r w:rsidRPr="004A2082">
        <w:rPr>
          <w:sz w:val="22"/>
          <w:szCs w:val="22"/>
        </w:rPr>
        <w:t>National Security Education Program, U.S. Defense Department, to PhD. Student C.B. Anderson, 2004 ($20,000).</w:t>
      </w:r>
    </w:p>
    <w:p w14:paraId="264E4F18" w14:textId="2D74664D" w:rsidR="00622FB1" w:rsidRPr="004A2082" w:rsidRDefault="0082741B" w:rsidP="0082741B">
      <w:pPr>
        <w:pStyle w:val="ListParagraph"/>
        <w:suppressAutoHyphens/>
        <w:spacing w:after="120"/>
        <w:ind w:hanging="720"/>
        <w:rPr>
          <w:sz w:val="22"/>
          <w:szCs w:val="22"/>
        </w:rPr>
      </w:pPr>
      <w:r w:rsidRPr="004A2082">
        <w:rPr>
          <w:b/>
          <w:sz w:val="22"/>
          <w:szCs w:val="22"/>
        </w:rPr>
        <w:t>2001</w:t>
      </w:r>
      <w:r w:rsidRPr="004A2082">
        <w:rPr>
          <w:sz w:val="22"/>
          <w:szCs w:val="22"/>
        </w:rPr>
        <w:t xml:space="preserve"> </w:t>
      </w:r>
      <w:r w:rsidRPr="004A2082">
        <w:rPr>
          <w:sz w:val="22"/>
          <w:szCs w:val="22"/>
        </w:rPr>
        <w:tab/>
      </w:r>
      <w:r w:rsidR="00622FB1" w:rsidRPr="004A2082">
        <w:rPr>
          <w:sz w:val="22"/>
          <w:szCs w:val="22"/>
        </w:rPr>
        <w:t xml:space="preserve">U.S. EPA Science to Achieve Results Fellowship to L.E. England, Faculty Mentor: </w:t>
      </w:r>
      <w:r w:rsidR="00622FB1" w:rsidRPr="004A2082">
        <w:rPr>
          <w:b/>
          <w:sz w:val="22"/>
          <w:szCs w:val="22"/>
        </w:rPr>
        <w:t xml:space="preserve">A. D. Rosemond </w:t>
      </w:r>
      <w:r w:rsidR="00622FB1" w:rsidRPr="004A2082">
        <w:rPr>
          <w:sz w:val="22"/>
          <w:szCs w:val="22"/>
        </w:rPr>
        <w:t xml:space="preserve">($34,000), 2001-2003. Riparian forest buffers on mountain streams: effects of width, extent, and vegetative characteristics on buffer function.  </w:t>
      </w:r>
    </w:p>
    <w:p w14:paraId="16553C41" w14:textId="77777777" w:rsidR="005B1FFB" w:rsidRPr="004A2082" w:rsidRDefault="005B1FFB" w:rsidP="005B1FFB">
      <w:pPr>
        <w:pStyle w:val="ListParagraph"/>
        <w:suppressAutoHyphens/>
        <w:spacing w:after="120"/>
        <w:ind w:left="360"/>
        <w:rPr>
          <w:sz w:val="22"/>
          <w:szCs w:val="22"/>
        </w:rPr>
      </w:pPr>
    </w:p>
    <w:p w14:paraId="65005BEC" w14:textId="35A79B76" w:rsidR="00666D7C" w:rsidRPr="004A2082" w:rsidRDefault="00646DDF" w:rsidP="00DE5C14">
      <w:pPr>
        <w:tabs>
          <w:tab w:val="left" w:pos="720"/>
        </w:tabs>
        <w:suppressAutoHyphens/>
        <w:spacing w:after="120"/>
        <w:rPr>
          <w:b/>
          <w:sz w:val="22"/>
          <w:szCs w:val="22"/>
        </w:rPr>
      </w:pPr>
      <w:r w:rsidRPr="004A2082">
        <w:rPr>
          <w:b/>
          <w:sz w:val="22"/>
          <w:szCs w:val="22"/>
        </w:rPr>
        <w:t>THESES DIRECTED</w:t>
      </w:r>
    </w:p>
    <w:p w14:paraId="359E86A9" w14:textId="1DA0C847" w:rsidR="00DB5AC6" w:rsidRDefault="00741833" w:rsidP="00A54965">
      <w:pPr>
        <w:tabs>
          <w:tab w:val="left" w:pos="720"/>
        </w:tabs>
        <w:suppressAutoHyphens/>
        <w:rPr>
          <w:b/>
          <w:sz w:val="22"/>
          <w:szCs w:val="22"/>
        </w:rPr>
      </w:pPr>
      <w:r w:rsidRPr="004A2082">
        <w:rPr>
          <w:b/>
          <w:sz w:val="22"/>
          <w:szCs w:val="22"/>
        </w:rPr>
        <w:t>Doctoral students</w:t>
      </w:r>
    </w:p>
    <w:p w14:paraId="19E0FC09" w14:textId="6731B092" w:rsidR="00DB5AC6" w:rsidRDefault="00DB5AC6" w:rsidP="00A54965">
      <w:pPr>
        <w:tabs>
          <w:tab w:val="left" w:pos="720"/>
        </w:tabs>
        <w:suppressAutoHyphens/>
        <w:rPr>
          <w:sz w:val="22"/>
          <w:szCs w:val="22"/>
        </w:rPr>
      </w:pPr>
      <w:r>
        <w:rPr>
          <w:sz w:val="22"/>
          <w:szCs w:val="22"/>
        </w:rPr>
        <w:t xml:space="preserve">Morgan </w:t>
      </w:r>
      <w:proofErr w:type="spellStart"/>
      <w:r>
        <w:rPr>
          <w:sz w:val="22"/>
          <w:szCs w:val="22"/>
        </w:rPr>
        <w:t>Bettcher</w:t>
      </w:r>
      <w:proofErr w:type="spellEnd"/>
      <w:r>
        <w:rPr>
          <w:sz w:val="22"/>
          <w:szCs w:val="22"/>
        </w:rPr>
        <w:t xml:space="preserve"> (PhD 2016-present)</w:t>
      </w:r>
    </w:p>
    <w:p w14:paraId="3C301F30" w14:textId="21679654" w:rsidR="00DB5AC6" w:rsidRPr="00DB5AC6" w:rsidRDefault="00DB5AC6" w:rsidP="00A54965">
      <w:pPr>
        <w:tabs>
          <w:tab w:val="left" w:pos="720"/>
        </w:tabs>
        <w:suppressAutoHyphens/>
        <w:rPr>
          <w:sz w:val="22"/>
          <w:szCs w:val="22"/>
        </w:rPr>
      </w:pPr>
      <w:r>
        <w:rPr>
          <w:sz w:val="22"/>
          <w:szCs w:val="22"/>
        </w:rPr>
        <w:t>Caitlin Conn (PhD 2015-present; co-advised b S. Wenger)</w:t>
      </w:r>
    </w:p>
    <w:p w14:paraId="48CC0823" w14:textId="26830712" w:rsidR="00B056FF" w:rsidRDefault="008156ED" w:rsidP="00341E57">
      <w:pPr>
        <w:tabs>
          <w:tab w:val="left" w:pos="720"/>
        </w:tabs>
        <w:suppressAutoHyphens/>
        <w:rPr>
          <w:sz w:val="22"/>
          <w:szCs w:val="22"/>
        </w:rPr>
      </w:pPr>
      <w:r w:rsidRPr="004A2082">
        <w:rPr>
          <w:sz w:val="22"/>
          <w:szCs w:val="22"/>
        </w:rPr>
        <w:t>Kait</w:t>
      </w:r>
      <w:r w:rsidR="00432A5B" w:rsidRPr="004A2082">
        <w:rPr>
          <w:sz w:val="22"/>
          <w:szCs w:val="22"/>
        </w:rPr>
        <w:t>lin</w:t>
      </w:r>
      <w:r w:rsidRPr="004A2082">
        <w:rPr>
          <w:sz w:val="22"/>
          <w:szCs w:val="22"/>
        </w:rPr>
        <w:t xml:space="preserve"> Fa</w:t>
      </w:r>
      <w:r w:rsidR="00B056FF" w:rsidRPr="004A2082">
        <w:rPr>
          <w:sz w:val="22"/>
          <w:szCs w:val="22"/>
        </w:rPr>
        <w:t>rrell (PhD 2012-present</w:t>
      </w:r>
    </w:p>
    <w:p w14:paraId="0BB30FE4" w14:textId="77777777" w:rsidR="00DB5AC6" w:rsidRPr="004A2082" w:rsidRDefault="00DB5AC6" w:rsidP="00341E57">
      <w:pPr>
        <w:tabs>
          <w:tab w:val="left" w:pos="720"/>
        </w:tabs>
        <w:suppressAutoHyphens/>
        <w:rPr>
          <w:sz w:val="22"/>
          <w:szCs w:val="22"/>
        </w:rPr>
      </w:pPr>
    </w:p>
    <w:p w14:paraId="213AA56D" w14:textId="19613023" w:rsidR="00631CEF" w:rsidRPr="004A2082" w:rsidRDefault="00FA306B" w:rsidP="00631CEF">
      <w:pPr>
        <w:tabs>
          <w:tab w:val="left" w:pos="720"/>
        </w:tabs>
        <w:suppressAutoHyphens/>
        <w:rPr>
          <w:i/>
          <w:color w:val="000000"/>
          <w:sz w:val="22"/>
          <w:szCs w:val="22"/>
        </w:rPr>
      </w:pPr>
      <w:r w:rsidRPr="004A2082">
        <w:rPr>
          <w:sz w:val="22"/>
          <w:szCs w:val="22"/>
        </w:rPr>
        <w:t xml:space="preserve">David Manning (PhD </w:t>
      </w:r>
      <w:r w:rsidR="00B056FF" w:rsidRPr="004A2082">
        <w:rPr>
          <w:sz w:val="22"/>
          <w:szCs w:val="22"/>
        </w:rPr>
        <w:t>2010-</w:t>
      </w:r>
      <w:r w:rsidRPr="004A2082">
        <w:rPr>
          <w:sz w:val="22"/>
          <w:szCs w:val="22"/>
        </w:rPr>
        <w:t>2</w:t>
      </w:r>
      <w:r w:rsidR="008156ED" w:rsidRPr="004A2082">
        <w:rPr>
          <w:sz w:val="22"/>
          <w:szCs w:val="22"/>
        </w:rPr>
        <w:t>015)</w:t>
      </w:r>
      <w:r w:rsidR="00B056FF" w:rsidRPr="004A2082">
        <w:rPr>
          <w:sz w:val="22"/>
          <w:szCs w:val="22"/>
        </w:rPr>
        <w:t xml:space="preserve">, </w:t>
      </w:r>
      <w:r w:rsidR="00631CEF" w:rsidRPr="004A2082">
        <w:rPr>
          <w:i/>
          <w:color w:val="000000"/>
          <w:sz w:val="22"/>
          <w:szCs w:val="22"/>
        </w:rPr>
        <w:t>Linking the effects of nitrogen and phosphorus enrichment to controls of detrital carbon loss rates from streams</w:t>
      </w:r>
    </w:p>
    <w:p w14:paraId="078C4F72" w14:textId="77777777" w:rsidR="00B056FF" w:rsidRPr="004A2082" w:rsidRDefault="00B056FF" w:rsidP="00631CEF">
      <w:pPr>
        <w:tabs>
          <w:tab w:val="left" w:pos="720"/>
        </w:tabs>
        <w:suppressAutoHyphens/>
        <w:rPr>
          <w:sz w:val="22"/>
          <w:szCs w:val="22"/>
        </w:rPr>
      </w:pPr>
    </w:p>
    <w:p w14:paraId="3494695D" w14:textId="6C90C933" w:rsidR="00631CEF" w:rsidRPr="004A2082" w:rsidRDefault="00741833" w:rsidP="00631CEF">
      <w:pPr>
        <w:tabs>
          <w:tab w:val="left" w:pos="720"/>
        </w:tabs>
        <w:suppressAutoHyphens/>
        <w:rPr>
          <w:i/>
          <w:color w:val="000000"/>
          <w:sz w:val="22"/>
          <w:szCs w:val="22"/>
        </w:rPr>
      </w:pPr>
      <w:r w:rsidRPr="004A2082">
        <w:rPr>
          <w:sz w:val="22"/>
          <w:szCs w:val="22"/>
        </w:rPr>
        <w:t xml:space="preserve">Jacob </w:t>
      </w:r>
      <w:proofErr w:type="spellStart"/>
      <w:r w:rsidRPr="004A2082">
        <w:rPr>
          <w:sz w:val="22"/>
          <w:szCs w:val="22"/>
        </w:rPr>
        <w:t>Allgeier</w:t>
      </w:r>
      <w:proofErr w:type="spellEnd"/>
      <w:r w:rsidRPr="004A2082">
        <w:rPr>
          <w:sz w:val="22"/>
          <w:szCs w:val="22"/>
        </w:rPr>
        <w:t xml:space="preserve"> (PhD</w:t>
      </w:r>
      <w:r w:rsidR="00FA306B" w:rsidRPr="004A2082">
        <w:rPr>
          <w:sz w:val="22"/>
          <w:szCs w:val="22"/>
        </w:rPr>
        <w:t xml:space="preserve"> </w:t>
      </w:r>
      <w:r w:rsidR="00B056FF" w:rsidRPr="004A2082">
        <w:rPr>
          <w:sz w:val="22"/>
          <w:szCs w:val="22"/>
        </w:rPr>
        <w:t>2006-</w:t>
      </w:r>
      <w:r w:rsidRPr="004A2082">
        <w:rPr>
          <w:sz w:val="22"/>
          <w:szCs w:val="22"/>
        </w:rPr>
        <w:t>2013)</w:t>
      </w:r>
      <w:r w:rsidR="00B056FF" w:rsidRPr="004A2082">
        <w:rPr>
          <w:sz w:val="22"/>
          <w:szCs w:val="22"/>
        </w:rPr>
        <w:t xml:space="preserve">, </w:t>
      </w:r>
      <w:r w:rsidR="00631CEF" w:rsidRPr="004A2082">
        <w:rPr>
          <w:i/>
          <w:color w:val="000000"/>
          <w:sz w:val="22"/>
          <w:szCs w:val="22"/>
        </w:rPr>
        <w:t>Nutrient dynamics in coastal ecosystems of the Bahamas</w:t>
      </w:r>
    </w:p>
    <w:p w14:paraId="41738B1B" w14:textId="77777777" w:rsidR="00B056FF" w:rsidRPr="004A2082" w:rsidRDefault="00B056FF" w:rsidP="00631CEF">
      <w:pPr>
        <w:tabs>
          <w:tab w:val="left" w:pos="720"/>
        </w:tabs>
        <w:suppressAutoHyphens/>
        <w:rPr>
          <w:sz w:val="22"/>
          <w:szCs w:val="22"/>
        </w:rPr>
      </w:pPr>
    </w:p>
    <w:p w14:paraId="537D57B0" w14:textId="7182389D" w:rsidR="00631CEF" w:rsidRPr="004A2082" w:rsidRDefault="00FA306B" w:rsidP="00631CEF">
      <w:pPr>
        <w:tabs>
          <w:tab w:val="left" w:pos="720"/>
        </w:tabs>
        <w:suppressAutoHyphens/>
        <w:rPr>
          <w:color w:val="000000"/>
          <w:sz w:val="22"/>
          <w:szCs w:val="22"/>
        </w:rPr>
      </w:pPr>
      <w:r w:rsidRPr="004A2082">
        <w:rPr>
          <w:sz w:val="22"/>
          <w:szCs w:val="22"/>
        </w:rPr>
        <w:t xml:space="preserve">Cynthia </w:t>
      </w:r>
      <w:proofErr w:type="spellStart"/>
      <w:r w:rsidRPr="004A2082">
        <w:rPr>
          <w:sz w:val="22"/>
          <w:szCs w:val="22"/>
        </w:rPr>
        <w:t>Tant</w:t>
      </w:r>
      <w:proofErr w:type="spellEnd"/>
      <w:r w:rsidRPr="004A2082">
        <w:rPr>
          <w:sz w:val="22"/>
          <w:szCs w:val="22"/>
        </w:rPr>
        <w:t xml:space="preserve"> (Ph</w:t>
      </w:r>
      <w:r w:rsidR="00741833" w:rsidRPr="004A2082">
        <w:rPr>
          <w:sz w:val="22"/>
          <w:szCs w:val="22"/>
        </w:rPr>
        <w:t>D</w:t>
      </w:r>
      <w:r w:rsidRPr="004A2082">
        <w:rPr>
          <w:sz w:val="22"/>
          <w:szCs w:val="22"/>
        </w:rPr>
        <w:t xml:space="preserve"> </w:t>
      </w:r>
      <w:r w:rsidR="00B056FF" w:rsidRPr="004A2082">
        <w:rPr>
          <w:sz w:val="22"/>
          <w:szCs w:val="22"/>
        </w:rPr>
        <w:t>2004-</w:t>
      </w:r>
      <w:r w:rsidR="00741833" w:rsidRPr="004A2082">
        <w:rPr>
          <w:sz w:val="22"/>
          <w:szCs w:val="22"/>
        </w:rPr>
        <w:t>2011)</w:t>
      </w:r>
      <w:r w:rsidR="00B056FF" w:rsidRPr="004A2082">
        <w:rPr>
          <w:sz w:val="22"/>
          <w:szCs w:val="22"/>
        </w:rPr>
        <w:t xml:space="preserve">, </w:t>
      </w:r>
      <w:proofErr w:type="gramStart"/>
      <w:r w:rsidR="00631CEF" w:rsidRPr="004A2082">
        <w:rPr>
          <w:i/>
          <w:color w:val="000000"/>
          <w:sz w:val="22"/>
          <w:szCs w:val="22"/>
        </w:rPr>
        <w:t>Detrital</w:t>
      </w:r>
      <w:proofErr w:type="gramEnd"/>
      <w:r w:rsidR="00631CEF" w:rsidRPr="004A2082">
        <w:rPr>
          <w:i/>
          <w:color w:val="000000"/>
          <w:sz w:val="22"/>
          <w:szCs w:val="22"/>
        </w:rPr>
        <w:t xml:space="preserve"> carbon response to experimental enrichment and impacts on associated consumers in a headwater stream</w:t>
      </w:r>
    </w:p>
    <w:p w14:paraId="08AC7549" w14:textId="77777777" w:rsidR="00B056FF" w:rsidRPr="004A2082" w:rsidRDefault="00B056FF" w:rsidP="00631CEF">
      <w:pPr>
        <w:tabs>
          <w:tab w:val="left" w:pos="720"/>
        </w:tabs>
        <w:suppressAutoHyphens/>
        <w:rPr>
          <w:sz w:val="22"/>
          <w:szCs w:val="22"/>
        </w:rPr>
      </w:pPr>
    </w:p>
    <w:p w14:paraId="2CC5BAFC" w14:textId="15FC5B33" w:rsidR="00631CEF" w:rsidRPr="004A2082" w:rsidRDefault="00FA306B" w:rsidP="00631CEF">
      <w:pPr>
        <w:tabs>
          <w:tab w:val="left" w:pos="720"/>
        </w:tabs>
        <w:suppressAutoHyphens/>
        <w:rPr>
          <w:i/>
          <w:color w:val="000000"/>
          <w:sz w:val="22"/>
          <w:szCs w:val="22"/>
        </w:rPr>
      </w:pPr>
      <w:r w:rsidRPr="004A2082">
        <w:rPr>
          <w:sz w:val="22"/>
          <w:szCs w:val="22"/>
        </w:rPr>
        <w:t>John Davis (PhD</w:t>
      </w:r>
      <w:r w:rsidR="00741833" w:rsidRPr="004A2082">
        <w:rPr>
          <w:sz w:val="22"/>
          <w:szCs w:val="22"/>
        </w:rPr>
        <w:t xml:space="preserve"> </w:t>
      </w:r>
      <w:r w:rsidR="00B056FF" w:rsidRPr="004A2082">
        <w:rPr>
          <w:sz w:val="22"/>
          <w:szCs w:val="22"/>
        </w:rPr>
        <w:t>2004-</w:t>
      </w:r>
      <w:r w:rsidR="00741833" w:rsidRPr="004A2082">
        <w:rPr>
          <w:sz w:val="22"/>
          <w:szCs w:val="22"/>
        </w:rPr>
        <w:t>2009)</w:t>
      </w:r>
      <w:r w:rsidR="00B056FF" w:rsidRPr="004A2082">
        <w:rPr>
          <w:sz w:val="22"/>
          <w:szCs w:val="22"/>
        </w:rPr>
        <w:t xml:space="preserve">, </w:t>
      </w:r>
      <w:r w:rsidR="00631CEF" w:rsidRPr="004A2082">
        <w:rPr>
          <w:i/>
          <w:color w:val="000000"/>
          <w:sz w:val="22"/>
          <w:szCs w:val="22"/>
        </w:rPr>
        <w:t>Food web response to long-term experimental enrichment of a detritus-based stream ecosystem</w:t>
      </w:r>
    </w:p>
    <w:p w14:paraId="5B1C2944" w14:textId="77777777" w:rsidR="00B056FF" w:rsidRPr="004A2082" w:rsidRDefault="00B056FF" w:rsidP="00631CEF">
      <w:pPr>
        <w:tabs>
          <w:tab w:val="left" w:pos="720"/>
        </w:tabs>
        <w:suppressAutoHyphens/>
        <w:rPr>
          <w:sz w:val="22"/>
          <w:szCs w:val="22"/>
        </w:rPr>
      </w:pPr>
    </w:p>
    <w:p w14:paraId="0F4A4448" w14:textId="79F95448" w:rsidR="00631CEF" w:rsidRPr="004A2082" w:rsidRDefault="00741833" w:rsidP="00631CEF">
      <w:pPr>
        <w:tabs>
          <w:tab w:val="left" w:pos="720"/>
        </w:tabs>
        <w:suppressAutoHyphens/>
        <w:rPr>
          <w:i/>
          <w:color w:val="000000"/>
          <w:sz w:val="22"/>
          <w:szCs w:val="22"/>
        </w:rPr>
      </w:pPr>
      <w:r w:rsidRPr="004A2082">
        <w:rPr>
          <w:sz w:val="22"/>
          <w:szCs w:val="22"/>
        </w:rPr>
        <w:t>Christophe</w:t>
      </w:r>
      <w:r w:rsidR="00FA306B" w:rsidRPr="004A2082">
        <w:rPr>
          <w:sz w:val="22"/>
          <w:szCs w:val="22"/>
        </w:rPr>
        <w:t>r Anderson (PhD</w:t>
      </w:r>
      <w:r w:rsidRPr="004A2082">
        <w:rPr>
          <w:sz w:val="22"/>
          <w:szCs w:val="22"/>
        </w:rPr>
        <w:t xml:space="preserve"> </w:t>
      </w:r>
      <w:r w:rsidR="00B056FF" w:rsidRPr="004A2082">
        <w:rPr>
          <w:sz w:val="22"/>
          <w:szCs w:val="22"/>
        </w:rPr>
        <w:t>2001-</w:t>
      </w:r>
      <w:r w:rsidRPr="004A2082">
        <w:rPr>
          <w:sz w:val="22"/>
          <w:szCs w:val="22"/>
        </w:rPr>
        <w:t>2006)</w:t>
      </w:r>
      <w:r w:rsidR="00B056FF" w:rsidRPr="004A2082">
        <w:rPr>
          <w:sz w:val="22"/>
          <w:szCs w:val="22"/>
        </w:rPr>
        <w:t xml:space="preserve">, </w:t>
      </w:r>
      <w:r w:rsidR="00631CEF" w:rsidRPr="004A2082">
        <w:rPr>
          <w:i/>
          <w:color w:val="000000"/>
          <w:sz w:val="22"/>
          <w:szCs w:val="22"/>
        </w:rPr>
        <w:t>Linking an invasive ecosystem engineer with its community and ecosystem effects: the role of introduced beavers in the Cape Horn Biosphere Reserve, Chile</w:t>
      </w:r>
    </w:p>
    <w:p w14:paraId="6267F4EF" w14:textId="77777777" w:rsidR="00B056FF" w:rsidRPr="004A2082" w:rsidRDefault="00B056FF" w:rsidP="00631CEF">
      <w:pPr>
        <w:tabs>
          <w:tab w:val="left" w:pos="720"/>
        </w:tabs>
        <w:suppressAutoHyphens/>
        <w:rPr>
          <w:sz w:val="22"/>
          <w:szCs w:val="22"/>
        </w:rPr>
      </w:pPr>
    </w:p>
    <w:p w14:paraId="2F2A3ED2" w14:textId="5B94709E" w:rsidR="00631CEF" w:rsidRPr="004A2082" w:rsidRDefault="00FA306B" w:rsidP="008C2A4B">
      <w:pPr>
        <w:tabs>
          <w:tab w:val="left" w:pos="720"/>
        </w:tabs>
        <w:suppressAutoHyphens/>
        <w:spacing w:after="120"/>
        <w:rPr>
          <w:i/>
          <w:sz w:val="22"/>
          <w:szCs w:val="22"/>
        </w:rPr>
      </w:pPr>
      <w:r w:rsidRPr="004A2082">
        <w:rPr>
          <w:sz w:val="22"/>
          <w:szCs w:val="22"/>
        </w:rPr>
        <w:t>Jennifer Greenwood (PhD</w:t>
      </w:r>
      <w:r w:rsidR="00741833" w:rsidRPr="004A2082">
        <w:rPr>
          <w:sz w:val="22"/>
          <w:szCs w:val="22"/>
        </w:rPr>
        <w:t xml:space="preserve"> </w:t>
      </w:r>
      <w:r w:rsidR="00B056FF" w:rsidRPr="004A2082">
        <w:rPr>
          <w:sz w:val="22"/>
          <w:szCs w:val="22"/>
        </w:rPr>
        <w:t>1999-</w:t>
      </w:r>
      <w:r w:rsidR="00741833" w:rsidRPr="004A2082">
        <w:rPr>
          <w:sz w:val="22"/>
          <w:szCs w:val="22"/>
        </w:rPr>
        <w:t>2004)</w:t>
      </w:r>
      <w:r w:rsidR="00B056FF" w:rsidRPr="004A2082">
        <w:rPr>
          <w:sz w:val="22"/>
          <w:szCs w:val="22"/>
        </w:rPr>
        <w:t xml:space="preserve">, </w:t>
      </w:r>
      <w:proofErr w:type="gramStart"/>
      <w:r w:rsidR="00631CEF" w:rsidRPr="004A2082">
        <w:rPr>
          <w:i/>
          <w:color w:val="000000"/>
          <w:sz w:val="22"/>
          <w:szCs w:val="22"/>
        </w:rPr>
        <w:t>T</w:t>
      </w:r>
      <w:r w:rsidR="004A2082">
        <w:rPr>
          <w:i/>
          <w:color w:val="000000"/>
          <w:sz w:val="22"/>
          <w:szCs w:val="22"/>
        </w:rPr>
        <w:t>he</w:t>
      </w:r>
      <w:proofErr w:type="gramEnd"/>
      <w:r w:rsidR="004A2082">
        <w:rPr>
          <w:i/>
          <w:color w:val="000000"/>
          <w:sz w:val="22"/>
          <w:szCs w:val="22"/>
        </w:rPr>
        <w:t xml:space="preserve"> response of detrital and auto</w:t>
      </w:r>
      <w:r w:rsidR="00631CEF" w:rsidRPr="004A2082">
        <w:rPr>
          <w:i/>
          <w:color w:val="000000"/>
          <w:sz w:val="22"/>
          <w:szCs w:val="22"/>
        </w:rPr>
        <w:t>trophic resources to long-term nutrient enrichment in a detritus-based headwater stream</w:t>
      </w:r>
    </w:p>
    <w:p w14:paraId="1D602469" w14:textId="6A2B2E02" w:rsidR="00C16DB2" w:rsidRPr="004A2082" w:rsidRDefault="00C16DB2" w:rsidP="00A54965">
      <w:pPr>
        <w:tabs>
          <w:tab w:val="left" w:pos="720"/>
        </w:tabs>
        <w:suppressAutoHyphens/>
        <w:rPr>
          <w:b/>
          <w:sz w:val="22"/>
          <w:szCs w:val="22"/>
        </w:rPr>
      </w:pPr>
      <w:r w:rsidRPr="004A2082">
        <w:rPr>
          <w:b/>
          <w:sz w:val="22"/>
          <w:szCs w:val="22"/>
        </w:rPr>
        <w:t>Master’s students</w:t>
      </w:r>
    </w:p>
    <w:p w14:paraId="1590FA77" w14:textId="6296288D" w:rsidR="00C16DB2" w:rsidRPr="004A2082" w:rsidRDefault="00221A11" w:rsidP="00341E57">
      <w:pPr>
        <w:tabs>
          <w:tab w:val="left" w:pos="720"/>
        </w:tabs>
        <w:suppressAutoHyphens/>
        <w:rPr>
          <w:sz w:val="22"/>
          <w:szCs w:val="22"/>
        </w:rPr>
      </w:pPr>
      <w:r w:rsidRPr="004A2082">
        <w:rPr>
          <w:sz w:val="22"/>
          <w:szCs w:val="22"/>
        </w:rPr>
        <w:t>John Spencer (MS 201</w:t>
      </w:r>
      <w:r w:rsidR="00DB5AC6">
        <w:rPr>
          <w:sz w:val="22"/>
          <w:szCs w:val="22"/>
        </w:rPr>
        <w:t>4</w:t>
      </w:r>
      <w:r w:rsidRPr="004A2082">
        <w:rPr>
          <w:sz w:val="22"/>
          <w:szCs w:val="22"/>
        </w:rPr>
        <w:t>-</w:t>
      </w:r>
      <w:r w:rsidR="00DB5AC6">
        <w:rPr>
          <w:sz w:val="22"/>
          <w:szCs w:val="22"/>
        </w:rPr>
        <w:t>2016</w:t>
      </w:r>
      <w:r w:rsidRPr="004A2082">
        <w:rPr>
          <w:sz w:val="22"/>
          <w:szCs w:val="22"/>
        </w:rPr>
        <w:t>,</w:t>
      </w:r>
      <w:r w:rsidR="00DB5AC6">
        <w:rPr>
          <w:sz w:val="22"/>
          <w:szCs w:val="22"/>
        </w:rPr>
        <w:t xml:space="preserve"> deceased,</w:t>
      </w:r>
      <w:r w:rsidRPr="004A2082">
        <w:rPr>
          <w:sz w:val="22"/>
          <w:szCs w:val="22"/>
        </w:rPr>
        <w:t xml:space="preserve"> </w:t>
      </w:r>
      <w:r w:rsidR="00C16DB2" w:rsidRPr="004A2082">
        <w:rPr>
          <w:sz w:val="22"/>
          <w:szCs w:val="22"/>
        </w:rPr>
        <w:t>co-adv</w:t>
      </w:r>
      <w:r w:rsidRPr="004A2082">
        <w:rPr>
          <w:sz w:val="22"/>
          <w:szCs w:val="22"/>
        </w:rPr>
        <w:t>ised by S. Wenger</w:t>
      </w:r>
      <w:r w:rsidR="00C16DB2" w:rsidRPr="004A2082">
        <w:rPr>
          <w:sz w:val="22"/>
          <w:szCs w:val="22"/>
        </w:rPr>
        <w:t>)</w:t>
      </w:r>
    </w:p>
    <w:p w14:paraId="40806A35" w14:textId="77777777" w:rsidR="00B056FF" w:rsidRPr="004A2082" w:rsidRDefault="00B056FF" w:rsidP="00341E57">
      <w:pPr>
        <w:tabs>
          <w:tab w:val="left" w:pos="720"/>
        </w:tabs>
        <w:suppressAutoHyphens/>
        <w:rPr>
          <w:sz w:val="22"/>
          <w:szCs w:val="22"/>
        </w:rPr>
      </w:pPr>
    </w:p>
    <w:p w14:paraId="4BC3842A" w14:textId="26B21906" w:rsidR="00B056FF" w:rsidRPr="004A2082" w:rsidRDefault="00BB24FD" w:rsidP="00B056FF">
      <w:pPr>
        <w:rPr>
          <w:i/>
          <w:color w:val="000000"/>
          <w:sz w:val="22"/>
          <w:szCs w:val="22"/>
        </w:rPr>
      </w:pPr>
      <w:r w:rsidRPr="004A2082">
        <w:rPr>
          <w:sz w:val="22"/>
          <w:szCs w:val="22"/>
        </w:rPr>
        <w:t>Phillip Bumpers (MS</w:t>
      </w:r>
      <w:r w:rsidR="008156ED" w:rsidRPr="004A2082">
        <w:rPr>
          <w:sz w:val="22"/>
          <w:szCs w:val="22"/>
        </w:rPr>
        <w:t xml:space="preserve"> </w:t>
      </w:r>
      <w:r w:rsidR="00B056FF" w:rsidRPr="004A2082">
        <w:rPr>
          <w:sz w:val="22"/>
          <w:szCs w:val="22"/>
        </w:rPr>
        <w:t>2011-</w:t>
      </w:r>
      <w:r w:rsidR="008156ED" w:rsidRPr="004A2082">
        <w:rPr>
          <w:sz w:val="22"/>
          <w:szCs w:val="22"/>
        </w:rPr>
        <w:t>2014)</w:t>
      </w:r>
      <w:r w:rsidR="00B056FF" w:rsidRPr="004A2082">
        <w:rPr>
          <w:sz w:val="22"/>
          <w:szCs w:val="22"/>
        </w:rPr>
        <w:t xml:space="preserve">, </w:t>
      </w:r>
      <w:r w:rsidR="00B056FF" w:rsidRPr="004A2082">
        <w:rPr>
          <w:i/>
          <w:color w:val="000000"/>
          <w:sz w:val="22"/>
          <w:szCs w:val="22"/>
        </w:rPr>
        <w:t>Headwater stream salamander response to experimental gradients of nutrient enrichment</w:t>
      </w:r>
    </w:p>
    <w:p w14:paraId="22C34307" w14:textId="121D14A7" w:rsidR="008156ED" w:rsidRPr="004A2082" w:rsidRDefault="008156ED" w:rsidP="00341E57">
      <w:pPr>
        <w:tabs>
          <w:tab w:val="left" w:pos="720"/>
        </w:tabs>
        <w:suppressAutoHyphens/>
        <w:rPr>
          <w:sz w:val="22"/>
          <w:szCs w:val="22"/>
        </w:rPr>
      </w:pPr>
    </w:p>
    <w:p w14:paraId="6893BAFF" w14:textId="0679B9B5" w:rsidR="00B056FF" w:rsidRPr="004A2082" w:rsidRDefault="00D74F3B" w:rsidP="00B056FF">
      <w:pPr>
        <w:rPr>
          <w:i/>
          <w:color w:val="000000"/>
          <w:sz w:val="22"/>
          <w:szCs w:val="22"/>
        </w:rPr>
      </w:pPr>
      <w:r w:rsidRPr="004A2082">
        <w:rPr>
          <w:sz w:val="22"/>
          <w:szCs w:val="22"/>
        </w:rPr>
        <w:t xml:space="preserve">Jessica </w:t>
      </w:r>
      <w:r w:rsidR="00FA306B" w:rsidRPr="004A2082">
        <w:rPr>
          <w:sz w:val="22"/>
          <w:szCs w:val="22"/>
        </w:rPr>
        <w:t>Sterling (MS</w:t>
      </w:r>
      <w:r w:rsidR="008156ED" w:rsidRPr="004A2082">
        <w:rPr>
          <w:sz w:val="22"/>
          <w:szCs w:val="22"/>
        </w:rPr>
        <w:t xml:space="preserve"> </w:t>
      </w:r>
      <w:r w:rsidR="00B056FF" w:rsidRPr="004A2082">
        <w:rPr>
          <w:sz w:val="22"/>
          <w:szCs w:val="22"/>
        </w:rPr>
        <w:t>2008-</w:t>
      </w:r>
      <w:r w:rsidR="008156ED" w:rsidRPr="004A2082">
        <w:rPr>
          <w:sz w:val="22"/>
          <w:szCs w:val="22"/>
        </w:rPr>
        <w:t>2012)</w:t>
      </w:r>
      <w:r w:rsidR="00B056FF" w:rsidRPr="004A2082">
        <w:rPr>
          <w:sz w:val="22"/>
          <w:szCs w:val="22"/>
        </w:rPr>
        <w:t xml:space="preserve">, </w:t>
      </w:r>
      <w:r w:rsidR="00B056FF" w:rsidRPr="004A2082">
        <w:rPr>
          <w:i/>
          <w:color w:val="000000"/>
          <w:sz w:val="22"/>
          <w:szCs w:val="22"/>
        </w:rPr>
        <w:t>Stream ecosystem response to urbanization in the Upper Oconee watershed, Georgia, USA</w:t>
      </w:r>
    </w:p>
    <w:p w14:paraId="6AFC84DB" w14:textId="7C924C9C" w:rsidR="008156ED" w:rsidRPr="004A2082" w:rsidRDefault="008156ED" w:rsidP="00341E57">
      <w:pPr>
        <w:tabs>
          <w:tab w:val="left" w:pos="720"/>
        </w:tabs>
        <w:suppressAutoHyphens/>
        <w:rPr>
          <w:sz w:val="22"/>
          <w:szCs w:val="22"/>
        </w:rPr>
      </w:pPr>
    </w:p>
    <w:p w14:paraId="2B395197" w14:textId="50FBD15D" w:rsidR="00B056FF" w:rsidRPr="004A2082" w:rsidRDefault="00FA306B" w:rsidP="00B056FF">
      <w:pPr>
        <w:rPr>
          <w:i/>
          <w:color w:val="000000"/>
          <w:sz w:val="22"/>
          <w:szCs w:val="22"/>
        </w:rPr>
      </w:pPr>
      <w:r w:rsidRPr="004A2082">
        <w:rPr>
          <w:sz w:val="22"/>
          <w:szCs w:val="22"/>
        </w:rPr>
        <w:t>Amy Trice (MS</w:t>
      </w:r>
      <w:r w:rsidR="008156ED" w:rsidRPr="004A2082">
        <w:rPr>
          <w:sz w:val="22"/>
          <w:szCs w:val="22"/>
        </w:rPr>
        <w:t xml:space="preserve"> </w:t>
      </w:r>
      <w:r w:rsidR="00B056FF" w:rsidRPr="004A2082">
        <w:rPr>
          <w:sz w:val="22"/>
          <w:szCs w:val="22"/>
        </w:rPr>
        <w:t>2008-</w:t>
      </w:r>
      <w:r w:rsidR="008156ED" w:rsidRPr="004A2082">
        <w:rPr>
          <w:sz w:val="22"/>
          <w:szCs w:val="22"/>
        </w:rPr>
        <w:t>2011)</w:t>
      </w:r>
      <w:r w:rsidR="00B056FF" w:rsidRPr="004A2082">
        <w:rPr>
          <w:sz w:val="22"/>
          <w:szCs w:val="22"/>
        </w:rPr>
        <w:t xml:space="preserve">, </w:t>
      </w:r>
      <w:r w:rsidR="00B056FF" w:rsidRPr="004A2082">
        <w:rPr>
          <w:i/>
          <w:color w:val="000000"/>
          <w:sz w:val="22"/>
          <w:szCs w:val="22"/>
        </w:rPr>
        <w:t>Investigating energy flow pathways through a headwater top predator: food webs, prey availability and individual variation</w:t>
      </w:r>
    </w:p>
    <w:p w14:paraId="06D60BE8" w14:textId="77777777" w:rsidR="00B056FF" w:rsidRPr="004A2082" w:rsidRDefault="00B056FF" w:rsidP="00341E57">
      <w:pPr>
        <w:tabs>
          <w:tab w:val="left" w:pos="720"/>
        </w:tabs>
        <w:suppressAutoHyphens/>
        <w:rPr>
          <w:sz w:val="22"/>
          <w:szCs w:val="22"/>
        </w:rPr>
      </w:pPr>
    </w:p>
    <w:p w14:paraId="58712A4A" w14:textId="7D4D64D1" w:rsidR="00B056FF" w:rsidRPr="004A2082" w:rsidRDefault="001E4B3C" w:rsidP="00B056FF">
      <w:pPr>
        <w:rPr>
          <w:i/>
          <w:color w:val="000000"/>
          <w:sz w:val="22"/>
          <w:szCs w:val="22"/>
        </w:rPr>
      </w:pPr>
      <w:r w:rsidRPr="004A2082">
        <w:rPr>
          <w:sz w:val="22"/>
          <w:szCs w:val="22"/>
        </w:rPr>
        <w:t xml:space="preserve">Hugo </w:t>
      </w:r>
      <w:proofErr w:type="spellStart"/>
      <w:r w:rsidRPr="004A2082">
        <w:rPr>
          <w:sz w:val="22"/>
          <w:szCs w:val="22"/>
        </w:rPr>
        <w:t>Colla</w:t>
      </w:r>
      <w:r w:rsidR="00FA306B" w:rsidRPr="004A2082">
        <w:rPr>
          <w:sz w:val="22"/>
          <w:szCs w:val="22"/>
        </w:rPr>
        <w:t>ntes</w:t>
      </w:r>
      <w:proofErr w:type="spellEnd"/>
      <w:r w:rsidR="00FA306B" w:rsidRPr="004A2082">
        <w:rPr>
          <w:sz w:val="22"/>
          <w:szCs w:val="22"/>
        </w:rPr>
        <w:t xml:space="preserve"> (MS</w:t>
      </w:r>
      <w:r w:rsidR="00B056FF" w:rsidRPr="004A2082">
        <w:rPr>
          <w:sz w:val="22"/>
          <w:szCs w:val="22"/>
        </w:rPr>
        <w:t xml:space="preserve"> 2000-2</w:t>
      </w:r>
      <w:r w:rsidR="008156ED" w:rsidRPr="004A2082">
        <w:rPr>
          <w:sz w:val="22"/>
          <w:szCs w:val="22"/>
        </w:rPr>
        <w:t>006)</w:t>
      </w:r>
      <w:r w:rsidR="00B056FF" w:rsidRPr="004A2082">
        <w:rPr>
          <w:sz w:val="22"/>
          <w:szCs w:val="22"/>
        </w:rPr>
        <w:t xml:space="preserve">, </w:t>
      </w:r>
      <w:r w:rsidR="00B056FF" w:rsidRPr="004A2082">
        <w:rPr>
          <w:i/>
          <w:color w:val="000000"/>
          <w:sz w:val="22"/>
          <w:szCs w:val="22"/>
        </w:rPr>
        <w:t>Conservation of ecosystem services in residential developments: lessons from conservation-oriented subdivisions in the United States and in Peru</w:t>
      </w:r>
    </w:p>
    <w:p w14:paraId="5810C67B" w14:textId="679BCFDF" w:rsidR="008156ED" w:rsidRPr="004A2082" w:rsidRDefault="008156ED" w:rsidP="00341E57">
      <w:pPr>
        <w:tabs>
          <w:tab w:val="left" w:pos="720"/>
        </w:tabs>
        <w:suppressAutoHyphens/>
        <w:rPr>
          <w:sz w:val="22"/>
          <w:szCs w:val="22"/>
        </w:rPr>
      </w:pPr>
    </w:p>
    <w:p w14:paraId="5CF37BC3" w14:textId="03DFBDA3" w:rsidR="00B056FF" w:rsidRPr="004A2082" w:rsidRDefault="00FA306B" w:rsidP="00B056FF">
      <w:pPr>
        <w:rPr>
          <w:i/>
          <w:color w:val="000000"/>
          <w:sz w:val="22"/>
          <w:szCs w:val="22"/>
        </w:rPr>
      </w:pPr>
      <w:r w:rsidRPr="004A2082">
        <w:rPr>
          <w:sz w:val="22"/>
          <w:szCs w:val="22"/>
        </w:rPr>
        <w:t xml:space="preserve">Laura England (MS </w:t>
      </w:r>
      <w:r w:rsidR="00B056FF" w:rsidRPr="004A2082">
        <w:rPr>
          <w:sz w:val="22"/>
          <w:szCs w:val="22"/>
        </w:rPr>
        <w:t>1999-</w:t>
      </w:r>
      <w:r w:rsidR="008156ED" w:rsidRPr="004A2082">
        <w:rPr>
          <w:sz w:val="22"/>
          <w:szCs w:val="22"/>
        </w:rPr>
        <w:t>2003)</w:t>
      </w:r>
      <w:r w:rsidR="00B056FF" w:rsidRPr="004A2082">
        <w:rPr>
          <w:sz w:val="22"/>
          <w:szCs w:val="22"/>
        </w:rPr>
        <w:t xml:space="preserve">, </w:t>
      </w:r>
      <w:r w:rsidR="00B056FF" w:rsidRPr="004A2082">
        <w:rPr>
          <w:i/>
          <w:color w:val="000000"/>
          <w:sz w:val="22"/>
          <w:szCs w:val="22"/>
        </w:rPr>
        <w:t>Riparian forest cover at multiple scales: influences on instream habitat, aquatic assemblages, and food webs n headwater streams</w:t>
      </w:r>
    </w:p>
    <w:p w14:paraId="169B4403" w14:textId="2BB616C7" w:rsidR="008156ED" w:rsidRPr="004A2082" w:rsidRDefault="008156ED" w:rsidP="00341E57">
      <w:pPr>
        <w:tabs>
          <w:tab w:val="left" w:pos="720"/>
        </w:tabs>
        <w:suppressAutoHyphens/>
        <w:rPr>
          <w:sz w:val="22"/>
          <w:szCs w:val="22"/>
        </w:rPr>
      </w:pPr>
    </w:p>
    <w:p w14:paraId="076CDA34" w14:textId="6ED7A975" w:rsidR="00341E57" w:rsidRPr="004A2082" w:rsidRDefault="00FA306B" w:rsidP="00221A11">
      <w:pPr>
        <w:rPr>
          <w:i/>
          <w:color w:val="000000"/>
          <w:sz w:val="22"/>
          <w:szCs w:val="22"/>
        </w:rPr>
      </w:pPr>
      <w:r w:rsidRPr="004A2082">
        <w:rPr>
          <w:sz w:val="22"/>
          <w:szCs w:val="22"/>
        </w:rPr>
        <w:t xml:space="preserve">Allison Roy (MS </w:t>
      </w:r>
      <w:r w:rsidR="00221A11" w:rsidRPr="004A2082">
        <w:rPr>
          <w:sz w:val="22"/>
          <w:szCs w:val="22"/>
        </w:rPr>
        <w:t>199</w:t>
      </w:r>
      <w:r w:rsidR="00B056FF" w:rsidRPr="004A2082">
        <w:rPr>
          <w:sz w:val="22"/>
          <w:szCs w:val="22"/>
        </w:rPr>
        <w:t>8-</w:t>
      </w:r>
      <w:r w:rsidR="001E4B3C" w:rsidRPr="004A2082">
        <w:rPr>
          <w:sz w:val="22"/>
          <w:szCs w:val="22"/>
        </w:rPr>
        <w:t>2000)</w:t>
      </w:r>
      <w:r w:rsidR="00B056FF" w:rsidRPr="004A2082">
        <w:rPr>
          <w:sz w:val="22"/>
          <w:szCs w:val="22"/>
        </w:rPr>
        <w:t xml:space="preserve">, </w:t>
      </w:r>
      <w:r w:rsidR="00B056FF" w:rsidRPr="004A2082">
        <w:rPr>
          <w:i/>
          <w:color w:val="000000"/>
          <w:sz w:val="22"/>
          <w:szCs w:val="22"/>
        </w:rPr>
        <w:t>Macroinvertebrate responses to watershed urbanization in the Etowah River Basin, Georgia</w:t>
      </w:r>
    </w:p>
    <w:p w14:paraId="642ABB69" w14:textId="77777777" w:rsidR="00221A11" w:rsidRPr="004A2082" w:rsidRDefault="00221A11" w:rsidP="00221A11">
      <w:pPr>
        <w:rPr>
          <w:i/>
          <w:color w:val="000000"/>
          <w:sz w:val="22"/>
          <w:szCs w:val="22"/>
        </w:rPr>
      </w:pPr>
    </w:p>
    <w:p w14:paraId="0BD3FE5F" w14:textId="77777777" w:rsidR="00741833" w:rsidRDefault="00741833" w:rsidP="00A54965">
      <w:pPr>
        <w:tabs>
          <w:tab w:val="left" w:pos="720"/>
        </w:tabs>
        <w:suppressAutoHyphens/>
        <w:rPr>
          <w:b/>
          <w:sz w:val="22"/>
          <w:szCs w:val="22"/>
        </w:rPr>
      </w:pPr>
      <w:r w:rsidRPr="004A2082">
        <w:rPr>
          <w:b/>
          <w:sz w:val="22"/>
          <w:szCs w:val="22"/>
        </w:rPr>
        <w:t>Undergraduate Honors Theses</w:t>
      </w:r>
    </w:p>
    <w:p w14:paraId="1DFEDC39" w14:textId="55534A07" w:rsidR="00DB5AC6" w:rsidRPr="00DB5AC6" w:rsidRDefault="00DB5AC6" w:rsidP="00A54965">
      <w:pPr>
        <w:tabs>
          <w:tab w:val="left" w:pos="720"/>
        </w:tabs>
        <w:suppressAutoHyphens/>
        <w:rPr>
          <w:sz w:val="22"/>
          <w:szCs w:val="22"/>
        </w:rPr>
      </w:pPr>
      <w:r>
        <w:rPr>
          <w:sz w:val="22"/>
          <w:szCs w:val="22"/>
        </w:rPr>
        <w:t>R. Usher (B.S. 2016)</w:t>
      </w:r>
    </w:p>
    <w:p w14:paraId="5ED22713" w14:textId="2AD89DBA" w:rsidR="00741833" w:rsidRPr="004A2082" w:rsidRDefault="00741833" w:rsidP="00341E57">
      <w:pPr>
        <w:tabs>
          <w:tab w:val="left" w:pos="720"/>
        </w:tabs>
        <w:suppressAutoHyphens/>
        <w:rPr>
          <w:sz w:val="22"/>
          <w:szCs w:val="22"/>
        </w:rPr>
      </w:pPr>
      <w:r w:rsidRPr="004A2082">
        <w:rPr>
          <w:sz w:val="22"/>
          <w:szCs w:val="22"/>
        </w:rPr>
        <w:t>W. M. Collier (</w:t>
      </w:r>
      <w:r w:rsidR="00FA306B" w:rsidRPr="004A2082">
        <w:rPr>
          <w:sz w:val="22"/>
          <w:szCs w:val="22"/>
        </w:rPr>
        <w:t xml:space="preserve">B.S. </w:t>
      </w:r>
      <w:r w:rsidRPr="004A2082">
        <w:rPr>
          <w:sz w:val="22"/>
          <w:szCs w:val="22"/>
        </w:rPr>
        <w:t>2006)</w:t>
      </w:r>
    </w:p>
    <w:p w14:paraId="3F31F651" w14:textId="727D8B44" w:rsidR="00741833" w:rsidRPr="004A2082" w:rsidRDefault="00FA306B" w:rsidP="00341E57">
      <w:pPr>
        <w:tabs>
          <w:tab w:val="left" w:pos="720"/>
        </w:tabs>
        <w:suppressAutoHyphens/>
        <w:rPr>
          <w:sz w:val="22"/>
          <w:szCs w:val="22"/>
        </w:rPr>
      </w:pPr>
      <w:r w:rsidRPr="004A2082">
        <w:rPr>
          <w:sz w:val="22"/>
          <w:szCs w:val="22"/>
        </w:rPr>
        <w:t>C. R. Griffith (B.S.</w:t>
      </w:r>
      <w:r w:rsidR="00741833" w:rsidRPr="004A2082">
        <w:rPr>
          <w:sz w:val="22"/>
          <w:szCs w:val="22"/>
        </w:rPr>
        <w:t xml:space="preserve"> 2005)</w:t>
      </w:r>
    </w:p>
    <w:p w14:paraId="026FBE69" w14:textId="77777777" w:rsidR="001E4B3C" w:rsidRPr="004A2082" w:rsidRDefault="001E4B3C" w:rsidP="00BA3F4A">
      <w:pPr>
        <w:tabs>
          <w:tab w:val="left" w:pos="720"/>
        </w:tabs>
        <w:suppressAutoHyphens/>
        <w:spacing w:after="120"/>
        <w:rPr>
          <w:sz w:val="22"/>
          <w:szCs w:val="22"/>
        </w:rPr>
      </w:pPr>
    </w:p>
    <w:p w14:paraId="13E860B8" w14:textId="1AA99AD7" w:rsidR="001E4B3C" w:rsidRPr="004A2082" w:rsidRDefault="00646DDF" w:rsidP="00DE5C14">
      <w:pPr>
        <w:tabs>
          <w:tab w:val="left" w:pos="0"/>
          <w:tab w:val="left" w:pos="720"/>
        </w:tabs>
        <w:suppressAutoHyphens/>
        <w:spacing w:after="120"/>
        <w:rPr>
          <w:b/>
          <w:sz w:val="22"/>
          <w:szCs w:val="22"/>
        </w:rPr>
      </w:pPr>
      <w:r w:rsidRPr="004A2082">
        <w:rPr>
          <w:b/>
          <w:sz w:val="22"/>
          <w:szCs w:val="22"/>
        </w:rPr>
        <w:t>THESIS COMMITTEES</w:t>
      </w:r>
    </w:p>
    <w:p w14:paraId="3C7705A8" w14:textId="77777777" w:rsidR="00C335B3" w:rsidRPr="004A2082" w:rsidRDefault="00C335B3" w:rsidP="00A54965">
      <w:pPr>
        <w:tabs>
          <w:tab w:val="left" w:pos="720"/>
        </w:tabs>
        <w:suppressAutoHyphens/>
        <w:rPr>
          <w:b/>
          <w:sz w:val="22"/>
          <w:szCs w:val="22"/>
        </w:rPr>
      </w:pPr>
      <w:r w:rsidRPr="004A2082">
        <w:rPr>
          <w:b/>
          <w:sz w:val="22"/>
          <w:szCs w:val="22"/>
        </w:rPr>
        <w:t>Doctoral Students</w:t>
      </w:r>
    </w:p>
    <w:p w14:paraId="470B592D" w14:textId="3587DD9C" w:rsidR="00B85B6E" w:rsidRPr="004A2082" w:rsidRDefault="00B85B6E" w:rsidP="00341E57">
      <w:pPr>
        <w:tabs>
          <w:tab w:val="left" w:pos="720"/>
        </w:tabs>
        <w:suppressAutoHyphens/>
        <w:rPr>
          <w:sz w:val="22"/>
          <w:szCs w:val="22"/>
        </w:rPr>
      </w:pPr>
      <w:r w:rsidRPr="004A2082">
        <w:rPr>
          <w:sz w:val="22"/>
          <w:szCs w:val="22"/>
        </w:rPr>
        <w:t xml:space="preserve">Chao Song (UGA, </w:t>
      </w:r>
      <w:r w:rsidR="00FA306B" w:rsidRPr="004A2082">
        <w:rPr>
          <w:sz w:val="22"/>
          <w:szCs w:val="22"/>
        </w:rPr>
        <w:t xml:space="preserve">Ecology, </w:t>
      </w:r>
      <w:r w:rsidR="00D87FFC" w:rsidRPr="004A2082">
        <w:rPr>
          <w:sz w:val="22"/>
          <w:szCs w:val="22"/>
        </w:rPr>
        <w:t>Major</w:t>
      </w:r>
      <w:r w:rsidRPr="004A2082">
        <w:rPr>
          <w:sz w:val="22"/>
          <w:szCs w:val="22"/>
        </w:rPr>
        <w:t xml:space="preserve"> </w:t>
      </w:r>
      <w:r w:rsidR="00783C81" w:rsidRPr="004A2082">
        <w:rPr>
          <w:sz w:val="22"/>
          <w:szCs w:val="22"/>
        </w:rPr>
        <w:t>advisor: F. Balla</w:t>
      </w:r>
      <w:r w:rsidRPr="004A2082">
        <w:rPr>
          <w:sz w:val="22"/>
          <w:szCs w:val="22"/>
        </w:rPr>
        <w:t>ntyne)</w:t>
      </w:r>
    </w:p>
    <w:p w14:paraId="3D20E56F" w14:textId="384D7A38" w:rsidR="00C335B3" w:rsidRPr="004A2082" w:rsidRDefault="00D87FFC" w:rsidP="00341E57">
      <w:pPr>
        <w:tabs>
          <w:tab w:val="left" w:pos="720"/>
        </w:tabs>
        <w:suppressAutoHyphens/>
        <w:rPr>
          <w:sz w:val="22"/>
          <w:szCs w:val="22"/>
        </w:rPr>
      </w:pPr>
      <w:r w:rsidRPr="004A2082">
        <w:rPr>
          <w:sz w:val="22"/>
          <w:szCs w:val="22"/>
        </w:rPr>
        <w:t xml:space="preserve">James Wood (UGA, </w:t>
      </w:r>
      <w:r w:rsidR="00FA306B" w:rsidRPr="004A2082">
        <w:rPr>
          <w:sz w:val="22"/>
          <w:szCs w:val="22"/>
        </w:rPr>
        <w:t xml:space="preserve">Ecology, </w:t>
      </w:r>
      <w:r w:rsidRPr="004A2082">
        <w:rPr>
          <w:sz w:val="22"/>
          <w:szCs w:val="22"/>
        </w:rPr>
        <w:t>Major</w:t>
      </w:r>
      <w:r w:rsidR="00C335B3" w:rsidRPr="004A2082">
        <w:rPr>
          <w:sz w:val="22"/>
          <w:szCs w:val="22"/>
        </w:rPr>
        <w:t xml:space="preserve"> advisor: M. Freeman)</w:t>
      </w:r>
      <w:r w:rsidR="00C335B3" w:rsidRPr="004A2082">
        <w:rPr>
          <w:sz w:val="22"/>
          <w:szCs w:val="22"/>
        </w:rPr>
        <w:tab/>
      </w:r>
    </w:p>
    <w:p w14:paraId="320EA047" w14:textId="0F569A4D" w:rsidR="00C335B3" w:rsidRPr="004A2082" w:rsidRDefault="00D87FFC" w:rsidP="00341E57">
      <w:pPr>
        <w:tabs>
          <w:tab w:val="left" w:pos="720"/>
        </w:tabs>
        <w:suppressAutoHyphens/>
        <w:rPr>
          <w:sz w:val="22"/>
          <w:szCs w:val="22"/>
        </w:rPr>
      </w:pPr>
      <w:r w:rsidRPr="004A2082">
        <w:rPr>
          <w:sz w:val="22"/>
          <w:szCs w:val="22"/>
        </w:rPr>
        <w:t xml:space="preserve">Linsey Haram (UGA, </w:t>
      </w:r>
      <w:r w:rsidR="00FA306B" w:rsidRPr="004A2082">
        <w:rPr>
          <w:sz w:val="22"/>
          <w:szCs w:val="22"/>
        </w:rPr>
        <w:t xml:space="preserve">Ecology, </w:t>
      </w:r>
      <w:r w:rsidRPr="004A2082">
        <w:rPr>
          <w:sz w:val="22"/>
          <w:szCs w:val="22"/>
        </w:rPr>
        <w:t>Major</w:t>
      </w:r>
      <w:r w:rsidR="00515BA2" w:rsidRPr="004A2082">
        <w:rPr>
          <w:sz w:val="22"/>
          <w:szCs w:val="22"/>
        </w:rPr>
        <w:t xml:space="preserve"> advisor: J. B</w:t>
      </w:r>
      <w:r w:rsidR="00C335B3" w:rsidRPr="004A2082">
        <w:rPr>
          <w:sz w:val="22"/>
          <w:szCs w:val="22"/>
        </w:rPr>
        <w:t>yers)</w:t>
      </w:r>
    </w:p>
    <w:p w14:paraId="249E1E35" w14:textId="74671C5B" w:rsidR="00FA306B" w:rsidRPr="004A2082" w:rsidRDefault="00FA306B" w:rsidP="00341E57">
      <w:pPr>
        <w:tabs>
          <w:tab w:val="left" w:pos="720"/>
        </w:tabs>
        <w:suppressAutoHyphens/>
        <w:rPr>
          <w:sz w:val="22"/>
          <w:szCs w:val="22"/>
        </w:rPr>
      </w:pPr>
      <w:r w:rsidRPr="004A2082">
        <w:rPr>
          <w:sz w:val="22"/>
          <w:szCs w:val="22"/>
        </w:rPr>
        <w:t xml:space="preserve">Jennifer </w:t>
      </w:r>
      <w:proofErr w:type="spellStart"/>
      <w:r w:rsidRPr="004A2082">
        <w:rPr>
          <w:sz w:val="22"/>
          <w:szCs w:val="22"/>
        </w:rPr>
        <w:t>Pahl</w:t>
      </w:r>
      <w:proofErr w:type="spellEnd"/>
      <w:r w:rsidRPr="004A2082">
        <w:rPr>
          <w:sz w:val="22"/>
          <w:szCs w:val="22"/>
        </w:rPr>
        <w:t xml:space="preserve"> (UGA, Ecology, Major advisor: R. Carroll)</w:t>
      </w:r>
    </w:p>
    <w:p w14:paraId="76278C2C" w14:textId="152B5B1F" w:rsidR="00C335B3" w:rsidRPr="004A2082" w:rsidRDefault="00C335B3" w:rsidP="00341E57">
      <w:pPr>
        <w:tabs>
          <w:tab w:val="left" w:pos="720"/>
        </w:tabs>
        <w:suppressAutoHyphens/>
        <w:rPr>
          <w:sz w:val="22"/>
          <w:szCs w:val="22"/>
        </w:rPr>
      </w:pPr>
      <w:r w:rsidRPr="004A2082">
        <w:rPr>
          <w:sz w:val="22"/>
          <w:szCs w:val="22"/>
        </w:rPr>
        <w:t xml:space="preserve">Markus </w:t>
      </w:r>
      <w:proofErr w:type="spellStart"/>
      <w:r w:rsidRPr="004A2082">
        <w:rPr>
          <w:sz w:val="22"/>
          <w:szCs w:val="22"/>
        </w:rPr>
        <w:t>Zokan</w:t>
      </w:r>
      <w:proofErr w:type="spellEnd"/>
      <w:r w:rsidR="00D87FFC" w:rsidRPr="004A2082">
        <w:rPr>
          <w:sz w:val="22"/>
          <w:szCs w:val="22"/>
        </w:rPr>
        <w:t xml:space="preserve">, PhD (UGA, </w:t>
      </w:r>
      <w:r w:rsidR="00FA306B" w:rsidRPr="004A2082">
        <w:rPr>
          <w:sz w:val="22"/>
          <w:szCs w:val="22"/>
        </w:rPr>
        <w:t xml:space="preserve">Ecology, </w:t>
      </w:r>
      <w:r w:rsidR="00D87FFC" w:rsidRPr="004A2082">
        <w:rPr>
          <w:sz w:val="22"/>
          <w:szCs w:val="22"/>
        </w:rPr>
        <w:t>Major</w:t>
      </w:r>
      <w:r w:rsidRPr="004A2082">
        <w:rPr>
          <w:sz w:val="22"/>
          <w:szCs w:val="22"/>
        </w:rPr>
        <w:t xml:space="preserve"> advisor: J. Drake</w:t>
      </w:r>
      <w:r w:rsidR="00FA306B" w:rsidRPr="004A2082">
        <w:rPr>
          <w:sz w:val="22"/>
          <w:szCs w:val="22"/>
        </w:rPr>
        <w:t xml:space="preserve">, </w:t>
      </w:r>
      <w:r w:rsidR="00D87FFC" w:rsidRPr="004A2082">
        <w:rPr>
          <w:sz w:val="22"/>
          <w:szCs w:val="22"/>
        </w:rPr>
        <w:t>2015</w:t>
      </w:r>
      <w:r w:rsidRPr="004A2082">
        <w:rPr>
          <w:sz w:val="22"/>
          <w:szCs w:val="22"/>
        </w:rPr>
        <w:t>)</w:t>
      </w:r>
    </w:p>
    <w:p w14:paraId="42178A9F" w14:textId="32B7BE07" w:rsidR="00C335B3" w:rsidRPr="004A2082" w:rsidRDefault="00C335B3" w:rsidP="00341E57">
      <w:pPr>
        <w:tabs>
          <w:tab w:val="left" w:pos="720"/>
        </w:tabs>
        <w:suppressAutoHyphens/>
        <w:rPr>
          <w:sz w:val="22"/>
          <w:szCs w:val="22"/>
        </w:rPr>
      </w:pPr>
      <w:r w:rsidRPr="004A2082">
        <w:rPr>
          <w:sz w:val="22"/>
          <w:szCs w:val="22"/>
        </w:rPr>
        <w:t>Troy Simon</w:t>
      </w:r>
      <w:r w:rsidR="00D87FFC" w:rsidRPr="004A2082">
        <w:rPr>
          <w:sz w:val="22"/>
          <w:szCs w:val="22"/>
        </w:rPr>
        <w:t>,</w:t>
      </w:r>
      <w:r w:rsidRPr="004A2082">
        <w:rPr>
          <w:sz w:val="22"/>
          <w:szCs w:val="22"/>
        </w:rPr>
        <w:t xml:space="preserve"> </w:t>
      </w:r>
      <w:r w:rsidR="00D87FFC" w:rsidRPr="004A2082">
        <w:rPr>
          <w:sz w:val="22"/>
          <w:szCs w:val="22"/>
        </w:rPr>
        <w:t>PhD (UGA,</w:t>
      </w:r>
      <w:r w:rsidR="00FA306B" w:rsidRPr="004A2082">
        <w:rPr>
          <w:sz w:val="22"/>
          <w:szCs w:val="22"/>
        </w:rPr>
        <w:t xml:space="preserve"> Ecology,</w:t>
      </w:r>
      <w:r w:rsidR="00D87FFC" w:rsidRPr="004A2082">
        <w:rPr>
          <w:sz w:val="22"/>
          <w:szCs w:val="22"/>
        </w:rPr>
        <w:t xml:space="preserve"> Major</w:t>
      </w:r>
      <w:r w:rsidRPr="004A2082">
        <w:rPr>
          <w:sz w:val="22"/>
          <w:szCs w:val="22"/>
        </w:rPr>
        <w:t xml:space="preserve"> advisor: C. Pringle</w:t>
      </w:r>
      <w:r w:rsidR="00DE62D2" w:rsidRPr="004A2082">
        <w:rPr>
          <w:sz w:val="22"/>
          <w:szCs w:val="22"/>
        </w:rPr>
        <w:t>, 2015</w:t>
      </w:r>
      <w:r w:rsidRPr="004A2082">
        <w:rPr>
          <w:sz w:val="22"/>
          <w:szCs w:val="22"/>
        </w:rPr>
        <w:t>)</w:t>
      </w:r>
    </w:p>
    <w:p w14:paraId="1C2DC065" w14:textId="4E01ECD5" w:rsidR="00C335B3" w:rsidRPr="004A2082" w:rsidRDefault="00C335B3" w:rsidP="00341E57">
      <w:pPr>
        <w:tabs>
          <w:tab w:val="left" w:pos="720"/>
        </w:tabs>
        <w:suppressAutoHyphens/>
        <w:rPr>
          <w:sz w:val="22"/>
          <w:szCs w:val="22"/>
        </w:rPr>
      </w:pPr>
      <w:r w:rsidRPr="004A2082">
        <w:rPr>
          <w:sz w:val="22"/>
          <w:szCs w:val="22"/>
        </w:rPr>
        <w:t xml:space="preserve">Carissa </w:t>
      </w:r>
      <w:proofErr w:type="spellStart"/>
      <w:r w:rsidRPr="004A2082">
        <w:rPr>
          <w:sz w:val="22"/>
          <w:szCs w:val="22"/>
        </w:rPr>
        <w:t>Ganong</w:t>
      </w:r>
      <w:proofErr w:type="spellEnd"/>
      <w:r w:rsidR="00D87FFC" w:rsidRPr="004A2082">
        <w:rPr>
          <w:sz w:val="22"/>
          <w:szCs w:val="22"/>
        </w:rPr>
        <w:t xml:space="preserve">, PhD (UGA, </w:t>
      </w:r>
      <w:r w:rsidR="00FA306B" w:rsidRPr="004A2082">
        <w:rPr>
          <w:sz w:val="22"/>
          <w:szCs w:val="22"/>
        </w:rPr>
        <w:t xml:space="preserve">Ecology, </w:t>
      </w:r>
      <w:r w:rsidR="00D87FFC" w:rsidRPr="004A2082">
        <w:rPr>
          <w:sz w:val="22"/>
          <w:szCs w:val="22"/>
        </w:rPr>
        <w:t>Major</w:t>
      </w:r>
      <w:r w:rsidRPr="004A2082">
        <w:rPr>
          <w:sz w:val="22"/>
          <w:szCs w:val="22"/>
        </w:rPr>
        <w:t xml:space="preserve"> advisor: C. Pringle</w:t>
      </w:r>
      <w:r w:rsidR="00FA306B" w:rsidRPr="004A2082">
        <w:rPr>
          <w:sz w:val="22"/>
          <w:szCs w:val="22"/>
        </w:rPr>
        <w:t>,</w:t>
      </w:r>
      <w:r w:rsidR="00DE62D2" w:rsidRPr="004A2082">
        <w:rPr>
          <w:sz w:val="22"/>
          <w:szCs w:val="22"/>
        </w:rPr>
        <w:t xml:space="preserve"> 2015</w:t>
      </w:r>
      <w:r w:rsidRPr="004A2082">
        <w:rPr>
          <w:sz w:val="22"/>
          <w:szCs w:val="22"/>
        </w:rPr>
        <w:t>)</w:t>
      </w:r>
    </w:p>
    <w:p w14:paraId="1424FD31" w14:textId="375255BD" w:rsidR="00B85B6E" w:rsidRPr="004A2082" w:rsidRDefault="00D145E9" w:rsidP="00341E57">
      <w:pPr>
        <w:tabs>
          <w:tab w:val="left" w:pos="720"/>
        </w:tabs>
        <w:suppressAutoHyphens/>
        <w:rPr>
          <w:sz w:val="22"/>
          <w:szCs w:val="22"/>
        </w:rPr>
      </w:pPr>
      <w:r w:rsidRPr="004A2082">
        <w:rPr>
          <w:sz w:val="22"/>
          <w:szCs w:val="22"/>
        </w:rPr>
        <w:t xml:space="preserve">Virginia </w:t>
      </w:r>
      <w:proofErr w:type="spellStart"/>
      <w:r w:rsidRPr="004A2082">
        <w:rPr>
          <w:sz w:val="22"/>
          <w:szCs w:val="22"/>
        </w:rPr>
        <w:t>S</w:t>
      </w:r>
      <w:r w:rsidR="00302385" w:rsidRPr="004A2082">
        <w:rPr>
          <w:sz w:val="22"/>
          <w:szCs w:val="22"/>
        </w:rPr>
        <w:t>c</w:t>
      </w:r>
      <w:r w:rsidRPr="004A2082">
        <w:rPr>
          <w:sz w:val="22"/>
          <w:szCs w:val="22"/>
        </w:rPr>
        <w:t>hutte</w:t>
      </w:r>
      <w:proofErr w:type="spellEnd"/>
      <w:r w:rsidR="00D87FFC" w:rsidRPr="004A2082">
        <w:rPr>
          <w:sz w:val="22"/>
          <w:szCs w:val="22"/>
        </w:rPr>
        <w:t>, PhD (UGA,</w:t>
      </w:r>
      <w:r w:rsidR="00FA306B" w:rsidRPr="004A2082">
        <w:rPr>
          <w:sz w:val="22"/>
          <w:szCs w:val="22"/>
        </w:rPr>
        <w:t xml:space="preserve"> Ecology, </w:t>
      </w:r>
      <w:r w:rsidR="00D87FFC" w:rsidRPr="004A2082">
        <w:rPr>
          <w:sz w:val="22"/>
          <w:szCs w:val="22"/>
        </w:rPr>
        <w:t>Major</w:t>
      </w:r>
      <w:r w:rsidR="00FA306B" w:rsidRPr="004A2082">
        <w:rPr>
          <w:sz w:val="22"/>
          <w:szCs w:val="22"/>
        </w:rPr>
        <w:t xml:space="preserve"> advisor: J. Byers, </w:t>
      </w:r>
      <w:r w:rsidR="00B85B6E" w:rsidRPr="004A2082">
        <w:rPr>
          <w:sz w:val="22"/>
          <w:szCs w:val="22"/>
        </w:rPr>
        <w:t>2014)</w:t>
      </w:r>
    </w:p>
    <w:p w14:paraId="63AD0072" w14:textId="2B06C4EC" w:rsidR="00E96F3D" w:rsidRPr="004A2082" w:rsidRDefault="00E96F3D" w:rsidP="00341E57">
      <w:pPr>
        <w:tabs>
          <w:tab w:val="left" w:pos="720"/>
        </w:tabs>
        <w:suppressAutoHyphens/>
        <w:rPr>
          <w:sz w:val="22"/>
          <w:szCs w:val="22"/>
        </w:rPr>
      </w:pPr>
      <w:r w:rsidRPr="004A2082">
        <w:rPr>
          <w:sz w:val="22"/>
          <w:szCs w:val="22"/>
        </w:rPr>
        <w:t>Elizabeth Graham, PhD (University of Canterbur</w:t>
      </w:r>
      <w:r w:rsidR="00D87FFC" w:rsidRPr="004A2082">
        <w:rPr>
          <w:sz w:val="22"/>
          <w:szCs w:val="22"/>
        </w:rPr>
        <w:t>y, PhD examiner, Major</w:t>
      </w:r>
      <w:r w:rsidR="00515BA2" w:rsidRPr="004A2082">
        <w:rPr>
          <w:sz w:val="22"/>
          <w:szCs w:val="22"/>
        </w:rPr>
        <w:t xml:space="preserve"> advisor: </w:t>
      </w:r>
      <w:r w:rsidR="00666C55" w:rsidRPr="004A2082">
        <w:rPr>
          <w:sz w:val="22"/>
          <w:szCs w:val="22"/>
        </w:rPr>
        <w:t>A. McIntosh</w:t>
      </w:r>
      <w:r w:rsidR="00FA306B" w:rsidRPr="004A2082">
        <w:rPr>
          <w:sz w:val="22"/>
          <w:szCs w:val="22"/>
        </w:rPr>
        <w:t xml:space="preserve">, </w:t>
      </w:r>
      <w:r w:rsidRPr="004A2082">
        <w:rPr>
          <w:sz w:val="22"/>
          <w:szCs w:val="22"/>
        </w:rPr>
        <w:t>2014)</w:t>
      </w:r>
    </w:p>
    <w:p w14:paraId="7EF6F984" w14:textId="0445BB75" w:rsidR="00C335B3" w:rsidRPr="004A2082" w:rsidRDefault="00C335B3" w:rsidP="00341E57">
      <w:pPr>
        <w:tabs>
          <w:tab w:val="left" w:pos="720"/>
        </w:tabs>
        <w:suppressAutoHyphens/>
        <w:rPr>
          <w:sz w:val="22"/>
          <w:szCs w:val="22"/>
        </w:rPr>
      </w:pPr>
      <w:r w:rsidRPr="004A2082">
        <w:rPr>
          <w:sz w:val="22"/>
          <w:szCs w:val="22"/>
        </w:rPr>
        <w:t>Tom Barnum, PhD (</w:t>
      </w:r>
      <w:r w:rsidR="00D87FFC" w:rsidRPr="004A2082">
        <w:rPr>
          <w:sz w:val="22"/>
          <w:szCs w:val="22"/>
        </w:rPr>
        <w:t xml:space="preserve">UGA, </w:t>
      </w:r>
      <w:r w:rsidR="00FA306B" w:rsidRPr="004A2082">
        <w:rPr>
          <w:sz w:val="22"/>
          <w:szCs w:val="22"/>
        </w:rPr>
        <w:t xml:space="preserve">Ecology, </w:t>
      </w:r>
      <w:r w:rsidR="00D87FFC" w:rsidRPr="004A2082">
        <w:rPr>
          <w:sz w:val="22"/>
          <w:szCs w:val="22"/>
        </w:rPr>
        <w:t>Major</w:t>
      </w:r>
      <w:r w:rsidR="00C26C50" w:rsidRPr="004A2082">
        <w:rPr>
          <w:sz w:val="22"/>
          <w:szCs w:val="22"/>
        </w:rPr>
        <w:t xml:space="preserve"> advisor: C</w:t>
      </w:r>
      <w:r w:rsidR="00FA306B" w:rsidRPr="004A2082">
        <w:rPr>
          <w:sz w:val="22"/>
          <w:szCs w:val="22"/>
        </w:rPr>
        <w:t xml:space="preserve">. Pringle, </w:t>
      </w:r>
      <w:r w:rsidRPr="004A2082">
        <w:rPr>
          <w:sz w:val="22"/>
          <w:szCs w:val="22"/>
        </w:rPr>
        <w:t>2014)</w:t>
      </w:r>
    </w:p>
    <w:p w14:paraId="63CF3091" w14:textId="3E2D0C82" w:rsidR="00C26C50" w:rsidRPr="004A2082" w:rsidRDefault="00C335B3" w:rsidP="00341E57">
      <w:pPr>
        <w:tabs>
          <w:tab w:val="left" w:pos="720"/>
        </w:tabs>
        <w:suppressAutoHyphens/>
        <w:rPr>
          <w:sz w:val="22"/>
          <w:szCs w:val="22"/>
        </w:rPr>
      </w:pPr>
      <w:r w:rsidRPr="004A2082">
        <w:rPr>
          <w:sz w:val="22"/>
          <w:szCs w:val="22"/>
        </w:rPr>
        <w:t xml:space="preserve">Bill McDowell, PhD </w:t>
      </w:r>
      <w:r w:rsidR="00D87FFC" w:rsidRPr="004A2082">
        <w:rPr>
          <w:sz w:val="22"/>
          <w:szCs w:val="22"/>
        </w:rPr>
        <w:t xml:space="preserve">(UGA, </w:t>
      </w:r>
      <w:r w:rsidR="00FA306B" w:rsidRPr="004A2082">
        <w:rPr>
          <w:sz w:val="22"/>
          <w:szCs w:val="22"/>
        </w:rPr>
        <w:t xml:space="preserve">Ecology, </w:t>
      </w:r>
      <w:r w:rsidR="00D87FFC" w:rsidRPr="004A2082">
        <w:rPr>
          <w:sz w:val="22"/>
          <w:szCs w:val="22"/>
        </w:rPr>
        <w:t>Major</w:t>
      </w:r>
      <w:r w:rsidR="00515BA2" w:rsidRPr="004A2082">
        <w:rPr>
          <w:sz w:val="22"/>
          <w:szCs w:val="22"/>
        </w:rPr>
        <w:t xml:space="preserve"> advisor: J. B</w:t>
      </w:r>
      <w:r w:rsidR="00FA306B" w:rsidRPr="004A2082">
        <w:rPr>
          <w:sz w:val="22"/>
          <w:szCs w:val="22"/>
        </w:rPr>
        <w:t>yers, 2</w:t>
      </w:r>
      <w:r w:rsidRPr="004A2082">
        <w:rPr>
          <w:sz w:val="22"/>
          <w:szCs w:val="22"/>
        </w:rPr>
        <w:t>014)</w:t>
      </w:r>
    </w:p>
    <w:p w14:paraId="1E870F02" w14:textId="1BEF037F" w:rsidR="00C26C50" w:rsidRPr="004A2082" w:rsidRDefault="00D87FFC" w:rsidP="00341E57">
      <w:pPr>
        <w:tabs>
          <w:tab w:val="left" w:pos="720"/>
        </w:tabs>
        <w:suppressAutoHyphens/>
        <w:rPr>
          <w:sz w:val="22"/>
          <w:szCs w:val="22"/>
        </w:rPr>
      </w:pPr>
      <w:r w:rsidRPr="004A2082">
        <w:rPr>
          <w:sz w:val="22"/>
          <w:szCs w:val="22"/>
        </w:rPr>
        <w:t xml:space="preserve">Andrew </w:t>
      </w:r>
      <w:proofErr w:type="spellStart"/>
      <w:r w:rsidRPr="004A2082">
        <w:rPr>
          <w:sz w:val="22"/>
          <w:szCs w:val="22"/>
        </w:rPr>
        <w:t>Mehring</w:t>
      </w:r>
      <w:proofErr w:type="spellEnd"/>
      <w:r w:rsidRPr="004A2082">
        <w:rPr>
          <w:sz w:val="22"/>
          <w:szCs w:val="22"/>
        </w:rPr>
        <w:t>, PhD (UGA,</w:t>
      </w:r>
      <w:r w:rsidR="00FA306B" w:rsidRPr="004A2082">
        <w:rPr>
          <w:sz w:val="22"/>
          <w:szCs w:val="22"/>
        </w:rPr>
        <w:t xml:space="preserve"> Ecology,</w:t>
      </w:r>
      <w:r w:rsidRPr="004A2082">
        <w:rPr>
          <w:sz w:val="22"/>
          <w:szCs w:val="22"/>
        </w:rPr>
        <w:t xml:space="preserve"> Major</w:t>
      </w:r>
      <w:r w:rsidR="00FA306B" w:rsidRPr="004A2082">
        <w:rPr>
          <w:sz w:val="22"/>
          <w:szCs w:val="22"/>
        </w:rPr>
        <w:t xml:space="preserve"> advisor: C. Pringle,</w:t>
      </w:r>
      <w:r w:rsidR="00C26C50" w:rsidRPr="004A2082">
        <w:rPr>
          <w:sz w:val="22"/>
          <w:szCs w:val="22"/>
        </w:rPr>
        <w:t xml:space="preserve"> 2013)</w:t>
      </w:r>
    </w:p>
    <w:p w14:paraId="3E577B85" w14:textId="00D16FBB" w:rsidR="00C26C50" w:rsidRPr="004A2082" w:rsidRDefault="00D87FFC" w:rsidP="00341E57">
      <w:pPr>
        <w:tabs>
          <w:tab w:val="left" w:pos="720"/>
        </w:tabs>
        <w:suppressAutoHyphens/>
        <w:rPr>
          <w:sz w:val="22"/>
          <w:szCs w:val="22"/>
        </w:rPr>
      </w:pPr>
      <w:r w:rsidRPr="004A2082">
        <w:rPr>
          <w:sz w:val="22"/>
          <w:szCs w:val="22"/>
        </w:rPr>
        <w:t xml:space="preserve">Marcia Snyder, PhD (UGA, </w:t>
      </w:r>
      <w:r w:rsidR="00FA306B" w:rsidRPr="004A2082">
        <w:rPr>
          <w:sz w:val="22"/>
          <w:szCs w:val="22"/>
        </w:rPr>
        <w:t xml:space="preserve">Ecology, </w:t>
      </w:r>
      <w:r w:rsidRPr="004A2082">
        <w:rPr>
          <w:sz w:val="22"/>
          <w:szCs w:val="22"/>
        </w:rPr>
        <w:t xml:space="preserve">Major </w:t>
      </w:r>
      <w:r w:rsidR="00FA306B" w:rsidRPr="004A2082">
        <w:rPr>
          <w:sz w:val="22"/>
          <w:szCs w:val="22"/>
        </w:rPr>
        <w:t xml:space="preserve">advisor: C. Pringle, </w:t>
      </w:r>
      <w:r w:rsidR="00C26C50" w:rsidRPr="004A2082">
        <w:rPr>
          <w:sz w:val="22"/>
          <w:szCs w:val="22"/>
        </w:rPr>
        <w:t>2012)</w:t>
      </w:r>
    </w:p>
    <w:p w14:paraId="20DF4E91" w14:textId="4BDAF957" w:rsidR="00C26C50" w:rsidRPr="004A2082" w:rsidRDefault="00C26C50" w:rsidP="00341E57">
      <w:pPr>
        <w:tabs>
          <w:tab w:val="left" w:pos="720"/>
        </w:tabs>
        <w:suppressAutoHyphens/>
        <w:rPr>
          <w:sz w:val="22"/>
          <w:szCs w:val="22"/>
        </w:rPr>
      </w:pPr>
      <w:r w:rsidRPr="004A2082">
        <w:rPr>
          <w:sz w:val="22"/>
          <w:szCs w:val="22"/>
        </w:rPr>
        <w:t xml:space="preserve">Kristen </w:t>
      </w:r>
      <w:proofErr w:type="spellStart"/>
      <w:r w:rsidRPr="004A2082">
        <w:rPr>
          <w:sz w:val="22"/>
          <w:szCs w:val="22"/>
        </w:rPr>
        <w:t>Cecala</w:t>
      </w:r>
      <w:proofErr w:type="spellEnd"/>
      <w:r w:rsidRPr="004A2082">
        <w:rPr>
          <w:sz w:val="22"/>
          <w:szCs w:val="22"/>
        </w:rPr>
        <w:t xml:space="preserve">, PhD (UGA, Forestry and </w:t>
      </w:r>
      <w:r w:rsidR="00D87FFC" w:rsidRPr="004A2082">
        <w:rPr>
          <w:sz w:val="22"/>
          <w:szCs w:val="22"/>
        </w:rPr>
        <w:t>Natural Resources, Major</w:t>
      </w:r>
      <w:r w:rsidR="00FA306B" w:rsidRPr="004A2082">
        <w:rPr>
          <w:sz w:val="22"/>
          <w:szCs w:val="22"/>
        </w:rPr>
        <w:t xml:space="preserve"> advisor: J. </w:t>
      </w:r>
      <w:proofErr w:type="spellStart"/>
      <w:r w:rsidR="00FA306B" w:rsidRPr="004A2082">
        <w:rPr>
          <w:sz w:val="22"/>
          <w:szCs w:val="22"/>
        </w:rPr>
        <w:t>Maerz</w:t>
      </w:r>
      <w:proofErr w:type="spellEnd"/>
      <w:r w:rsidR="00FA306B" w:rsidRPr="004A2082">
        <w:rPr>
          <w:sz w:val="22"/>
          <w:szCs w:val="22"/>
        </w:rPr>
        <w:t xml:space="preserve">, </w:t>
      </w:r>
      <w:r w:rsidRPr="004A2082">
        <w:rPr>
          <w:sz w:val="22"/>
          <w:szCs w:val="22"/>
        </w:rPr>
        <w:t>2012)</w:t>
      </w:r>
      <w:r w:rsidR="00C335B3" w:rsidRPr="004A2082">
        <w:rPr>
          <w:sz w:val="22"/>
          <w:szCs w:val="22"/>
        </w:rPr>
        <w:t xml:space="preserve"> </w:t>
      </w:r>
    </w:p>
    <w:p w14:paraId="31D5E220" w14:textId="6DEF1BB4" w:rsidR="00C26C50" w:rsidRPr="004A2082" w:rsidRDefault="00D87FFC" w:rsidP="00341E57">
      <w:pPr>
        <w:tabs>
          <w:tab w:val="left" w:pos="720"/>
        </w:tabs>
        <w:suppressAutoHyphens/>
        <w:rPr>
          <w:sz w:val="22"/>
          <w:szCs w:val="22"/>
        </w:rPr>
      </w:pPr>
      <w:r w:rsidRPr="004A2082">
        <w:rPr>
          <w:sz w:val="22"/>
          <w:szCs w:val="22"/>
        </w:rPr>
        <w:t xml:space="preserve">Jane </w:t>
      </w:r>
      <w:proofErr w:type="spellStart"/>
      <w:r w:rsidRPr="004A2082">
        <w:rPr>
          <w:sz w:val="22"/>
          <w:szCs w:val="22"/>
        </w:rPr>
        <w:t>Shevtsov</w:t>
      </w:r>
      <w:proofErr w:type="spellEnd"/>
      <w:r w:rsidRPr="004A2082">
        <w:rPr>
          <w:sz w:val="22"/>
          <w:szCs w:val="22"/>
        </w:rPr>
        <w:t>, PhD (UGA,</w:t>
      </w:r>
      <w:r w:rsidR="00FA306B" w:rsidRPr="004A2082">
        <w:rPr>
          <w:sz w:val="22"/>
          <w:szCs w:val="22"/>
        </w:rPr>
        <w:t xml:space="preserve"> Ecology</w:t>
      </w:r>
      <w:r w:rsidRPr="004A2082">
        <w:rPr>
          <w:sz w:val="22"/>
          <w:szCs w:val="22"/>
        </w:rPr>
        <w:t xml:space="preserve"> Major </w:t>
      </w:r>
      <w:proofErr w:type="gramStart"/>
      <w:r w:rsidR="00C26C50" w:rsidRPr="004A2082">
        <w:rPr>
          <w:sz w:val="22"/>
          <w:szCs w:val="22"/>
        </w:rPr>
        <w:t>advisor</w:t>
      </w:r>
      <w:proofErr w:type="gramEnd"/>
      <w:r w:rsidR="00C26C50" w:rsidRPr="004A2082">
        <w:rPr>
          <w:sz w:val="22"/>
          <w:szCs w:val="22"/>
        </w:rPr>
        <w:t>:</w:t>
      </w:r>
      <w:r w:rsidR="00F073D2" w:rsidRPr="004A2082">
        <w:rPr>
          <w:sz w:val="22"/>
          <w:szCs w:val="22"/>
        </w:rPr>
        <w:t xml:space="preserve"> B. Patten</w:t>
      </w:r>
      <w:r w:rsidR="00FA306B" w:rsidRPr="004A2082">
        <w:rPr>
          <w:sz w:val="22"/>
          <w:szCs w:val="22"/>
        </w:rPr>
        <w:t>,</w:t>
      </w:r>
      <w:r w:rsidR="00C26C50" w:rsidRPr="004A2082">
        <w:rPr>
          <w:sz w:val="22"/>
          <w:szCs w:val="22"/>
        </w:rPr>
        <w:t xml:space="preserve"> 2011)</w:t>
      </w:r>
    </w:p>
    <w:p w14:paraId="7550AA1B" w14:textId="7F13C3D3" w:rsidR="00C26C50" w:rsidRPr="004A2082" w:rsidRDefault="00D87FFC" w:rsidP="00341E57">
      <w:pPr>
        <w:tabs>
          <w:tab w:val="left" w:pos="720"/>
        </w:tabs>
        <w:suppressAutoHyphens/>
        <w:rPr>
          <w:sz w:val="22"/>
          <w:szCs w:val="22"/>
        </w:rPr>
      </w:pPr>
      <w:r w:rsidRPr="004A2082">
        <w:rPr>
          <w:sz w:val="22"/>
          <w:szCs w:val="22"/>
        </w:rPr>
        <w:t>Ashley Helton, PhD (UGA,</w:t>
      </w:r>
      <w:r w:rsidR="00FA306B" w:rsidRPr="004A2082">
        <w:rPr>
          <w:sz w:val="22"/>
          <w:szCs w:val="22"/>
        </w:rPr>
        <w:t xml:space="preserve"> Ecology,</w:t>
      </w:r>
      <w:r w:rsidRPr="004A2082">
        <w:rPr>
          <w:sz w:val="22"/>
          <w:szCs w:val="22"/>
        </w:rPr>
        <w:t xml:space="preserve"> Major</w:t>
      </w:r>
      <w:r w:rsidR="00C26C50" w:rsidRPr="004A2082">
        <w:rPr>
          <w:sz w:val="22"/>
          <w:szCs w:val="22"/>
        </w:rPr>
        <w:t xml:space="preserve"> advisor:</w:t>
      </w:r>
      <w:r w:rsidR="00C5752A" w:rsidRPr="004A2082">
        <w:rPr>
          <w:sz w:val="22"/>
          <w:szCs w:val="22"/>
        </w:rPr>
        <w:t xml:space="preserve"> </w:t>
      </w:r>
      <w:r w:rsidR="00F073D2" w:rsidRPr="004A2082">
        <w:rPr>
          <w:sz w:val="22"/>
          <w:szCs w:val="22"/>
        </w:rPr>
        <w:t>J. Meyer</w:t>
      </w:r>
      <w:r w:rsidR="00FA306B" w:rsidRPr="004A2082">
        <w:rPr>
          <w:sz w:val="22"/>
          <w:szCs w:val="22"/>
        </w:rPr>
        <w:t>,</w:t>
      </w:r>
      <w:r w:rsidR="00C26C50" w:rsidRPr="004A2082">
        <w:rPr>
          <w:sz w:val="22"/>
          <w:szCs w:val="22"/>
        </w:rPr>
        <w:t xml:space="preserve"> 2011)</w:t>
      </w:r>
    </w:p>
    <w:p w14:paraId="329ACEC3" w14:textId="2BB48E3E" w:rsidR="00C26C50" w:rsidRPr="004A2082" w:rsidRDefault="00D87FFC" w:rsidP="00341E57">
      <w:pPr>
        <w:tabs>
          <w:tab w:val="left" w:pos="720"/>
        </w:tabs>
        <w:suppressAutoHyphens/>
        <w:rPr>
          <w:sz w:val="22"/>
          <w:szCs w:val="22"/>
        </w:rPr>
      </w:pPr>
      <w:r w:rsidRPr="004A2082">
        <w:rPr>
          <w:sz w:val="22"/>
          <w:szCs w:val="22"/>
        </w:rPr>
        <w:t xml:space="preserve">Gaston Small, PhD (UGA, </w:t>
      </w:r>
      <w:r w:rsidR="00FA306B" w:rsidRPr="004A2082">
        <w:rPr>
          <w:sz w:val="22"/>
          <w:szCs w:val="22"/>
        </w:rPr>
        <w:t xml:space="preserve">Ecology, </w:t>
      </w:r>
      <w:r w:rsidRPr="004A2082">
        <w:rPr>
          <w:sz w:val="22"/>
          <w:szCs w:val="22"/>
        </w:rPr>
        <w:t>Major</w:t>
      </w:r>
      <w:r w:rsidR="00C26C50" w:rsidRPr="004A2082">
        <w:rPr>
          <w:sz w:val="22"/>
          <w:szCs w:val="22"/>
        </w:rPr>
        <w:t xml:space="preserve"> advisor; C.</w:t>
      </w:r>
      <w:r w:rsidR="00FA306B" w:rsidRPr="004A2082">
        <w:rPr>
          <w:sz w:val="22"/>
          <w:szCs w:val="22"/>
        </w:rPr>
        <w:t xml:space="preserve"> Pringle,</w:t>
      </w:r>
      <w:r w:rsidR="00C26C50" w:rsidRPr="004A2082">
        <w:rPr>
          <w:sz w:val="22"/>
          <w:szCs w:val="22"/>
        </w:rPr>
        <w:t xml:space="preserve"> 2010)</w:t>
      </w:r>
    </w:p>
    <w:p w14:paraId="6D788701" w14:textId="30A4F693" w:rsidR="00C26C50" w:rsidRPr="004A2082" w:rsidRDefault="00C26C50" w:rsidP="00341E57">
      <w:pPr>
        <w:tabs>
          <w:tab w:val="left" w:pos="720"/>
        </w:tabs>
        <w:suppressAutoHyphens/>
        <w:rPr>
          <w:sz w:val="22"/>
          <w:szCs w:val="22"/>
        </w:rPr>
      </w:pPr>
      <w:r w:rsidRPr="004A2082">
        <w:rPr>
          <w:sz w:val="22"/>
          <w:szCs w:val="22"/>
        </w:rPr>
        <w:t xml:space="preserve">Joseph </w:t>
      </w:r>
      <w:proofErr w:type="spellStart"/>
      <w:r w:rsidRPr="004A2082">
        <w:rPr>
          <w:sz w:val="22"/>
          <w:szCs w:val="22"/>
        </w:rPr>
        <w:t>Milanovich</w:t>
      </w:r>
      <w:proofErr w:type="spellEnd"/>
      <w:r w:rsidRPr="004A2082">
        <w:rPr>
          <w:sz w:val="22"/>
          <w:szCs w:val="22"/>
        </w:rPr>
        <w:t>, PhD (UGA, Forest</w:t>
      </w:r>
      <w:r w:rsidR="00D87FFC" w:rsidRPr="004A2082">
        <w:rPr>
          <w:sz w:val="22"/>
          <w:szCs w:val="22"/>
        </w:rPr>
        <w:t>ry and Natural Resources, Major</w:t>
      </w:r>
      <w:r w:rsidR="00FA306B" w:rsidRPr="004A2082">
        <w:rPr>
          <w:sz w:val="22"/>
          <w:szCs w:val="22"/>
        </w:rPr>
        <w:t xml:space="preserve"> advisor: J. </w:t>
      </w:r>
      <w:proofErr w:type="spellStart"/>
      <w:r w:rsidR="00FA306B" w:rsidRPr="004A2082">
        <w:rPr>
          <w:sz w:val="22"/>
          <w:szCs w:val="22"/>
        </w:rPr>
        <w:t>Maerz</w:t>
      </w:r>
      <w:proofErr w:type="spellEnd"/>
      <w:r w:rsidR="00FA306B" w:rsidRPr="004A2082">
        <w:rPr>
          <w:sz w:val="22"/>
          <w:szCs w:val="22"/>
        </w:rPr>
        <w:t xml:space="preserve">, </w:t>
      </w:r>
      <w:r w:rsidRPr="004A2082">
        <w:rPr>
          <w:sz w:val="22"/>
          <w:szCs w:val="22"/>
        </w:rPr>
        <w:t>2010)</w:t>
      </w:r>
    </w:p>
    <w:p w14:paraId="43E02594" w14:textId="73DE3615" w:rsidR="00C26C50" w:rsidRPr="004A2082" w:rsidRDefault="00D87FFC" w:rsidP="00341E57">
      <w:pPr>
        <w:tabs>
          <w:tab w:val="left" w:pos="720"/>
        </w:tabs>
        <w:suppressAutoHyphens/>
        <w:rPr>
          <w:sz w:val="22"/>
          <w:szCs w:val="22"/>
        </w:rPr>
      </w:pPr>
      <w:r w:rsidRPr="004A2082">
        <w:rPr>
          <w:sz w:val="22"/>
          <w:szCs w:val="22"/>
        </w:rPr>
        <w:t xml:space="preserve">Scott Connelly, PhD (UGA, </w:t>
      </w:r>
      <w:r w:rsidR="00FA306B" w:rsidRPr="004A2082">
        <w:rPr>
          <w:sz w:val="22"/>
          <w:szCs w:val="22"/>
        </w:rPr>
        <w:t xml:space="preserve">Ecology, </w:t>
      </w:r>
      <w:r w:rsidRPr="004A2082">
        <w:rPr>
          <w:sz w:val="22"/>
          <w:szCs w:val="22"/>
        </w:rPr>
        <w:t>Major</w:t>
      </w:r>
      <w:r w:rsidR="00FA306B" w:rsidRPr="004A2082">
        <w:rPr>
          <w:sz w:val="22"/>
          <w:szCs w:val="22"/>
        </w:rPr>
        <w:t xml:space="preserve"> advisor: C. Pringle,</w:t>
      </w:r>
      <w:r w:rsidR="00C26C50" w:rsidRPr="004A2082">
        <w:rPr>
          <w:sz w:val="22"/>
          <w:szCs w:val="22"/>
        </w:rPr>
        <w:t xml:space="preserve"> 2009)</w:t>
      </w:r>
    </w:p>
    <w:p w14:paraId="090E6E1E" w14:textId="3431DB0C" w:rsidR="00C26C50" w:rsidRPr="004A2082" w:rsidRDefault="00D87FFC" w:rsidP="00341E57">
      <w:pPr>
        <w:tabs>
          <w:tab w:val="left" w:pos="720"/>
        </w:tabs>
        <w:suppressAutoHyphens/>
        <w:rPr>
          <w:sz w:val="22"/>
          <w:szCs w:val="22"/>
        </w:rPr>
      </w:pPr>
      <w:r w:rsidRPr="004A2082">
        <w:rPr>
          <w:sz w:val="22"/>
          <w:szCs w:val="22"/>
        </w:rPr>
        <w:t xml:space="preserve">John </w:t>
      </w:r>
      <w:proofErr w:type="spellStart"/>
      <w:r w:rsidRPr="004A2082">
        <w:rPr>
          <w:sz w:val="22"/>
          <w:szCs w:val="22"/>
        </w:rPr>
        <w:t>Kominoski</w:t>
      </w:r>
      <w:proofErr w:type="spellEnd"/>
      <w:r w:rsidRPr="004A2082">
        <w:rPr>
          <w:sz w:val="22"/>
          <w:szCs w:val="22"/>
        </w:rPr>
        <w:t xml:space="preserve">, PhD (UGA, </w:t>
      </w:r>
      <w:r w:rsidR="00FA306B" w:rsidRPr="004A2082">
        <w:rPr>
          <w:sz w:val="22"/>
          <w:szCs w:val="22"/>
        </w:rPr>
        <w:t xml:space="preserve">Ecology, </w:t>
      </w:r>
      <w:r w:rsidRPr="004A2082">
        <w:rPr>
          <w:sz w:val="22"/>
          <w:szCs w:val="22"/>
        </w:rPr>
        <w:t>Major</w:t>
      </w:r>
      <w:r w:rsidR="00C26C50" w:rsidRPr="004A2082">
        <w:rPr>
          <w:sz w:val="22"/>
          <w:szCs w:val="22"/>
        </w:rPr>
        <w:t xml:space="preserve"> advisor: C. Pringle, 2008)</w:t>
      </w:r>
    </w:p>
    <w:p w14:paraId="555EC4E1" w14:textId="7D1DCF2F" w:rsidR="00C26C50" w:rsidRPr="004A2082" w:rsidRDefault="00C26C50" w:rsidP="00341E57">
      <w:pPr>
        <w:tabs>
          <w:tab w:val="left" w:pos="720"/>
        </w:tabs>
        <w:suppressAutoHyphens/>
        <w:rPr>
          <w:sz w:val="22"/>
          <w:szCs w:val="22"/>
        </w:rPr>
      </w:pPr>
      <w:r w:rsidRPr="004A2082">
        <w:rPr>
          <w:sz w:val="22"/>
          <w:szCs w:val="22"/>
        </w:rPr>
        <w:t xml:space="preserve">Brady </w:t>
      </w:r>
      <w:proofErr w:type="spellStart"/>
      <w:r w:rsidRPr="004A2082">
        <w:rPr>
          <w:sz w:val="22"/>
          <w:szCs w:val="22"/>
        </w:rPr>
        <w:t>Mattsson</w:t>
      </w:r>
      <w:proofErr w:type="spellEnd"/>
      <w:r w:rsidRPr="004A2082">
        <w:rPr>
          <w:sz w:val="22"/>
          <w:szCs w:val="22"/>
        </w:rPr>
        <w:t>, PhD (UGA, Forest</w:t>
      </w:r>
      <w:r w:rsidR="00D87FFC" w:rsidRPr="004A2082">
        <w:rPr>
          <w:sz w:val="22"/>
          <w:szCs w:val="22"/>
        </w:rPr>
        <w:t>ry and Natural Resources, Major</w:t>
      </w:r>
      <w:r w:rsidRPr="004A2082">
        <w:rPr>
          <w:sz w:val="22"/>
          <w:szCs w:val="22"/>
        </w:rPr>
        <w:t xml:space="preserve"> advisor:</w:t>
      </w:r>
      <w:r w:rsidR="00F073D2" w:rsidRPr="004A2082">
        <w:rPr>
          <w:sz w:val="22"/>
          <w:szCs w:val="22"/>
        </w:rPr>
        <w:t xml:space="preserve"> B. Cooper</w:t>
      </w:r>
      <w:r w:rsidR="00FA306B" w:rsidRPr="004A2082">
        <w:rPr>
          <w:sz w:val="22"/>
          <w:szCs w:val="22"/>
        </w:rPr>
        <w:t xml:space="preserve">, </w:t>
      </w:r>
      <w:r w:rsidRPr="004A2082">
        <w:rPr>
          <w:sz w:val="22"/>
          <w:szCs w:val="22"/>
        </w:rPr>
        <w:t>2006)</w:t>
      </w:r>
    </w:p>
    <w:p w14:paraId="2FB3D23E" w14:textId="677D7213" w:rsidR="00C26C50" w:rsidRPr="004A2082" w:rsidRDefault="00D87FFC" w:rsidP="00341E57">
      <w:pPr>
        <w:tabs>
          <w:tab w:val="left" w:pos="720"/>
        </w:tabs>
        <w:suppressAutoHyphens/>
        <w:rPr>
          <w:sz w:val="22"/>
          <w:szCs w:val="22"/>
        </w:rPr>
      </w:pPr>
      <w:r w:rsidRPr="004A2082">
        <w:rPr>
          <w:sz w:val="22"/>
          <w:szCs w:val="22"/>
        </w:rPr>
        <w:t xml:space="preserve">John </w:t>
      </w:r>
      <w:proofErr w:type="spellStart"/>
      <w:r w:rsidRPr="004A2082">
        <w:rPr>
          <w:sz w:val="22"/>
          <w:szCs w:val="22"/>
        </w:rPr>
        <w:t>Schramski</w:t>
      </w:r>
      <w:proofErr w:type="spellEnd"/>
      <w:r w:rsidRPr="004A2082">
        <w:rPr>
          <w:sz w:val="22"/>
          <w:szCs w:val="22"/>
        </w:rPr>
        <w:t>, PhD (UGA,</w:t>
      </w:r>
      <w:r w:rsidR="00FA306B" w:rsidRPr="004A2082">
        <w:rPr>
          <w:sz w:val="22"/>
          <w:szCs w:val="22"/>
        </w:rPr>
        <w:t xml:space="preserve"> Ecology,</w:t>
      </w:r>
      <w:r w:rsidRPr="004A2082">
        <w:rPr>
          <w:sz w:val="22"/>
          <w:szCs w:val="22"/>
        </w:rPr>
        <w:t xml:space="preserve"> Major</w:t>
      </w:r>
      <w:r w:rsidR="00C26C50" w:rsidRPr="004A2082">
        <w:rPr>
          <w:sz w:val="22"/>
          <w:szCs w:val="22"/>
        </w:rPr>
        <w:t xml:space="preserve"> advisor:</w:t>
      </w:r>
      <w:r w:rsidR="00F073D2" w:rsidRPr="004A2082">
        <w:rPr>
          <w:sz w:val="22"/>
          <w:szCs w:val="22"/>
        </w:rPr>
        <w:t xml:space="preserve"> B. Patten</w:t>
      </w:r>
      <w:r w:rsidR="00FA306B" w:rsidRPr="004A2082">
        <w:rPr>
          <w:sz w:val="22"/>
          <w:szCs w:val="22"/>
        </w:rPr>
        <w:t xml:space="preserve">, </w:t>
      </w:r>
      <w:r w:rsidR="00C26C50" w:rsidRPr="004A2082">
        <w:rPr>
          <w:sz w:val="22"/>
          <w:szCs w:val="22"/>
        </w:rPr>
        <w:t>2006)</w:t>
      </w:r>
    </w:p>
    <w:p w14:paraId="20955A95" w14:textId="1CB00377" w:rsidR="00C26C50" w:rsidRPr="004A2082" w:rsidRDefault="00C26C50" w:rsidP="00341E57">
      <w:pPr>
        <w:tabs>
          <w:tab w:val="left" w:pos="720"/>
        </w:tabs>
        <w:suppressAutoHyphens/>
        <w:rPr>
          <w:sz w:val="22"/>
          <w:szCs w:val="22"/>
        </w:rPr>
      </w:pPr>
      <w:r w:rsidRPr="004A2082">
        <w:rPr>
          <w:sz w:val="22"/>
          <w:szCs w:val="22"/>
        </w:rPr>
        <w:t>Marce</w:t>
      </w:r>
      <w:r w:rsidR="00D87FFC" w:rsidRPr="004A2082">
        <w:rPr>
          <w:sz w:val="22"/>
          <w:szCs w:val="22"/>
        </w:rPr>
        <w:t xml:space="preserve">lo </w:t>
      </w:r>
      <w:proofErr w:type="spellStart"/>
      <w:r w:rsidR="00D87FFC" w:rsidRPr="004A2082">
        <w:rPr>
          <w:sz w:val="22"/>
          <w:szCs w:val="22"/>
        </w:rPr>
        <w:t>Sayao</w:t>
      </w:r>
      <w:proofErr w:type="spellEnd"/>
      <w:r w:rsidR="00D87FFC" w:rsidRPr="004A2082">
        <w:rPr>
          <w:sz w:val="22"/>
          <w:szCs w:val="22"/>
        </w:rPr>
        <w:t xml:space="preserve"> </w:t>
      </w:r>
      <w:proofErr w:type="spellStart"/>
      <w:r w:rsidR="00D87FFC" w:rsidRPr="004A2082">
        <w:rPr>
          <w:sz w:val="22"/>
          <w:szCs w:val="22"/>
        </w:rPr>
        <w:t>Ardon</w:t>
      </w:r>
      <w:proofErr w:type="spellEnd"/>
      <w:r w:rsidR="00D87FFC" w:rsidRPr="004A2082">
        <w:rPr>
          <w:sz w:val="22"/>
          <w:szCs w:val="22"/>
        </w:rPr>
        <w:t>, PhD (UGA,</w:t>
      </w:r>
      <w:r w:rsidR="00FA306B" w:rsidRPr="004A2082">
        <w:rPr>
          <w:sz w:val="22"/>
          <w:szCs w:val="22"/>
        </w:rPr>
        <w:t xml:space="preserve"> Ecology,</w:t>
      </w:r>
      <w:r w:rsidR="00D87FFC" w:rsidRPr="004A2082">
        <w:rPr>
          <w:sz w:val="22"/>
          <w:szCs w:val="22"/>
        </w:rPr>
        <w:t xml:space="preserve"> Major</w:t>
      </w:r>
      <w:r w:rsidR="00FA306B" w:rsidRPr="004A2082">
        <w:rPr>
          <w:sz w:val="22"/>
          <w:szCs w:val="22"/>
        </w:rPr>
        <w:t xml:space="preserve"> advisor: C. Pringle, </w:t>
      </w:r>
      <w:r w:rsidRPr="004A2082">
        <w:rPr>
          <w:sz w:val="22"/>
          <w:szCs w:val="22"/>
        </w:rPr>
        <w:t>2006)</w:t>
      </w:r>
    </w:p>
    <w:p w14:paraId="1CC0D99A" w14:textId="45A1C574" w:rsidR="00C26C50" w:rsidRPr="004A2082" w:rsidRDefault="00D87FFC" w:rsidP="00341E57">
      <w:pPr>
        <w:tabs>
          <w:tab w:val="left" w:pos="720"/>
        </w:tabs>
        <w:suppressAutoHyphens/>
        <w:rPr>
          <w:sz w:val="22"/>
          <w:szCs w:val="22"/>
        </w:rPr>
      </w:pPr>
      <w:r w:rsidRPr="004A2082">
        <w:rPr>
          <w:sz w:val="22"/>
          <w:szCs w:val="22"/>
        </w:rPr>
        <w:t xml:space="preserve">Carmen Hall, PhD (UGA, </w:t>
      </w:r>
      <w:r w:rsidR="00FA306B" w:rsidRPr="004A2082">
        <w:rPr>
          <w:sz w:val="22"/>
          <w:szCs w:val="22"/>
        </w:rPr>
        <w:t xml:space="preserve">Ecology, </w:t>
      </w:r>
      <w:r w:rsidRPr="004A2082">
        <w:rPr>
          <w:sz w:val="22"/>
          <w:szCs w:val="22"/>
        </w:rPr>
        <w:t>Major</w:t>
      </w:r>
      <w:r w:rsidR="00C26C50" w:rsidRPr="004A2082">
        <w:rPr>
          <w:sz w:val="22"/>
          <w:szCs w:val="22"/>
        </w:rPr>
        <w:t xml:space="preserve"> advisor:</w:t>
      </w:r>
      <w:r w:rsidR="00F073D2" w:rsidRPr="004A2082">
        <w:rPr>
          <w:sz w:val="22"/>
          <w:szCs w:val="22"/>
        </w:rPr>
        <w:t xml:space="preserve"> M. Hunter</w:t>
      </w:r>
      <w:r w:rsidR="00FA306B" w:rsidRPr="004A2082">
        <w:rPr>
          <w:sz w:val="22"/>
          <w:szCs w:val="22"/>
        </w:rPr>
        <w:t>,</w:t>
      </w:r>
      <w:r w:rsidR="00C26C50" w:rsidRPr="004A2082">
        <w:rPr>
          <w:sz w:val="22"/>
          <w:szCs w:val="22"/>
        </w:rPr>
        <w:t xml:space="preserve"> 2005)</w:t>
      </w:r>
    </w:p>
    <w:p w14:paraId="2D68A9C2" w14:textId="47AF64B9" w:rsidR="00C26C50" w:rsidRPr="004A2082" w:rsidRDefault="00D87FFC" w:rsidP="00341E57">
      <w:pPr>
        <w:tabs>
          <w:tab w:val="left" w:pos="720"/>
        </w:tabs>
        <w:suppressAutoHyphens/>
        <w:rPr>
          <w:sz w:val="22"/>
          <w:szCs w:val="22"/>
        </w:rPr>
      </w:pPr>
      <w:r w:rsidRPr="004A2082">
        <w:rPr>
          <w:sz w:val="22"/>
          <w:szCs w:val="22"/>
        </w:rPr>
        <w:t xml:space="preserve">Susan Eggert, PhD (UGA, </w:t>
      </w:r>
      <w:r w:rsidR="00FA306B" w:rsidRPr="004A2082">
        <w:rPr>
          <w:sz w:val="22"/>
          <w:szCs w:val="22"/>
        </w:rPr>
        <w:t xml:space="preserve">Ecology, </w:t>
      </w:r>
      <w:r w:rsidRPr="004A2082">
        <w:rPr>
          <w:sz w:val="22"/>
          <w:szCs w:val="22"/>
        </w:rPr>
        <w:t>Major</w:t>
      </w:r>
      <w:r w:rsidR="00C26C50" w:rsidRPr="004A2082">
        <w:rPr>
          <w:sz w:val="22"/>
          <w:szCs w:val="22"/>
        </w:rPr>
        <w:t xml:space="preserve"> advisor: </w:t>
      </w:r>
      <w:r w:rsidR="00AF21B4" w:rsidRPr="004A2082">
        <w:rPr>
          <w:sz w:val="22"/>
          <w:szCs w:val="22"/>
        </w:rPr>
        <w:t>J.</w:t>
      </w:r>
      <w:r w:rsidR="00FA306B" w:rsidRPr="004A2082">
        <w:rPr>
          <w:sz w:val="22"/>
          <w:szCs w:val="22"/>
        </w:rPr>
        <w:t xml:space="preserve"> Wallace, </w:t>
      </w:r>
      <w:r w:rsidR="00E87B74" w:rsidRPr="004A2082">
        <w:rPr>
          <w:sz w:val="22"/>
          <w:szCs w:val="22"/>
        </w:rPr>
        <w:t>2003)</w:t>
      </w:r>
    </w:p>
    <w:p w14:paraId="234555E3" w14:textId="1C905945" w:rsidR="00E87B74" w:rsidRPr="004A2082" w:rsidRDefault="00D87FFC" w:rsidP="00341E57">
      <w:pPr>
        <w:tabs>
          <w:tab w:val="left" w:pos="720"/>
        </w:tabs>
        <w:suppressAutoHyphens/>
        <w:rPr>
          <w:sz w:val="22"/>
          <w:szCs w:val="22"/>
        </w:rPr>
      </w:pPr>
      <w:r w:rsidRPr="004A2082">
        <w:rPr>
          <w:sz w:val="22"/>
          <w:szCs w:val="22"/>
        </w:rPr>
        <w:t xml:space="preserve">David Walters, PhD (UGA, </w:t>
      </w:r>
      <w:r w:rsidR="00FA306B" w:rsidRPr="004A2082">
        <w:rPr>
          <w:sz w:val="22"/>
          <w:szCs w:val="22"/>
        </w:rPr>
        <w:t xml:space="preserve">Ecology, </w:t>
      </w:r>
      <w:r w:rsidRPr="004A2082">
        <w:rPr>
          <w:sz w:val="22"/>
          <w:szCs w:val="22"/>
        </w:rPr>
        <w:t>Major</w:t>
      </w:r>
      <w:r w:rsidR="00E87B74" w:rsidRPr="004A2082">
        <w:rPr>
          <w:sz w:val="22"/>
          <w:szCs w:val="22"/>
        </w:rPr>
        <w:t xml:space="preserve"> advisor:</w:t>
      </w:r>
      <w:r w:rsidR="00F073D2" w:rsidRPr="004A2082">
        <w:rPr>
          <w:sz w:val="22"/>
          <w:szCs w:val="22"/>
        </w:rPr>
        <w:t xml:space="preserve"> G. </w:t>
      </w:r>
      <w:proofErr w:type="spellStart"/>
      <w:r w:rsidR="00F073D2" w:rsidRPr="004A2082">
        <w:rPr>
          <w:sz w:val="22"/>
          <w:szCs w:val="22"/>
        </w:rPr>
        <w:t>Helfman</w:t>
      </w:r>
      <w:proofErr w:type="spellEnd"/>
      <w:r w:rsidR="00FA306B" w:rsidRPr="004A2082">
        <w:rPr>
          <w:sz w:val="22"/>
          <w:szCs w:val="22"/>
        </w:rPr>
        <w:t xml:space="preserve">, </w:t>
      </w:r>
      <w:r w:rsidR="00E87B74" w:rsidRPr="004A2082">
        <w:rPr>
          <w:sz w:val="22"/>
          <w:szCs w:val="22"/>
        </w:rPr>
        <w:t>2002)</w:t>
      </w:r>
    </w:p>
    <w:p w14:paraId="35FCBA36" w14:textId="21BAC0B6" w:rsidR="00E87B74" w:rsidRPr="004A2082" w:rsidRDefault="00E87B74" w:rsidP="00341E57">
      <w:pPr>
        <w:tabs>
          <w:tab w:val="left" w:pos="720"/>
        </w:tabs>
        <w:suppressAutoHyphens/>
        <w:rPr>
          <w:sz w:val="22"/>
          <w:szCs w:val="22"/>
        </w:rPr>
      </w:pPr>
      <w:r w:rsidRPr="004A2082">
        <w:rPr>
          <w:sz w:val="22"/>
          <w:szCs w:val="22"/>
        </w:rPr>
        <w:t>Alonso Ramirez, PhD (UGA,</w:t>
      </w:r>
      <w:r w:rsidR="00D87FFC" w:rsidRPr="004A2082">
        <w:rPr>
          <w:sz w:val="22"/>
          <w:szCs w:val="22"/>
        </w:rPr>
        <w:t xml:space="preserve"> </w:t>
      </w:r>
      <w:r w:rsidR="00FA306B" w:rsidRPr="004A2082">
        <w:rPr>
          <w:sz w:val="22"/>
          <w:szCs w:val="22"/>
        </w:rPr>
        <w:t xml:space="preserve">Ecology, </w:t>
      </w:r>
      <w:r w:rsidR="00D87FFC" w:rsidRPr="004A2082">
        <w:rPr>
          <w:sz w:val="22"/>
          <w:szCs w:val="22"/>
        </w:rPr>
        <w:t>Major</w:t>
      </w:r>
      <w:r w:rsidRPr="004A2082">
        <w:rPr>
          <w:sz w:val="22"/>
          <w:szCs w:val="22"/>
        </w:rPr>
        <w:t xml:space="preserve"> advisor: C. P</w:t>
      </w:r>
      <w:r w:rsidR="00FA306B" w:rsidRPr="004A2082">
        <w:rPr>
          <w:sz w:val="22"/>
          <w:szCs w:val="22"/>
        </w:rPr>
        <w:t xml:space="preserve">ringle, </w:t>
      </w:r>
      <w:r w:rsidRPr="004A2082">
        <w:rPr>
          <w:sz w:val="22"/>
          <w:szCs w:val="22"/>
        </w:rPr>
        <w:t>2001)</w:t>
      </w:r>
    </w:p>
    <w:p w14:paraId="3B806DCD" w14:textId="6140CC49" w:rsidR="00E87B74" w:rsidRPr="004A2082" w:rsidRDefault="00E87B74" w:rsidP="00341E57">
      <w:pPr>
        <w:tabs>
          <w:tab w:val="left" w:pos="720"/>
        </w:tabs>
        <w:suppressAutoHyphens/>
        <w:rPr>
          <w:sz w:val="22"/>
          <w:szCs w:val="22"/>
        </w:rPr>
      </w:pPr>
      <w:r w:rsidRPr="004A2082">
        <w:rPr>
          <w:sz w:val="22"/>
          <w:szCs w:val="22"/>
        </w:rPr>
        <w:t>Jon</w:t>
      </w:r>
      <w:r w:rsidR="00D87FFC" w:rsidRPr="004A2082">
        <w:rPr>
          <w:sz w:val="22"/>
          <w:szCs w:val="22"/>
        </w:rPr>
        <w:t>athon Benstead, PhD (UGA,</w:t>
      </w:r>
      <w:r w:rsidR="00FA306B" w:rsidRPr="004A2082">
        <w:rPr>
          <w:sz w:val="22"/>
          <w:szCs w:val="22"/>
        </w:rPr>
        <w:t xml:space="preserve"> Ecology,</w:t>
      </w:r>
      <w:r w:rsidR="00D87FFC" w:rsidRPr="004A2082">
        <w:rPr>
          <w:sz w:val="22"/>
          <w:szCs w:val="22"/>
        </w:rPr>
        <w:t xml:space="preserve"> Major</w:t>
      </w:r>
      <w:r w:rsidR="00FA306B" w:rsidRPr="004A2082">
        <w:rPr>
          <w:sz w:val="22"/>
          <w:szCs w:val="22"/>
        </w:rPr>
        <w:t xml:space="preserve"> advisor: C. Pringle, </w:t>
      </w:r>
      <w:r w:rsidRPr="004A2082">
        <w:rPr>
          <w:sz w:val="22"/>
          <w:szCs w:val="22"/>
        </w:rPr>
        <w:t>2000)</w:t>
      </w:r>
    </w:p>
    <w:p w14:paraId="56B89CBA" w14:textId="26129ED2" w:rsidR="00341E57" w:rsidRPr="004A2082" w:rsidRDefault="00D87FFC" w:rsidP="008C2A4B">
      <w:pPr>
        <w:tabs>
          <w:tab w:val="left" w:pos="720"/>
        </w:tabs>
        <w:suppressAutoHyphens/>
        <w:spacing w:after="120"/>
        <w:rPr>
          <w:sz w:val="22"/>
          <w:szCs w:val="22"/>
        </w:rPr>
      </w:pPr>
      <w:r w:rsidRPr="004A2082">
        <w:rPr>
          <w:sz w:val="22"/>
          <w:szCs w:val="22"/>
        </w:rPr>
        <w:t xml:space="preserve">James March, PhD (UGA, </w:t>
      </w:r>
      <w:r w:rsidR="00FA306B" w:rsidRPr="004A2082">
        <w:rPr>
          <w:sz w:val="22"/>
          <w:szCs w:val="22"/>
        </w:rPr>
        <w:t xml:space="preserve">Ecology, </w:t>
      </w:r>
      <w:r w:rsidRPr="004A2082">
        <w:rPr>
          <w:sz w:val="22"/>
          <w:szCs w:val="22"/>
        </w:rPr>
        <w:t>Major</w:t>
      </w:r>
      <w:r w:rsidR="00FA306B" w:rsidRPr="004A2082">
        <w:rPr>
          <w:sz w:val="22"/>
          <w:szCs w:val="22"/>
        </w:rPr>
        <w:t xml:space="preserve"> advisor: C. Pringle, </w:t>
      </w:r>
      <w:r w:rsidR="00E87B74" w:rsidRPr="004A2082">
        <w:rPr>
          <w:sz w:val="22"/>
          <w:szCs w:val="22"/>
        </w:rPr>
        <w:t>2000)</w:t>
      </w:r>
    </w:p>
    <w:p w14:paraId="3C2B7169" w14:textId="77777777" w:rsidR="00221A11" w:rsidRPr="004A2082" w:rsidRDefault="00221A11" w:rsidP="00A54965">
      <w:pPr>
        <w:tabs>
          <w:tab w:val="left" w:pos="720"/>
        </w:tabs>
        <w:suppressAutoHyphens/>
        <w:rPr>
          <w:b/>
          <w:sz w:val="22"/>
          <w:szCs w:val="22"/>
        </w:rPr>
      </w:pPr>
    </w:p>
    <w:p w14:paraId="74D46C89" w14:textId="77777777" w:rsidR="00741833" w:rsidRDefault="00741833" w:rsidP="00A54965">
      <w:pPr>
        <w:tabs>
          <w:tab w:val="left" w:pos="720"/>
        </w:tabs>
        <w:suppressAutoHyphens/>
        <w:rPr>
          <w:b/>
          <w:sz w:val="22"/>
          <w:szCs w:val="22"/>
        </w:rPr>
      </w:pPr>
      <w:r w:rsidRPr="004A2082">
        <w:rPr>
          <w:b/>
          <w:sz w:val="22"/>
          <w:szCs w:val="22"/>
        </w:rPr>
        <w:t>Master’s Students</w:t>
      </w:r>
    </w:p>
    <w:p w14:paraId="774BC7C8" w14:textId="059DF3A3" w:rsidR="00DB5AC6" w:rsidRPr="00DB5AC6" w:rsidRDefault="00DB5AC6" w:rsidP="00A54965">
      <w:pPr>
        <w:tabs>
          <w:tab w:val="left" w:pos="720"/>
        </w:tabs>
        <w:suppressAutoHyphens/>
        <w:rPr>
          <w:sz w:val="22"/>
          <w:szCs w:val="22"/>
        </w:rPr>
      </w:pPr>
      <w:r>
        <w:rPr>
          <w:sz w:val="22"/>
          <w:szCs w:val="22"/>
        </w:rPr>
        <w:t xml:space="preserve">Nathan </w:t>
      </w:r>
      <w:proofErr w:type="spellStart"/>
      <w:r>
        <w:rPr>
          <w:sz w:val="22"/>
          <w:szCs w:val="22"/>
        </w:rPr>
        <w:t>Tomczyk</w:t>
      </w:r>
      <w:proofErr w:type="spellEnd"/>
      <w:r>
        <w:rPr>
          <w:sz w:val="22"/>
          <w:szCs w:val="22"/>
        </w:rPr>
        <w:t xml:space="preserve"> (UGA, Ecology, Major advisor, K. Capps)</w:t>
      </w:r>
    </w:p>
    <w:p w14:paraId="1454B238" w14:textId="13E022C0" w:rsidR="00741833" w:rsidRPr="004A2082" w:rsidRDefault="00741833" w:rsidP="00341E57">
      <w:pPr>
        <w:tabs>
          <w:tab w:val="left" w:pos="720"/>
        </w:tabs>
        <w:suppressAutoHyphens/>
        <w:rPr>
          <w:sz w:val="22"/>
          <w:szCs w:val="22"/>
        </w:rPr>
      </w:pPr>
      <w:r w:rsidRPr="004A2082">
        <w:rPr>
          <w:sz w:val="22"/>
          <w:szCs w:val="22"/>
        </w:rPr>
        <w:t>John Frisch (UGA,</w:t>
      </w:r>
      <w:r w:rsidR="00FA306B" w:rsidRPr="004A2082">
        <w:rPr>
          <w:sz w:val="22"/>
          <w:szCs w:val="22"/>
        </w:rPr>
        <w:t xml:space="preserve"> Ecology,</w:t>
      </w:r>
      <w:r w:rsidRPr="004A2082">
        <w:rPr>
          <w:sz w:val="22"/>
          <w:szCs w:val="22"/>
        </w:rPr>
        <w:t xml:space="preserve"> Major</w:t>
      </w:r>
      <w:r w:rsidR="00FA306B" w:rsidRPr="004A2082">
        <w:rPr>
          <w:sz w:val="22"/>
          <w:szCs w:val="22"/>
        </w:rPr>
        <w:t xml:space="preserve"> advisor: C. Pringle, </w:t>
      </w:r>
      <w:r w:rsidRPr="004A2082">
        <w:rPr>
          <w:sz w:val="22"/>
          <w:szCs w:val="22"/>
        </w:rPr>
        <w:t>2013)</w:t>
      </w:r>
    </w:p>
    <w:p w14:paraId="1045B7EF" w14:textId="7A1F5AB3" w:rsidR="00741833" w:rsidRPr="004A2082" w:rsidRDefault="00741833" w:rsidP="00341E57">
      <w:pPr>
        <w:tabs>
          <w:tab w:val="left" w:pos="720"/>
        </w:tabs>
        <w:suppressAutoHyphens/>
        <w:rPr>
          <w:sz w:val="22"/>
          <w:szCs w:val="22"/>
        </w:rPr>
      </w:pPr>
      <w:r w:rsidRPr="004A2082">
        <w:rPr>
          <w:sz w:val="22"/>
          <w:szCs w:val="22"/>
        </w:rPr>
        <w:t xml:space="preserve">Lindsey Sargent (UGA, </w:t>
      </w:r>
      <w:r w:rsidR="00FA306B" w:rsidRPr="004A2082">
        <w:rPr>
          <w:sz w:val="22"/>
          <w:szCs w:val="22"/>
        </w:rPr>
        <w:t xml:space="preserve">Ecology, </w:t>
      </w:r>
      <w:r w:rsidRPr="004A2082">
        <w:rPr>
          <w:sz w:val="22"/>
          <w:szCs w:val="22"/>
        </w:rPr>
        <w:t>Major advisor: C. Pringle</w:t>
      </w:r>
      <w:r w:rsidR="00FA306B" w:rsidRPr="004A2082">
        <w:rPr>
          <w:sz w:val="22"/>
          <w:szCs w:val="22"/>
        </w:rPr>
        <w:t xml:space="preserve">, </w:t>
      </w:r>
      <w:r w:rsidRPr="004A2082">
        <w:rPr>
          <w:sz w:val="22"/>
          <w:szCs w:val="22"/>
        </w:rPr>
        <w:t>2008)</w:t>
      </w:r>
    </w:p>
    <w:p w14:paraId="5DADF808" w14:textId="21959BCF" w:rsidR="00741833" w:rsidRPr="004A2082" w:rsidRDefault="00741833" w:rsidP="00341E57">
      <w:pPr>
        <w:tabs>
          <w:tab w:val="left" w:pos="720"/>
        </w:tabs>
        <w:suppressAutoHyphens/>
        <w:rPr>
          <w:sz w:val="22"/>
          <w:szCs w:val="22"/>
        </w:rPr>
      </w:pPr>
      <w:r w:rsidRPr="004A2082">
        <w:rPr>
          <w:sz w:val="22"/>
          <w:szCs w:val="22"/>
        </w:rPr>
        <w:t xml:space="preserve">Jennifer </w:t>
      </w:r>
      <w:proofErr w:type="spellStart"/>
      <w:r w:rsidRPr="004A2082">
        <w:rPr>
          <w:sz w:val="22"/>
          <w:szCs w:val="22"/>
        </w:rPr>
        <w:t>Pahl</w:t>
      </w:r>
      <w:proofErr w:type="spellEnd"/>
      <w:r w:rsidRPr="004A2082">
        <w:rPr>
          <w:sz w:val="22"/>
          <w:szCs w:val="22"/>
        </w:rPr>
        <w:t xml:space="preserve"> (UGA, </w:t>
      </w:r>
      <w:r w:rsidR="00FA306B" w:rsidRPr="004A2082">
        <w:rPr>
          <w:sz w:val="22"/>
          <w:szCs w:val="22"/>
        </w:rPr>
        <w:t xml:space="preserve">Ecology, </w:t>
      </w:r>
      <w:r w:rsidRPr="004A2082">
        <w:rPr>
          <w:sz w:val="22"/>
          <w:szCs w:val="22"/>
        </w:rPr>
        <w:t xml:space="preserve">Major </w:t>
      </w:r>
      <w:r w:rsidR="00FA306B" w:rsidRPr="004A2082">
        <w:rPr>
          <w:sz w:val="22"/>
          <w:szCs w:val="22"/>
        </w:rPr>
        <w:t xml:space="preserve">advisor: R. Carroll, </w:t>
      </w:r>
      <w:r w:rsidRPr="004A2082">
        <w:rPr>
          <w:sz w:val="22"/>
          <w:szCs w:val="22"/>
        </w:rPr>
        <w:t>2008)</w:t>
      </w:r>
    </w:p>
    <w:p w14:paraId="76112B30" w14:textId="760CA76D" w:rsidR="00741833" w:rsidRPr="004A2082" w:rsidRDefault="00741833" w:rsidP="00341E57">
      <w:pPr>
        <w:tabs>
          <w:tab w:val="left" w:pos="720"/>
        </w:tabs>
        <w:suppressAutoHyphens/>
        <w:rPr>
          <w:sz w:val="22"/>
          <w:szCs w:val="22"/>
        </w:rPr>
      </w:pPr>
      <w:r w:rsidRPr="004A2082">
        <w:rPr>
          <w:sz w:val="22"/>
          <w:szCs w:val="22"/>
        </w:rPr>
        <w:t xml:space="preserve">Carla Atkinson (UGA, </w:t>
      </w:r>
      <w:r w:rsidR="00FA306B" w:rsidRPr="004A2082">
        <w:rPr>
          <w:sz w:val="22"/>
          <w:szCs w:val="22"/>
        </w:rPr>
        <w:t xml:space="preserve">Ecology, </w:t>
      </w:r>
      <w:r w:rsidRPr="004A2082">
        <w:rPr>
          <w:sz w:val="22"/>
          <w:szCs w:val="22"/>
        </w:rPr>
        <w:t>Major</w:t>
      </w:r>
      <w:r w:rsidR="00FA306B" w:rsidRPr="004A2082">
        <w:rPr>
          <w:sz w:val="22"/>
          <w:szCs w:val="22"/>
        </w:rPr>
        <w:t xml:space="preserve"> advisor: A. </w:t>
      </w:r>
      <w:proofErr w:type="spellStart"/>
      <w:r w:rsidR="00FA306B" w:rsidRPr="004A2082">
        <w:rPr>
          <w:sz w:val="22"/>
          <w:szCs w:val="22"/>
        </w:rPr>
        <w:t>Covich</w:t>
      </w:r>
      <w:proofErr w:type="spellEnd"/>
      <w:r w:rsidR="00FA306B" w:rsidRPr="004A2082">
        <w:rPr>
          <w:sz w:val="22"/>
          <w:szCs w:val="22"/>
        </w:rPr>
        <w:t xml:space="preserve">, </w:t>
      </w:r>
      <w:r w:rsidRPr="004A2082">
        <w:rPr>
          <w:sz w:val="22"/>
          <w:szCs w:val="22"/>
        </w:rPr>
        <w:t>2008)</w:t>
      </w:r>
    </w:p>
    <w:p w14:paraId="0BB2B9F1" w14:textId="3881D2C3" w:rsidR="00741833" w:rsidRPr="004A2082" w:rsidRDefault="00741833" w:rsidP="00341E57">
      <w:pPr>
        <w:tabs>
          <w:tab w:val="left" w:pos="720"/>
        </w:tabs>
        <w:suppressAutoHyphens/>
        <w:rPr>
          <w:sz w:val="22"/>
          <w:szCs w:val="22"/>
        </w:rPr>
      </w:pPr>
      <w:proofErr w:type="spellStart"/>
      <w:r w:rsidRPr="004A2082">
        <w:rPr>
          <w:sz w:val="22"/>
          <w:szCs w:val="22"/>
        </w:rPr>
        <w:t>Kaugoa</w:t>
      </w:r>
      <w:proofErr w:type="spellEnd"/>
      <w:r w:rsidRPr="004A2082">
        <w:rPr>
          <w:sz w:val="22"/>
          <w:szCs w:val="22"/>
        </w:rPr>
        <w:t xml:space="preserve"> </w:t>
      </w:r>
      <w:proofErr w:type="spellStart"/>
      <w:r w:rsidRPr="004A2082">
        <w:rPr>
          <w:sz w:val="22"/>
          <w:szCs w:val="22"/>
        </w:rPr>
        <w:t>Fraiola</w:t>
      </w:r>
      <w:proofErr w:type="spellEnd"/>
      <w:r w:rsidRPr="004A2082">
        <w:rPr>
          <w:sz w:val="22"/>
          <w:szCs w:val="22"/>
        </w:rPr>
        <w:t xml:space="preserve"> (UGA, </w:t>
      </w:r>
      <w:r w:rsidR="00FA306B" w:rsidRPr="004A2082">
        <w:rPr>
          <w:sz w:val="22"/>
          <w:szCs w:val="22"/>
        </w:rPr>
        <w:t xml:space="preserve">Ecology, </w:t>
      </w:r>
      <w:r w:rsidRPr="004A2082">
        <w:rPr>
          <w:sz w:val="22"/>
          <w:szCs w:val="22"/>
        </w:rPr>
        <w:t>Major</w:t>
      </w:r>
      <w:r w:rsidR="00FA306B" w:rsidRPr="004A2082">
        <w:rPr>
          <w:sz w:val="22"/>
          <w:szCs w:val="22"/>
        </w:rPr>
        <w:t xml:space="preserve"> advisor: A. </w:t>
      </w:r>
      <w:proofErr w:type="spellStart"/>
      <w:r w:rsidR="00FA306B" w:rsidRPr="004A2082">
        <w:rPr>
          <w:sz w:val="22"/>
          <w:szCs w:val="22"/>
        </w:rPr>
        <w:t>Covich</w:t>
      </w:r>
      <w:proofErr w:type="spellEnd"/>
      <w:r w:rsidR="00FA306B" w:rsidRPr="004A2082">
        <w:rPr>
          <w:sz w:val="22"/>
          <w:szCs w:val="22"/>
        </w:rPr>
        <w:t xml:space="preserve">, </w:t>
      </w:r>
      <w:r w:rsidRPr="004A2082">
        <w:rPr>
          <w:sz w:val="22"/>
          <w:szCs w:val="22"/>
        </w:rPr>
        <w:t>2006)</w:t>
      </w:r>
    </w:p>
    <w:p w14:paraId="6293FC6F" w14:textId="6C44FED0" w:rsidR="00741833" w:rsidRPr="004A2082" w:rsidRDefault="00FA306B" w:rsidP="00341E57">
      <w:pPr>
        <w:tabs>
          <w:tab w:val="left" w:pos="720"/>
        </w:tabs>
        <w:suppressAutoHyphens/>
        <w:rPr>
          <w:sz w:val="22"/>
          <w:szCs w:val="22"/>
        </w:rPr>
      </w:pPr>
      <w:r w:rsidRPr="004A2082">
        <w:rPr>
          <w:sz w:val="22"/>
          <w:szCs w:val="22"/>
        </w:rPr>
        <w:t xml:space="preserve">Clayton </w:t>
      </w:r>
      <w:proofErr w:type="spellStart"/>
      <w:r w:rsidRPr="004A2082">
        <w:rPr>
          <w:sz w:val="22"/>
          <w:szCs w:val="22"/>
        </w:rPr>
        <w:t>Brickett</w:t>
      </w:r>
      <w:proofErr w:type="spellEnd"/>
      <w:r w:rsidRPr="004A2082">
        <w:rPr>
          <w:sz w:val="22"/>
          <w:szCs w:val="22"/>
        </w:rPr>
        <w:t xml:space="preserve"> (UGA, </w:t>
      </w:r>
      <w:r w:rsidR="00741833" w:rsidRPr="004A2082">
        <w:rPr>
          <w:sz w:val="22"/>
          <w:szCs w:val="22"/>
        </w:rPr>
        <w:t>Major</w:t>
      </w:r>
      <w:r w:rsidRPr="004A2082">
        <w:rPr>
          <w:sz w:val="22"/>
          <w:szCs w:val="22"/>
        </w:rPr>
        <w:t xml:space="preserve"> advisor: B. </w:t>
      </w:r>
      <w:proofErr w:type="spellStart"/>
      <w:r w:rsidRPr="004A2082">
        <w:rPr>
          <w:sz w:val="22"/>
          <w:szCs w:val="22"/>
        </w:rPr>
        <w:t>Tolner</w:t>
      </w:r>
      <w:proofErr w:type="spellEnd"/>
      <w:r w:rsidRPr="004A2082">
        <w:rPr>
          <w:sz w:val="22"/>
          <w:szCs w:val="22"/>
        </w:rPr>
        <w:t xml:space="preserve">; </w:t>
      </w:r>
      <w:r w:rsidR="00741833" w:rsidRPr="004A2082">
        <w:rPr>
          <w:sz w:val="22"/>
          <w:szCs w:val="22"/>
        </w:rPr>
        <w:t>2004)</w:t>
      </w:r>
    </w:p>
    <w:p w14:paraId="62481CC4" w14:textId="547DA938" w:rsidR="00741833" w:rsidRPr="004A2082" w:rsidRDefault="00741833" w:rsidP="00341E57">
      <w:pPr>
        <w:tabs>
          <w:tab w:val="left" w:pos="720"/>
        </w:tabs>
        <w:suppressAutoHyphens/>
        <w:rPr>
          <w:sz w:val="22"/>
          <w:szCs w:val="22"/>
        </w:rPr>
      </w:pPr>
      <w:r w:rsidRPr="004A2082">
        <w:rPr>
          <w:sz w:val="22"/>
          <w:szCs w:val="22"/>
        </w:rPr>
        <w:t xml:space="preserve">Lindsey </w:t>
      </w:r>
      <w:proofErr w:type="spellStart"/>
      <w:r w:rsidRPr="004A2082">
        <w:rPr>
          <w:sz w:val="22"/>
          <w:szCs w:val="22"/>
        </w:rPr>
        <w:t>Stalcup</w:t>
      </w:r>
      <w:proofErr w:type="spellEnd"/>
      <w:r w:rsidRPr="004A2082">
        <w:rPr>
          <w:sz w:val="22"/>
          <w:szCs w:val="22"/>
        </w:rPr>
        <w:t xml:space="preserve"> (UGA, </w:t>
      </w:r>
      <w:r w:rsidR="00FA306B" w:rsidRPr="004A2082">
        <w:rPr>
          <w:sz w:val="22"/>
          <w:szCs w:val="22"/>
        </w:rPr>
        <w:t xml:space="preserve">Ecology, </w:t>
      </w:r>
      <w:r w:rsidRPr="004A2082">
        <w:rPr>
          <w:sz w:val="22"/>
          <w:szCs w:val="22"/>
        </w:rPr>
        <w:t>Major</w:t>
      </w:r>
      <w:r w:rsidR="00FA306B" w:rsidRPr="004A2082">
        <w:rPr>
          <w:sz w:val="22"/>
          <w:szCs w:val="22"/>
        </w:rPr>
        <w:t xml:space="preserve"> advisor: C. Pringle, </w:t>
      </w:r>
      <w:r w:rsidRPr="004A2082">
        <w:rPr>
          <w:sz w:val="22"/>
          <w:szCs w:val="22"/>
        </w:rPr>
        <w:t>2004)</w:t>
      </w:r>
    </w:p>
    <w:p w14:paraId="0384815E" w14:textId="4E2E7F92" w:rsidR="00741833" w:rsidRPr="004A2082" w:rsidRDefault="00741833" w:rsidP="00341E57">
      <w:pPr>
        <w:tabs>
          <w:tab w:val="left" w:pos="720"/>
        </w:tabs>
        <w:suppressAutoHyphens/>
        <w:rPr>
          <w:sz w:val="22"/>
          <w:szCs w:val="22"/>
        </w:rPr>
      </w:pPr>
      <w:r w:rsidRPr="004A2082">
        <w:rPr>
          <w:sz w:val="22"/>
          <w:szCs w:val="22"/>
        </w:rPr>
        <w:t xml:space="preserve">Lara </w:t>
      </w:r>
      <w:proofErr w:type="spellStart"/>
      <w:r w:rsidRPr="004A2082">
        <w:rPr>
          <w:sz w:val="22"/>
          <w:szCs w:val="22"/>
        </w:rPr>
        <w:t>Panayoloff</w:t>
      </w:r>
      <w:proofErr w:type="spellEnd"/>
      <w:r w:rsidRPr="004A2082">
        <w:rPr>
          <w:sz w:val="22"/>
          <w:szCs w:val="22"/>
        </w:rPr>
        <w:t xml:space="preserve"> (Auburn University; Major a</w:t>
      </w:r>
      <w:r w:rsidR="00FA306B" w:rsidRPr="004A2082">
        <w:rPr>
          <w:sz w:val="22"/>
          <w:szCs w:val="22"/>
        </w:rPr>
        <w:t xml:space="preserve">dvisor: J. </w:t>
      </w:r>
      <w:proofErr w:type="spellStart"/>
      <w:r w:rsidR="00FA306B" w:rsidRPr="004A2082">
        <w:rPr>
          <w:sz w:val="22"/>
          <w:szCs w:val="22"/>
        </w:rPr>
        <w:t>Feminella</w:t>
      </w:r>
      <w:proofErr w:type="spellEnd"/>
      <w:r w:rsidR="00FA306B" w:rsidRPr="004A2082">
        <w:rPr>
          <w:sz w:val="22"/>
          <w:szCs w:val="22"/>
        </w:rPr>
        <w:t xml:space="preserve">, </w:t>
      </w:r>
      <w:r w:rsidRPr="004A2082">
        <w:rPr>
          <w:sz w:val="22"/>
          <w:szCs w:val="22"/>
        </w:rPr>
        <w:t>2003)</w:t>
      </w:r>
    </w:p>
    <w:p w14:paraId="0D63B7C9" w14:textId="5312826A" w:rsidR="00741833" w:rsidRPr="004A2082" w:rsidRDefault="00741833" w:rsidP="00341E57">
      <w:pPr>
        <w:tabs>
          <w:tab w:val="left" w:pos="720"/>
        </w:tabs>
        <w:suppressAutoHyphens/>
        <w:rPr>
          <w:sz w:val="22"/>
          <w:szCs w:val="22"/>
        </w:rPr>
      </w:pPr>
      <w:r w:rsidRPr="004A2082">
        <w:rPr>
          <w:sz w:val="22"/>
          <w:szCs w:val="22"/>
        </w:rPr>
        <w:t xml:space="preserve">Natali Powell (UGA, </w:t>
      </w:r>
      <w:r w:rsidR="00FA306B" w:rsidRPr="004A2082">
        <w:rPr>
          <w:sz w:val="22"/>
          <w:szCs w:val="22"/>
        </w:rPr>
        <w:t xml:space="preserve">Ecology, </w:t>
      </w:r>
      <w:r w:rsidRPr="004A2082">
        <w:rPr>
          <w:sz w:val="22"/>
          <w:szCs w:val="22"/>
        </w:rPr>
        <w:t>Major</w:t>
      </w:r>
      <w:r w:rsidR="00FA306B" w:rsidRPr="004A2082">
        <w:rPr>
          <w:sz w:val="22"/>
          <w:szCs w:val="22"/>
        </w:rPr>
        <w:t xml:space="preserve"> advisor: C. Pringle, </w:t>
      </w:r>
      <w:r w:rsidRPr="004A2082">
        <w:rPr>
          <w:sz w:val="22"/>
          <w:szCs w:val="22"/>
        </w:rPr>
        <w:t>2001</w:t>
      </w:r>
    </w:p>
    <w:p w14:paraId="458E5C2E" w14:textId="7857F713" w:rsidR="00741833" w:rsidRPr="004A2082" w:rsidRDefault="00741833" w:rsidP="00341E57">
      <w:pPr>
        <w:tabs>
          <w:tab w:val="left" w:pos="720"/>
        </w:tabs>
        <w:suppressAutoHyphens/>
        <w:rPr>
          <w:sz w:val="22"/>
          <w:szCs w:val="22"/>
        </w:rPr>
      </w:pPr>
      <w:r w:rsidRPr="004A2082">
        <w:rPr>
          <w:sz w:val="22"/>
          <w:szCs w:val="22"/>
        </w:rPr>
        <w:t xml:space="preserve">Pascal </w:t>
      </w:r>
      <w:proofErr w:type="spellStart"/>
      <w:r w:rsidRPr="004A2082">
        <w:rPr>
          <w:sz w:val="22"/>
          <w:szCs w:val="22"/>
        </w:rPr>
        <w:t>Rabeson</w:t>
      </w:r>
      <w:proofErr w:type="spellEnd"/>
      <w:r w:rsidRPr="004A2082">
        <w:rPr>
          <w:sz w:val="22"/>
          <w:szCs w:val="22"/>
        </w:rPr>
        <w:t xml:space="preserve"> (UGA, </w:t>
      </w:r>
      <w:r w:rsidR="00FA306B" w:rsidRPr="004A2082">
        <w:rPr>
          <w:sz w:val="22"/>
          <w:szCs w:val="22"/>
        </w:rPr>
        <w:t xml:space="preserve">Ecology, </w:t>
      </w:r>
      <w:r w:rsidRPr="004A2082">
        <w:rPr>
          <w:sz w:val="22"/>
          <w:szCs w:val="22"/>
        </w:rPr>
        <w:t>Major advisor:</w:t>
      </w:r>
      <w:r w:rsidR="00FA306B" w:rsidRPr="004A2082">
        <w:rPr>
          <w:sz w:val="22"/>
          <w:szCs w:val="22"/>
        </w:rPr>
        <w:t xml:space="preserve"> C. Pringle, </w:t>
      </w:r>
      <w:r w:rsidRPr="004A2082">
        <w:rPr>
          <w:sz w:val="22"/>
          <w:szCs w:val="22"/>
        </w:rPr>
        <w:t>2001)</w:t>
      </w:r>
    </w:p>
    <w:p w14:paraId="01733977" w14:textId="6C73BE89" w:rsidR="00741833" w:rsidRPr="004A2082" w:rsidRDefault="00741833" w:rsidP="00341E57">
      <w:pPr>
        <w:tabs>
          <w:tab w:val="left" w:pos="720"/>
        </w:tabs>
        <w:suppressAutoHyphens/>
        <w:rPr>
          <w:sz w:val="22"/>
          <w:szCs w:val="22"/>
        </w:rPr>
      </w:pPr>
      <w:r w:rsidRPr="004A2082">
        <w:rPr>
          <w:sz w:val="22"/>
          <w:szCs w:val="22"/>
        </w:rPr>
        <w:t xml:space="preserve">Alonso Ramirez (UGA, </w:t>
      </w:r>
      <w:r w:rsidR="00FA306B" w:rsidRPr="004A2082">
        <w:rPr>
          <w:sz w:val="22"/>
          <w:szCs w:val="22"/>
        </w:rPr>
        <w:t xml:space="preserve">Ecology, </w:t>
      </w:r>
      <w:r w:rsidRPr="004A2082">
        <w:rPr>
          <w:sz w:val="22"/>
          <w:szCs w:val="22"/>
        </w:rPr>
        <w:t>Major</w:t>
      </w:r>
      <w:r w:rsidR="00FA306B" w:rsidRPr="004A2082">
        <w:rPr>
          <w:sz w:val="22"/>
          <w:szCs w:val="22"/>
        </w:rPr>
        <w:t xml:space="preserve"> advisor: C. Pringle, </w:t>
      </w:r>
      <w:r w:rsidRPr="004A2082">
        <w:rPr>
          <w:sz w:val="22"/>
          <w:szCs w:val="22"/>
        </w:rPr>
        <w:t>1997)</w:t>
      </w:r>
    </w:p>
    <w:p w14:paraId="4E969A56" w14:textId="77777777" w:rsidR="002857C0" w:rsidRPr="004A2082" w:rsidRDefault="002857C0" w:rsidP="00C26C50">
      <w:pPr>
        <w:tabs>
          <w:tab w:val="left" w:pos="720"/>
        </w:tabs>
        <w:suppressAutoHyphens/>
        <w:spacing w:after="120"/>
        <w:rPr>
          <w:sz w:val="22"/>
          <w:szCs w:val="22"/>
        </w:rPr>
      </w:pPr>
    </w:p>
    <w:p w14:paraId="02ABAA4A" w14:textId="30A33132" w:rsidR="002857C0" w:rsidRPr="004A2082" w:rsidRDefault="00341E57" w:rsidP="00C26C50">
      <w:pPr>
        <w:tabs>
          <w:tab w:val="left" w:pos="720"/>
        </w:tabs>
        <w:suppressAutoHyphens/>
        <w:spacing w:after="120"/>
        <w:rPr>
          <w:b/>
          <w:sz w:val="22"/>
          <w:szCs w:val="22"/>
        </w:rPr>
      </w:pPr>
      <w:r w:rsidRPr="004A2082">
        <w:rPr>
          <w:b/>
          <w:sz w:val="22"/>
          <w:szCs w:val="22"/>
        </w:rPr>
        <w:t>RESEARCH PRESENTATIONS/</w:t>
      </w:r>
      <w:r w:rsidR="00646DDF" w:rsidRPr="004A2082">
        <w:rPr>
          <w:b/>
          <w:sz w:val="22"/>
          <w:szCs w:val="22"/>
        </w:rPr>
        <w:t>PUBLISHED ABSTRACTS</w:t>
      </w:r>
    </w:p>
    <w:p w14:paraId="0EB09295" w14:textId="25FFFA70" w:rsidR="002857C0" w:rsidRPr="004A2082" w:rsidRDefault="002857C0" w:rsidP="005F6BAB">
      <w:pPr>
        <w:tabs>
          <w:tab w:val="left" w:pos="720"/>
        </w:tabs>
        <w:suppressAutoHyphens/>
        <w:rPr>
          <w:sz w:val="22"/>
          <w:szCs w:val="22"/>
        </w:rPr>
      </w:pPr>
      <w:r w:rsidRPr="004A2082">
        <w:rPr>
          <w:i/>
          <w:sz w:val="22"/>
          <w:szCs w:val="22"/>
        </w:rPr>
        <w:t xml:space="preserve">Note: “*” </w:t>
      </w:r>
      <w:r w:rsidRPr="004A2082">
        <w:rPr>
          <w:sz w:val="22"/>
          <w:szCs w:val="22"/>
        </w:rPr>
        <w:t>denotes undergraduat</w:t>
      </w:r>
      <w:r w:rsidR="000946E2" w:rsidRPr="004A2082">
        <w:rPr>
          <w:sz w:val="22"/>
          <w:szCs w:val="22"/>
        </w:rPr>
        <w:t>e student as co-author</w:t>
      </w:r>
    </w:p>
    <w:p w14:paraId="26F40C5D" w14:textId="0A53EC3F" w:rsidR="002857C0" w:rsidRDefault="00285F94" w:rsidP="005F6BAB">
      <w:pPr>
        <w:tabs>
          <w:tab w:val="left" w:pos="720"/>
        </w:tabs>
        <w:suppressAutoHyphens/>
        <w:rPr>
          <w:i/>
          <w:sz w:val="22"/>
          <w:szCs w:val="22"/>
        </w:rPr>
      </w:pPr>
      <w:r>
        <w:rPr>
          <w:i/>
          <w:sz w:val="22"/>
          <w:szCs w:val="22"/>
        </w:rPr>
        <w:t xml:space="preserve">126 </w:t>
      </w:r>
      <w:r w:rsidR="002857C0" w:rsidRPr="004A2082">
        <w:rPr>
          <w:i/>
          <w:sz w:val="22"/>
          <w:szCs w:val="22"/>
        </w:rPr>
        <w:t>published abstracts since 1</w:t>
      </w:r>
      <w:r>
        <w:rPr>
          <w:i/>
          <w:sz w:val="22"/>
          <w:szCs w:val="22"/>
        </w:rPr>
        <w:t>988, those listed are since 2006</w:t>
      </w:r>
    </w:p>
    <w:p w14:paraId="509AF5B7" w14:textId="77777777" w:rsidR="00285F94" w:rsidRDefault="00285F94" w:rsidP="005F6BAB">
      <w:pPr>
        <w:tabs>
          <w:tab w:val="left" w:pos="720"/>
        </w:tabs>
        <w:suppressAutoHyphens/>
        <w:rPr>
          <w:i/>
          <w:sz w:val="22"/>
          <w:szCs w:val="22"/>
        </w:rPr>
      </w:pPr>
    </w:p>
    <w:p w14:paraId="63D15C99" w14:textId="20DBD0A4" w:rsidR="00285F94" w:rsidRPr="00285F94" w:rsidRDefault="00285F94" w:rsidP="00135920">
      <w:pPr>
        <w:tabs>
          <w:tab w:val="left" w:pos="720"/>
        </w:tabs>
        <w:suppressAutoHyphens/>
        <w:ind w:left="360" w:hanging="360"/>
        <w:rPr>
          <w:sz w:val="22"/>
          <w:szCs w:val="22"/>
        </w:rPr>
      </w:pPr>
      <w:r>
        <w:rPr>
          <w:sz w:val="22"/>
          <w:szCs w:val="22"/>
        </w:rPr>
        <w:t xml:space="preserve">Farrell, K.J., </w:t>
      </w:r>
      <w:r w:rsidRPr="001C33D1">
        <w:rPr>
          <w:b/>
          <w:sz w:val="22"/>
          <w:szCs w:val="22"/>
        </w:rPr>
        <w:t>A.D. Rosemond</w:t>
      </w:r>
      <w:r>
        <w:rPr>
          <w:sz w:val="22"/>
          <w:szCs w:val="22"/>
        </w:rPr>
        <w:t xml:space="preserve">, F. Ballantyne IV, J.S. </w:t>
      </w:r>
      <w:proofErr w:type="spellStart"/>
      <w:r>
        <w:rPr>
          <w:sz w:val="22"/>
          <w:szCs w:val="22"/>
        </w:rPr>
        <w:t>Kominoski</w:t>
      </w:r>
      <w:proofErr w:type="spellEnd"/>
      <w:r>
        <w:rPr>
          <w:sz w:val="22"/>
          <w:szCs w:val="22"/>
        </w:rPr>
        <w:t xml:space="preserve">. </w:t>
      </w:r>
      <w:r w:rsidR="005D4A85">
        <w:rPr>
          <w:sz w:val="22"/>
          <w:szCs w:val="22"/>
        </w:rPr>
        <w:t xml:space="preserve">2016. </w:t>
      </w:r>
      <w:r>
        <w:rPr>
          <w:sz w:val="22"/>
          <w:szCs w:val="22"/>
        </w:rPr>
        <w:t xml:space="preserve">Go big or go home: can we predict whole-stream ecosystem functions from small-scale measurements? Ecological Society of America Annual Meeting, Ft. Lauderdale, FL, USA. </w:t>
      </w:r>
    </w:p>
    <w:p w14:paraId="767EABEA" w14:textId="3D38023B" w:rsidR="005C144E" w:rsidRDefault="005C144E" w:rsidP="005C144E">
      <w:pPr>
        <w:tabs>
          <w:tab w:val="left" w:pos="720"/>
        </w:tabs>
        <w:suppressAutoHyphens/>
        <w:rPr>
          <w:i/>
          <w:sz w:val="22"/>
          <w:szCs w:val="22"/>
        </w:rPr>
      </w:pPr>
    </w:p>
    <w:p w14:paraId="015F10C7" w14:textId="0655B3B5" w:rsidR="005C144E" w:rsidRPr="005C144E" w:rsidRDefault="005C144E" w:rsidP="005C144E">
      <w:pPr>
        <w:tabs>
          <w:tab w:val="left" w:pos="720"/>
        </w:tabs>
        <w:suppressAutoHyphens/>
        <w:ind w:left="360" w:hanging="360"/>
        <w:rPr>
          <w:sz w:val="22"/>
          <w:szCs w:val="22"/>
        </w:rPr>
      </w:pPr>
      <w:r>
        <w:rPr>
          <w:sz w:val="22"/>
          <w:szCs w:val="22"/>
        </w:rPr>
        <w:t xml:space="preserve">*Usher, R. </w:t>
      </w:r>
      <w:r w:rsidRPr="00285F94">
        <w:rPr>
          <w:b/>
          <w:sz w:val="22"/>
          <w:szCs w:val="22"/>
        </w:rPr>
        <w:t>A.D. Rosemond</w:t>
      </w:r>
      <w:r>
        <w:rPr>
          <w:sz w:val="22"/>
          <w:szCs w:val="22"/>
        </w:rPr>
        <w:t xml:space="preserve">, J. Wood, </w:t>
      </w:r>
      <w:proofErr w:type="gramStart"/>
      <w:r>
        <w:rPr>
          <w:sz w:val="22"/>
          <w:szCs w:val="22"/>
        </w:rPr>
        <w:t>P.M</w:t>
      </w:r>
      <w:proofErr w:type="gramEnd"/>
      <w:r>
        <w:rPr>
          <w:sz w:val="22"/>
          <w:szCs w:val="22"/>
        </w:rPr>
        <w:t xml:space="preserve">. Bumpers. </w:t>
      </w:r>
      <w:r w:rsidR="005D4A85">
        <w:rPr>
          <w:sz w:val="22"/>
          <w:szCs w:val="22"/>
        </w:rPr>
        <w:t xml:space="preserve">2016. </w:t>
      </w:r>
      <w:r>
        <w:rPr>
          <w:sz w:val="22"/>
          <w:szCs w:val="22"/>
        </w:rPr>
        <w:t xml:space="preserve">Determining how streams “work” in cities: nutrients associated with watershed urbanization stimulated microbial respiration and breakdown of C. </w:t>
      </w:r>
      <w:r>
        <w:rPr>
          <w:sz w:val="22"/>
          <w:szCs w:val="22"/>
        </w:rPr>
        <w:t>62</w:t>
      </w:r>
      <w:r w:rsidRPr="005C144E">
        <w:rPr>
          <w:sz w:val="22"/>
          <w:szCs w:val="22"/>
          <w:vertAlign w:val="superscript"/>
        </w:rPr>
        <w:t>nd</w:t>
      </w:r>
      <w:r>
        <w:rPr>
          <w:sz w:val="22"/>
          <w:szCs w:val="22"/>
        </w:rPr>
        <w:t xml:space="preserve"> Annual Society for Freshwater Science meeting, Sacramento, CA, USA.</w:t>
      </w:r>
    </w:p>
    <w:p w14:paraId="5712EA0D" w14:textId="175DB7C0" w:rsidR="005C144E" w:rsidRDefault="005C144E" w:rsidP="005C144E">
      <w:pPr>
        <w:tabs>
          <w:tab w:val="left" w:pos="720"/>
        </w:tabs>
        <w:suppressAutoHyphens/>
        <w:ind w:left="360" w:hanging="360"/>
        <w:rPr>
          <w:sz w:val="22"/>
          <w:szCs w:val="22"/>
        </w:rPr>
      </w:pPr>
    </w:p>
    <w:p w14:paraId="2B7588EE" w14:textId="73C276D5" w:rsidR="005C144E" w:rsidRPr="005C144E" w:rsidRDefault="005C144E" w:rsidP="005C144E">
      <w:pPr>
        <w:tabs>
          <w:tab w:val="left" w:pos="720"/>
        </w:tabs>
        <w:suppressAutoHyphens/>
        <w:ind w:left="360" w:hanging="360"/>
        <w:rPr>
          <w:sz w:val="22"/>
          <w:szCs w:val="22"/>
        </w:rPr>
      </w:pPr>
      <w:r>
        <w:rPr>
          <w:sz w:val="22"/>
          <w:szCs w:val="22"/>
        </w:rPr>
        <w:t xml:space="preserve">Demi, L.M., J.P. Benstead, </w:t>
      </w:r>
      <w:r w:rsidRPr="00285F94">
        <w:rPr>
          <w:b/>
          <w:sz w:val="22"/>
          <w:szCs w:val="22"/>
        </w:rPr>
        <w:t>A.D. Rosemond</w:t>
      </w:r>
      <w:r>
        <w:rPr>
          <w:sz w:val="22"/>
          <w:szCs w:val="22"/>
        </w:rPr>
        <w:t xml:space="preserve">, J. </w:t>
      </w:r>
      <w:proofErr w:type="spellStart"/>
      <w:r>
        <w:rPr>
          <w:sz w:val="22"/>
          <w:szCs w:val="22"/>
        </w:rPr>
        <w:t>Maerz</w:t>
      </w:r>
      <w:proofErr w:type="spellEnd"/>
      <w:r>
        <w:rPr>
          <w:sz w:val="22"/>
          <w:szCs w:val="22"/>
        </w:rPr>
        <w:t xml:space="preserve">, V. </w:t>
      </w:r>
      <w:proofErr w:type="spellStart"/>
      <w:r>
        <w:rPr>
          <w:sz w:val="22"/>
          <w:szCs w:val="22"/>
        </w:rPr>
        <w:t>Gulis</w:t>
      </w:r>
      <w:proofErr w:type="spellEnd"/>
      <w:r>
        <w:rPr>
          <w:sz w:val="22"/>
          <w:szCs w:val="22"/>
        </w:rPr>
        <w:t xml:space="preserve">, W.F. Cross. </w:t>
      </w:r>
      <w:r w:rsidR="005D4A85">
        <w:rPr>
          <w:sz w:val="22"/>
          <w:szCs w:val="22"/>
        </w:rPr>
        <w:t xml:space="preserve">2016. </w:t>
      </w:r>
      <w:r>
        <w:rPr>
          <w:sz w:val="22"/>
          <w:szCs w:val="22"/>
        </w:rPr>
        <w:t xml:space="preserve">Resource quality, not quantity, drives consumer production in headwater streams: results from multiple N and P enrichment experiments at </w:t>
      </w:r>
      <w:proofErr w:type="spellStart"/>
      <w:r>
        <w:rPr>
          <w:sz w:val="22"/>
          <w:szCs w:val="22"/>
        </w:rPr>
        <w:t>Coweeta</w:t>
      </w:r>
      <w:proofErr w:type="spellEnd"/>
      <w:r>
        <w:rPr>
          <w:sz w:val="22"/>
          <w:szCs w:val="22"/>
        </w:rPr>
        <w:t xml:space="preserve">. </w:t>
      </w:r>
      <w:r>
        <w:rPr>
          <w:sz w:val="22"/>
          <w:szCs w:val="22"/>
        </w:rPr>
        <w:t>62</w:t>
      </w:r>
      <w:r w:rsidRPr="005C144E">
        <w:rPr>
          <w:sz w:val="22"/>
          <w:szCs w:val="22"/>
          <w:vertAlign w:val="superscript"/>
        </w:rPr>
        <w:t>nd</w:t>
      </w:r>
      <w:r>
        <w:rPr>
          <w:sz w:val="22"/>
          <w:szCs w:val="22"/>
        </w:rPr>
        <w:t xml:space="preserve"> Annual Society for Freshwater Science meeting, Sacramento, CA, USA.</w:t>
      </w:r>
    </w:p>
    <w:p w14:paraId="7068D05E" w14:textId="457EC5C2" w:rsidR="005C144E" w:rsidRDefault="005C144E" w:rsidP="005C144E">
      <w:pPr>
        <w:tabs>
          <w:tab w:val="left" w:pos="720"/>
        </w:tabs>
        <w:suppressAutoHyphens/>
        <w:ind w:left="360" w:hanging="360"/>
        <w:rPr>
          <w:sz w:val="22"/>
          <w:szCs w:val="22"/>
        </w:rPr>
      </w:pPr>
    </w:p>
    <w:p w14:paraId="6F9CE0CB" w14:textId="6E274657" w:rsidR="005C144E" w:rsidRPr="005C144E" w:rsidRDefault="005C144E" w:rsidP="005C144E">
      <w:pPr>
        <w:tabs>
          <w:tab w:val="left" w:pos="720"/>
        </w:tabs>
        <w:suppressAutoHyphens/>
        <w:ind w:left="360" w:hanging="360"/>
        <w:rPr>
          <w:sz w:val="22"/>
          <w:szCs w:val="22"/>
        </w:rPr>
      </w:pPr>
      <w:r w:rsidRPr="00285F94">
        <w:rPr>
          <w:b/>
          <w:sz w:val="22"/>
          <w:szCs w:val="22"/>
        </w:rPr>
        <w:t>Rosemond, A.D</w:t>
      </w:r>
      <w:r>
        <w:rPr>
          <w:sz w:val="22"/>
          <w:szCs w:val="22"/>
        </w:rPr>
        <w:t xml:space="preserve">., D.W.P. Manning, P.M. Bumpers, J.S. </w:t>
      </w:r>
      <w:proofErr w:type="spellStart"/>
      <w:r>
        <w:rPr>
          <w:sz w:val="22"/>
          <w:szCs w:val="22"/>
        </w:rPr>
        <w:t>Kominoski</w:t>
      </w:r>
      <w:proofErr w:type="spellEnd"/>
      <w:r>
        <w:rPr>
          <w:sz w:val="22"/>
          <w:szCs w:val="22"/>
        </w:rPr>
        <w:t xml:space="preserve">, V. </w:t>
      </w:r>
      <w:proofErr w:type="spellStart"/>
      <w:r>
        <w:rPr>
          <w:sz w:val="22"/>
          <w:szCs w:val="22"/>
        </w:rPr>
        <w:t>Gulis</w:t>
      </w:r>
      <w:proofErr w:type="spellEnd"/>
      <w:r>
        <w:rPr>
          <w:sz w:val="22"/>
          <w:szCs w:val="22"/>
        </w:rPr>
        <w:t xml:space="preserve">, J.P. Benstead, J. </w:t>
      </w:r>
      <w:proofErr w:type="spellStart"/>
      <w:r>
        <w:rPr>
          <w:sz w:val="22"/>
          <w:szCs w:val="22"/>
        </w:rPr>
        <w:t>Maerz</w:t>
      </w:r>
      <w:proofErr w:type="spellEnd"/>
      <w:r>
        <w:rPr>
          <w:sz w:val="22"/>
          <w:szCs w:val="22"/>
        </w:rPr>
        <w:t xml:space="preserve">. </w:t>
      </w:r>
      <w:r w:rsidR="005D4A85">
        <w:rPr>
          <w:sz w:val="22"/>
          <w:szCs w:val="22"/>
        </w:rPr>
        <w:t xml:space="preserve">2016. </w:t>
      </w:r>
      <w:r>
        <w:rPr>
          <w:sz w:val="22"/>
          <w:szCs w:val="22"/>
        </w:rPr>
        <w:t xml:space="preserve">Nutrient enrichment flips </w:t>
      </w:r>
      <w:proofErr w:type="spellStart"/>
      <w:r>
        <w:rPr>
          <w:sz w:val="22"/>
          <w:szCs w:val="22"/>
        </w:rPr>
        <w:t>nitrogen</w:t>
      </w:r>
      <w:proofErr w:type="gramStart"/>
      <w:r>
        <w:rPr>
          <w:sz w:val="22"/>
          <w:szCs w:val="22"/>
        </w:rPr>
        <w:t>:phosphorus</w:t>
      </w:r>
      <w:proofErr w:type="spellEnd"/>
      <w:proofErr w:type="gramEnd"/>
      <w:r>
        <w:rPr>
          <w:sz w:val="22"/>
          <w:szCs w:val="22"/>
        </w:rPr>
        <w:t xml:space="preserve"> ratios of diverse detrital resources. </w:t>
      </w:r>
      <w:r>
        <w:rPr>
          <w:sz w:val="22"/>
          <w:szCs w:val="22"/>
        </w:rPr>
        <w:t>62</w:t>
      </w:r>
      <w:r w:rsidRPr="005C144E">
        <w:rPr>
          <w:sz w:val="22"/>
          <w:szCs w:val="22"/>
          <w:vertAlign w:val="superscript"/>
        </w:rPr>
        <w:t>nd</w:t>
      </w:r>
      <w:r>
        <w:rPr>
          <w:sz w:val="22"/>
          <w:szCs w:val="22"/>
        </w:rPr>
        <w:t xml:space="preserve"> Annual Society for Freshwater Science meeting, Sacramento, CA, USA.</w:t>
      </w:r>
    </w:p>
    <w:p w14:paraId="17986DB0" w14:textId="77777777" w:rsidR="00DB5AC6" w:rsidRDefault="00DB5AC6" w:rsidP="005F6BAB">
      <w:pPr>
        <w:tabs>
          <w:tab w:val="left" w:pos="720"/>
        </w:tabs>
        <w:suppressAutoHyphens/>
        <w:rPr>
          <w:i/>
          <w:sz w:val="22"/>
          <w:szCs w:val="22"/>
        </w:rPr>
      </w:pPr>
    </w:p>
    <w:p w14:paraId="2288D8D7" w14:textId="38108E13" w:rsidR="005C144E" w:rsidRPr="005C144E" w:rsidRDefault="005C144E" w:rsidP="005C144E">
      <w:pPr>
        <w:tabs>
          <w:tab w:val="left" w:pos="720"/>
        </w:tabs>
        <w:suppressAutoHyphens/>
        <w:ind w:left="360" w:hanging="360"/>
        <w:rPr>
          <w:sz w:val="22"/>
          <w:szCs w:val="22"/>
        </w:rPr>
      </w:pPr>
      <w:r>
        <w:rPr>
          <w:sz w:val="22"/>
          <w:szCs w:val="22"/>
        </w:rPr>
        <w:t xml:space="preserve">Bumpers, P.M. J. Spencer, S. Wenger, </w:t>
      </w:r>
      <w:r w:rsidRPr="00285F94">
        <w:rPr>
          <w:b/>
          <w:sz w:val="22"/>
          <w:szCs w:val="22"/>
        </w:rPr>
        <w:t>A.D. Rosemond</w:t>
      </w:r>
      <w:r>
        <w:rPr>
          <w:sz w:val="22"/>
          <w:szCs w:val="22"/>
        </w:rPr>
        <w:t xml:space="preserve">. </w:t>
      </w:r>
      <w:r w:rsidR="005D4A85">
        <w:rPr>
          <w:sz w:val="22"/>
          <w:szCs w:val="22"/>
        </w:rPr>
        <w:t>2016</w:t>
      </w:r>
      <w:proofErr w:type="gramStart"/>
      <w:r w:rsidR="005D4A85">
        <w:rPr>
          <w:sz w:val="22"/>
          <w:szCs w:val="22"/>
        </w:rPr>
        <w:t>.</w:t>
      </w:r>
      <w:r>
        <w:rPr>
          <w:sz w:val="22"/>
          <w:szCs w:val="22"/>
        </w:rPr>
        <w:t>Temporal</w:t>
      </w:r>
      <w:proofErr w:type="gramEnd"/>
      <w:r>
        <w:rPr>
          <w:sz w:val="22"/>
          <w:szCs w:val="22"/>
        </w:rPr>
        <w:t xml:space="preserve"> patterns and drivers of conductivity in urban Piedmont streams of Georgia , USA. </w:t>
      </w:r>
      <w:r>
        <w:rPr>
          <w:sz w:val="22"/>
          <w:szCs w:val="22"/>
        </w:rPr>
        <w:t>62</w:t>
      </w:r>
      <w:r w:rsidRPr="005C144E">
        <w:rPr>
          <w:sz w:val="22"/>
          <w:szCs w:val="22"/>
          <w:vertAlign w:val="superscript"/>
        </w:rPr>
        <w:t>nd</w:t>
      </w:r>
      <w:r>
        <w:rPr>
          <w:sz w:val="22"/>
          <w:szCs w:val="22"/>
        </w:rPr>
        <w:t xml:space="preserve"> Annual Society for Freshwater Science meeting, Sacramento, CA, USA.</w:t>
      </w:r>
    </w:p>
    <w:p w14:paraId="1193A5C8" w14:textId="2F803672" w:rsidR="005C144E" w:rsidRDefault="005C144E" w:rsidP="005C144E">
      <w:pPr>
        <w:tabs>
          <w:tab w:val="left" w:pos="720"/>
        </w:tabs>
        <w:suppressAutoHyphens/>
        <w:ind w:left="360" w:hanging="360"/>
        <w:rPr>
          <w:sz w:val="22"/>
          <w:szCs w:val="22"/>
        </w:rPr>
      </w:pPr>
    </w:p>
    <w:p w14:paraId="250C0B00" w14:textId="6DC66FEE" w:rsidR="005C144E" w:rsidRPr="005C144E" w:rsidRDefault="005C144E" w:rsidP="005C144E">
      <w:pPr>
        <w:tabs>
          <w:tab w:val="left" w:pos="720"/>
        </w:tabs>
        <w:suppressAutoHyphens/>
        <w:ind w:left="360" w:hanging="360"/>
        <w:rPr>
          <w:sz w:val="22"/>
          <w:szCs w:val="22"/>
        </w:rPr>
      </w:pPr>
      <w:r>
        <w:rPr>
          <w:sz w:val="22"/>
          <w:szCs w:val="22"/>
        </w:rPr>
        <w:t xml:space="preserve">Farrell, K.J, </w:t>
      </w:r>
      <w:r w:rsidRPr="005C144E">
        <w:rPr>
          <w:b/>
          <w:sz w:val="22"/>
          <w:szCs w:val="22"/>
        </w:rPr>
        <w:t>A.D. Rosemond</w:t>
      </w:r>
      <w:r>
        <w:rPr>
          <w:sz w:val="22"/>
          <w:szCs w:val="22"/>
        </w:rPr>
        <w:t xml:space="preserve">, F. Ballantyne, C. Song, J.S. </w:t>
      </w:r>
      <w:proofErr w:type="spellStart"/>
      <w:r>
        <w:rPr>
          <w:sz w:val="22"/>
          <w:szCs w:val="22"/>
        </w:rPr>
        <w:t>Kominoski</w:t>
      </w:r>
      <w:proofErr w:type="spellEnd"/>
      <w:r>
        <w:rPr>
          <w:sz w:val="22"/>
          <w:szCs w:val="22"/>
        </w:rPr>
        <w:t>.</w:t>
      </w:r>
      <w:r w:rsidR="005D4A85">
        <w:rPr>
          <w:sz w:val="22"/>
          <w:szCs w:val="22"/>
        </w:rPr>
        <w:t xml:space="preserve"> 2016.</w:t>
      </w:r>
      <w:r>
        <w:rPr>
          <w:sz w:val="22"/>
          <w:szCs w:val="22"/>
        </w:rPr>
        <w:t xml:space="preserve"> Scaling of metabolism and nutrient uptake</w:t>
      </w:r>
      <w:r w:rsidR="001C33D1">
        <w:rPr>
          <w:sz w:val="22"/>
          <w:szCs w:val="22"/>
        </w:rPr>
        <w:t xml:space="preserve"> in a headwater stream network</w:t>
      </w:r>
      <w:r>
        <w:rPr>
          <w:sz w:val="22"/>
          <w:szCs w:val="22"/>
        </w:rPr>
        <w:t>: What drives ecosystem processes at multiple measurement scales. 62</w:t>
      </w:r>
      <w:r w:rsidRPr="005C144E">
        <w:rPr>
          <w:sz w:val="22"/>
          <w:szCs w:val="22"/>
          <w:vertAlign w:val="superscript"/>
        </w:rPr>
        <w:t>nd</w:t>
      </w:r>
      <w:r>
        <w:rPr>
          <w:sz w:val="22"/>
          <w:szCs w:val="22"/>
        </w:rPr>
        <w:t xml:space="preserve"> Annual Society for Freshwater Science meeting, Sacramento, CA, USA.</w:t>
      </w:r>
    </w:p>
    <w:p w14:paraId="7B8B1908" w14:textId="77777777" w:rsidR="005F6BAB" w:rsidRPr="004A2082" w:rsidRDefault="005F6BAB" w:rsidP="005F6BAB">
      <w:pPr>
        <w:tabs>
          <w:tab w:val="left" w:pos="720"/>
        </w:tabs>
        <w:suppressAutoHyphens/>
        <w:rPr>
          <w:i/>
          <w:sz w:val="22"/>
          <w:szCs w:val="22"/>
        </w:rPr>
      </w:pPr>
    </w:p>
    <w:p w14:paraId="556B23D0" w14:textId="6BEBA1E4" w:rsidR="003F04C2" w:rsidRPr="004A2082" w:rsidRDefault="00302385" w:rsidP="00AB3BF7">
      <w:pPr>
        <w:tabs>
          <w:tab w:val="left" w:pos="720"/>
        </w:tabs>
        <w:suppressAutoHyphens/>
        <w:ind w:left="360" w:hanging="360"/>
        <w:rPr>
          <w:sz w:val="22"/>
          <w:szCs w:val="22"/>
        </w:rPr>
      </w:pPr>
      <w:proofErr w:type="spellStart"/>
      <w:r w:rsidRPr="004A2082">
        <w:rPr>
          <w:sz w:val="22"/>
          <w:szCs w:val="22"/>
        </w:rPr>
        <w:t>Kominoski</w:t>
      </w:r>
      <w:proofErr w:type="spellEnd"/>
      <w:r w:rsidR="00AB3BF7" w:rsidRPr="004A2082">
        <w:rPr>
          <w:sz w:val="22"/>
          <w:szCs w:val="22"/>
        </w:rPr>
        <w:t xml:space="preserve">, J.S., </w:t>
      </w:r>
      <w:r w:rsidR="00AB3BF7" w:rsidRPr="004A2082">
        <w:rPr>
          <w:b/>
          <w:sz w:val="22"/>
          <w:szCs w:val="22"/>
        </w:rPr>
        <w:t>A.D. Rosemond</w:t>
      </w:r>
      <w:r w:rsidR="00AB3BF7" w:rsidRPr="004A2082">
        <w:rPr>
          <w:sz w:val="22"/>
          <w:szCs w:val="22"/>
        </w:rPr>
        <w:t>, K.J. Farrell, D. Manning. 2015. Rivers without headwaters are like trees without branches: Integrating network-level ecological connectivity to enhance conservation. 100</w:t>
      </w:r>
      <w:r w:rsidR="00AB3BF7" w:rsidRPr="004A2082">
        <w:rPr>
          <w:sz w:val="22"/>
          <w:szCs w:val="22"/>
          <w:vertAlign w:val="superscript"/>
        </w:rPr>
        <w:t>th</w:t>
      </w:r>
      <w:r w:rsidR="00AB3BF7" w:rsidRPr="004A2082">
        <w:rPr>
          <w:sz w:val="22"/>
          <w:szCs w:val="22"/>
        </w:rPr>
        <w:t xml:space="preserve"> Ecological Society of America</w:t>
      </w:r>
      <w:r w:rsidR="000946E2" w:rsidRPr="004A2082">
        <w:rPr>
          <w:sz w:val="22"/>
          <w:szCs w:val="22"/>
        </w:rPr>
        <w:t xml:space="preserve"> Annual Meeting, Baltimore, MD</w:t>
      </w:r>
      <w:r w:rsidR="00514178" w:rsidRPr="004A2082">
        <w:rPr>
          <w:sz w:val="22"/>
          <w:szCs w:val="22"/>
        </w:rPr>
        <w:t>,</w:t>
      </w:r>
      <w:r w:rsidR="000946E2" w:rsidRPr="004A2082">
        <w:rPr>
          <w:sz w:val="22"/>
          <w:szCs w:val="22"/>
        </w:rPr>
        <w:t xml:space="preserve"> USA</w:t>
      </w:r>
    </w:p>
    <w:p w14:paraId="0A49D14F" w14:textId="0A03E673" w:rsidR="003F04C2" w:rsidRPr="004A2082" w:rsidRDefault="003F04C2" w:rsidP="005F6BAB">
      <w:pPr>
        <w:tabs>
          <w:tab w:val="left" w:pos="720"/>
        </w:tabs>
        <w:suppressAutoHyphens/>
        <w:rPr>
          <w:sz w:val="22"/>
          <w:szCs w:val="22"/>
        </w:rPr>
      </w:pPr>
    </w:p>
    <w:p w14:paraId="49D556CC" w14:textId="39E956F7" w:rsidR="003F04C2" w:rsidRPr="004A2082" w:rsidRDefault="00AB3BF7" w:rsidP="00AB3BF7">
      <w:pPr>
        <w:tabs>
          <w:tab w:val="left" w:pos="720"/>
        </w:tabs>
        <w:suppressAutoHyphens/>
        <w:ind w:left="360" w:hanging="360"/>
        <w:rPr>
          <w:sz w:val="22"/>
          <w:szCs w:val="22"/>
        </w:rPr>
      </w:pPr>
      <w:r w:rsidRPr="004A2082">
        <w:rPr>
          <w:b/>
          <w:sz w:val="22"/>
          <w:szCs w:val="22"/>
        </w:rPr>
        <w:t>Rosemond, A.D</w:t>
      </w:r>
      <w:r w:rsidRPr="004A2082">
        <w:rPr>
          <w:sz w:val="22"/>
          <w:szCs w:val="22"/>
        </w:rPr>
        <w:t xml:space="preserve">., A.M. Helton, P.M. Bumpers, J.P. Benstead. 2015. Response of autotrophic and heterotrophic pathways to nutrients along stream networks. </w:t>
      </w:r>
      <w:r w:rsidRPr="004A2082">
        <w:rPr>
          <w:noProof/>
          <w:sz w:val="22"/>
          <w:szCs w:val="22"/>
        </w:rPr>
        <w:t>61</w:t>
      </w:r>
      <w:r w:rsidRPr="004A2082">
        <w:rPr>
          <w:noProof/>
          <w:sz w:val="22"/>
          <w:szCs w:val="22"/>
          <w:vertAlign w:val="superscript"/>
        </w:rPr>
        <w:t>st</w:t>
      </w:r>
      <w:r w:rsidRPr="004A2082">
        <w:rPr>
          <w:noProof/>
          <w:sz w:val="22"/>
          <w:szCs w:val="22"/>
        </w:rPr>
        <w:t xml:space="preserve"> Annual </w:t>
      </w:r>
      <w:r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1CF803EE" w14:textId="77777777" w:rsidR="00AB3BF7" w:rsidRPr="004A2082" w:rsidRDefault="00AB3BF7" w:rsidP="005F6BAB">
      <w:pPr>
        <w:tabs>
          <w:tab w:val="left" w:pos="720"/>
        </w:tabs>
        <w:suppressAutoHyphens/>
        <w:rPr>
          <w:i/>
          <w:sz w:val="22"/>
          <w:szCs w:val="22"/>
        </w:rPr>
      </w:pPr>
    </w:p>
    <w:p w14:paraId="186FA2C2" w14:textId="61C0BB96" w:rsidR="003F04C2" w:rsidRPr="004A2082" w:rsidRDefault="005031AB" w:rsidP="005031AB">
      <w:pPr>
        <w:tabs>
          <w:tab w:val="left" w:pos="720"/>
        </w:tabs>
        <w:suppressAutoHyphens/>
        <w:ind w:left="360" w:hanging="360"/>
        <w:rPr>
          <w:sz w:val="22"/>
          <w:szCs w:val="22"/>
        </w:rPr>
      </w:pPr>
      <w:r w:rsidRPr="004A2082">
        <w:rPr>
          <w:noProof/>
          <w:sz w:val="22"/>
          <w:szCs w:val="22"/>
        </w:rPr>
        <w:t xml:space="preserve">Manning, D. </w:t>
      </w:r>
      <w:r w:rsidRPr="004A2082">
        <w:rPr>
          <w:b/>
          <w:noProof/>
          <w:sz w:val="22"/>
          <w:szCs w:val="22"/>
        </w:rPr>
        <w:t>A.D. Rosemond</w:t>
      </w:r>
      <w:r w:rsidRPr="004A2082">
        <w:rPr>
          <w:noProof/>
          <w:sz w:val="22"/>
          <w:szCs w:val="22"/>
        </w:rPr>
        <w:t xml:space="preserve">, J.P. Benstead, J. Kominoski, P.M Bumpers. 2015. Watershed landused effects on coupled nitrogen and phosporus relationships in U.S. streams and rivers. </w:t>
      </w:r>
      <w:r w:rsidR="00AB3BF7" w:rsidRPr="004A2082">
        <w:rPr>
          <w:noProof/>
          <w:sz w:val="22"/>
          <w:szCs w:val="22"/>
        </w:rPr>
        <w:t xml:space="preserve"> 61</w:t>
      </w:r>
      <w:r w:rsidR="00AB3BF7" w:rsidRPr="004A2082">
        <w:rPr>
          <w:noProof/>
          <w:sz w:val="22"/>
          <w:szCs w:val="22"/>
          <w:vertAlign w:val="superscript"/>
        </w:rPr>
        <w:t>st</w:t>
      </w:r>
      <w:r w:rsidR="00AB3BF7" w:rsidRPr="004A2082">
        <w:rPr>
          <w:noProof/>
          <w:sz w:val="22"/>
          <w:szCs w:val="22"/>
        </w:rPr>
        <w:t xml:space="preserve"> Annual </w:t>
      </w:r>
      <w:r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007BBE05" w14:textId="77777777" w:rsidR="003F04C2" w:rsidRPr="004A2082" w:rsidRDefault="003F04C2" w:rsidP="005F6BAB">
      <w:pPr>
        <w:tabs>
          <w:tab w:val="left" w:pos="720"/>
        </w:tabs>
        <w:suppressAutoHyphens/>
        <w:rPr>
          <w:i/>
          <w:sz w:val="22"/>
          <w:szCs w:val="22"/>
        </w:rPr>
      </w:pPr>
    </w:p>
    <w:p w14:paraId="26356969" w14:textId="49AEA9C1" w:rsidR="003F04C2" w:rsidRPr="004A2082" w:rsidRDefault="005031AB" w:rsidP="005031AB">
      <w:pPr>
        <w:tabs>
          <w:tab w:val="left" w:pos="720"/>
        </w:tabs>
        <w:suppressAutoHyphens/>
        <w:ind w:left="360" w:hanging="360"/>
        <w:rPr>
          <w:sz w:val="22"/>
          <w:szCs w:val="22"/>
        </w:rPr>
      </w:pPr>
      <w:r w:rsidRPr="004A2082">
        <w:rPr>
          <w:sz w:val="22"/>
          <w:szCs w:val="22"/>
        </w:rPr>
        <w:t xml:space="preserve">Bumpers, P.M, </w:t>
      </w:r>
      <w:r w:rsidRPr="004A2082">
        <w:rPr>
          <w:b/>
          <w:sz w:val="22"/>
          <w:szCs w:val="22"/>
        </w:rPr>
        <w:t>A. D. Rosemo</w:t>
      </w:r>
      <w:r w:rsidR="00302385" w:rsidRPr="004A2082">
        <w:rPr>
          <w:b/>
          <w:sz w:val="22"/>
          <w:szCs w:val="22"/>
        </w:rPr>
        <w:t>n</w:t>
      </w:r>
      <w:r w:rsidRPr="004A2082">
        <w:rPr>
          <w:b/>
          <w:sz w:val="22"/>
          <w:szCs w:val="22"/>
        </w:rPr>
        <w:t>d</w:t>
      </w:r>
      <w:r w:rsidRPr="004A2082">
        <w:rPr>
          <w:sz w:val="22"/>
          <w:szCs w:val="22"/>
        </w:rPr>
        <w:t xml:space="preserve">, J.C. </w:t>
      </w:r>
      <w:proofErr w:type="spellStart"/>
      <w:r w:rsidRPr="004A2082">
        <w:rPr>
          <w:sz w:val="22"/>
          <w:szCs w:val="22"/>
        </w:rPr>
        <w:t>Maerz</w:t>
      </w:r>
      <w:proofErr w:type="spellEnd"/>
      <w:r w:rsidRPr="004A2082">
        <w:rPr>
          <w:sz w:val="22"/>
          <w:szCs w:val="22"/>
        </w:rPr>
        <w:t xml:space="preserve">, J. P. Benstead. 2015. Experimental nutrient enrichment of headwater streams alters </w:t>
      </w:r>
      <w:proofErr w:type="spellStart"/>
      <w:r w:rsidRPr="004A2082">
        <w:rPr>
          <w:sz w:val="22"/>
          <w:szCs w:val="22"/>
        </w:rPr>
        <w:t>foodweb</w:t>
      </w:r>
      <w:proofErr w:type="spellEnd"/>
      <w:r w:rsidRPr="004A2082">
        <w:rPr>
          <w:sz w:val="22"/>
          <w:szCs w:val="22"/>
        </w:rPr>
        <w:t xml:space="preserve"> pathways to larval salamanders.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4CB19A60" w14:textId="77777777" w:rsidR="003F04C2" w:rsidRPr="004A2082" w:rsidRDefault="003F04C2" w:rsidP="005F6BAB">
      <w:pPr>
        <w:tabs>
          <w:tab w:val="left" w:pos="720"/>
        </w:tabs>
        <w:suppressAutoHyphens/>
        <w:rPr>
          <w:sz w:val="22"/>
          <w:szCs w:val="22"/>
        </w:rPr>
      </w:pPr>
    </w:p>
    <w:p w14:paraId="547C36A8" w14:textId="5057499E" w:rsidR="003F04C2" w:rsidRPr="004A2082" w:rsidRDefault="005031AB" w:rsidP="005031AB">
      <w:pPr>
        <w:tabs>
          <w:tab w:val="left" w:pos="720"/>
        </w:tabs>
        <w:suppressAutoHyphens/>
        <w:ind w:left="360" w:hanging="360"/>
        <w:rPr>
          <w:sz w:val="22"/>
          <w:szCs w:val="22"/>
        </w:rPr>
      </w:pPr>
      <w:r w:rsidRPr="004A2082">
        <w:rPr>
          <w:sz w:val="22"/>
          <w:szCs w:val="22"/>
        </w:rPr>
        <w:t xml:space="preserve">Farrell, K.J., </w:t>
      </w:r>
      <w:r w:rsidRPr="004A2082">
        <w:rPr>
          <w:b/>
          <w:sz w:val="22"/>
          <w:szCs w:val="22"/>
        </w:rPr>
        <w:t>A.D. Rosemond</w:t>
      </w:r>
      <w:r w:rsidRPr="004A2082">
        <w:rPr>
          <w:sz w:val="22"/>
          <w:szCs w:val="22"/>
        </w:rPr>
        <w:t xml:space="preserve">, J.C. </w:t>
      </w:r>
      <w:proofErr w:type="spellStart"/>
      <w:r w:rsidRPr="004A2082">
        <w:rPr>
          <w:sz w:val="22"/>
          <w:szCs w:val="22"/>
        </w:rPr>
        <w:t>Maerz</w:t>
      </w:r>
      <w:proofErr w:type="spellEnd"/>
      <w:r w:rsidRPr="004A2082">
        <w:rPr>
          <w:sz w:val="22"/>
          <w:szCs w:val="22"/>
        </w:rPr>
        <w:t xml:space="preserve">, P.M. Bumpers. 2015. Assessing the effects of altered larval salamander density on ecosystem process in a headwater stream.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0DDA8059" w14:textId="77777777" w:rsidR="005031AB" w:rsidRPr="004A2082" w:rsidRDefault="005031AB" w:rsidP="005F6BAB">
      <w:pPr>
        <w:tabs>
          <w:tab w:val="left" w:pos="720"/>
        </w:tabs>
        <w:suppressAutoHyphens/>
        <w:rPr>
          <w:i/>
          <w:sz w:val="22"/>
          <w:szCs w:val="22"/>
        </w:rPr>
      </w:pPr>
    </w:p>
    <w:p w14:paraId="6129EDD5" w14:textId="0328B8F7" w:rsidR="0080771A" w:rsidRPr="004A2082" w:rsidRDefault="005031AB" w:rsidP="005031AB">
      <w:pPr>
        <w:tabs>
          <w:tab w:val="left" w:pos="720"/>
        </w:tabs>
        <w:suppressAutoHyphens/>
        <w:ind w:left="360" w:hanging="360"/>
        <w:rPr>
          <w:sz w:val="22"/>
          <w:szCs w:val="22"/>
        </w:rPr>
      </w:pPr>
      <w:r w:rsidRPr="004A2082">
        <w:rPr>
          <w:noProof/>
          <w:sz w:val="22"/>
          <w:szCs w:val="22"/>
        </w:rPr>
        <w:t xml:space="preserve">Follstad Shah, J., J. Kominoski, M. Ardon-Sayao, W. Dodds, M. Gessner, N. A. Griffiths, S. Johnson, A. Lecerf, C. LeRoy, D. Manning, </w:t>
      </w:r>
      <w:r w:rsidRPr="004A2082">
        <w:rPr>
          <w:b/>
          <w:noProof/>
          <w:sz w:val="22"/>
          <w:szCs w:val="22"/>
        </w:rPr>
        <w:t>A.D. Rosemond</w:t>
      </w:r>
      <w:r w:rsidRPr="004A2082">
        <w:rPr>
          <w:noProof/>
          <w:sz w:val="22"/>
          <w:szCs w:val="22"/>
        </w:rPr>
        <w:t>, C. Swan, J. Webster, L. Zeglin. 2015. Global meta-analaysis of temperature effect on leaf litter breakdown rates in streams</w:t>
      </w:r>
      <w:r w:rsidR="00382F05">
        <w:rPr>
          <w:noProof/>
          <w:sz w:val="22"/>
          <w:szCs w:val="22"/>
        </w:rPr>
        <w:t xml:space="preserve">.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2095F67F" w14:textId="77777777" w:rsidR="0080771A" w:rsidRPr="004A2082" w:rsidRDefault="0080771A" w:rsidP="00E34497">
      <w:pPr>
        <w:tabs>
          <w:tab w:val="left" w:pos="720"/>
        </w:tabs>
        <w:suppressAutoHyphens/>
        <w:rPr>
          <w:sz w:val="22"/>
          <w:szCs w:val="22"/>
        </w:rPr>
      </w:pPr>
    </w:p>
    <w:p w14:paraId="5C07ABCF" w14:textId="59DC825F" w:rsidR="0080771A" w:rsidRPr="004A2082" w:rsidRDefault="005031AB" w:rsidP="005031AB">
      <w:pPr>
        <w:tabs>
          <w:tab w:val="left" w:pos="720"/>
        </w:tabs>
        <w:suppressAutoHyphens/>
        <w:ind w:left="360" w:hanging="360"/>
        <w:rPr>
          <w:noProof/>
          <w:sz w:val="22"/>
          <w:szCs w:val="22"/>
        </w:rPr>
      </w:pPr>
      <w:r w:rsidRPr="004A2082">
        <w:rPr>
          <w:noProof/>
          <w:sz w:val="22"/>
          <w:szCs w:val="22"/>
        </w:rPr>
        <w:t xml:space="preserve">Sheehan, K., W. Wolheim, K. Farrell, C. Song, J. Kominoski, M. Trentman, W. Dodds, </w:t>
      </w:r>
      <w:r w:rsidRPr="004A2082">
        <w:rPr>
          <w:b/>
          <w:noProof/>
          <w:sz w:val="22"/>
          <w:szCs w:val="22"/>
        </w:rPr>
        <w:t>A.D. Rosemond</w:t>
      </w:r>
      <w:r w:rsidRPr="004A2082">
        <w:rPr>
          <w:noProof/>
          <w:sz w:val="22"/>
          <w:szCs w:val="22"/>
        </w:rPr>
        <w:t xml:space="preserve">, F. Ballantyne, J. Rueegg. 2015. Beyond our reach? Extropolating network-scale aquatic metabolism from reach-scale obervation.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50DB3E12" w14:textId="77777777" w:rsidR="005031AB" w:rsidRPr="004A2082" w:rsidRDefault="005031AB" w:rsidP="00E34497">
      <w:pPr>
        <w:tabs>
          <w:tab w:val="left" w:pos="720"/>
        </w:tabs>
        <w:suppressAutoHyphens/>
        <w:rPr>
          <w:sz w:val="22"/>
          <w:szCs w:val="22"/>
        </w:rPr>
      </w:pPr>
    </w:p>
    <w:p w14:paraId="6F72ABE4" w14:textId="15060D45" w:rsidR="0080771A" w:rsidRPr="004A2082" w:rsidRDefault="00F51EDB" w:rsidP="00AB3BF7">
      <w:pPr>
        <w:tabs>
          <w:tab w:val="left" w:pos="720"/>
        </w:tabs>
        <w:suppressAutoHyphens/>
        <w:ind w:left="360" w:hanging="360"/>
        <w:rPr>
          <w:sz w:val="22"/>
          <w:szCs w:val="22"/>
        </w:rPr>
      </w:pPr>
      <w:r w:rsidRPr="004A2082">
        <w:rPr>
          <w:noProof/>
          <w:sz w:val="22"/>
          <w:szCs w:val="22"/>
        </w:rPr>
        <w:t>Zeg</w:t>
      </w:r>
      <w:r w:rsidR="005031AB" w:rsidRPr="004A2082">
        <w:rPr>
          <w:noProof/>
          <w:sz w:val="22"/>
          <w:szCs w:val="22"/>
        </w:rPr>
        <w:t>lin, L.</w:t>
      </w:r>
      <w:r w:rsidR="00DE5C14" w:rsidRPr="004A2082">
        <w:rPr>
          <w:noProof/>
          <w:sz w:val="22"/>
          <w:szCs w:val="22"/>
        </w:rPr>
        <w:t xml:space="preserve">, S. Cooper, R. Utz, M. Ardon-Sayao, R. </w:t>
      </w:r>
      <w:r w:rsidR="000946E2" w:rsidRPr="004A2082">
        <w:rPr>
          <w:noProof/>
          <w:sz w:val="22"/>
          <w:szCs w:val="22"/>
        </w:rPr>
        <w:t>Bixby, A. Burdett, W. Dodds, N.</w:t>
      </w:r>
      <w:r w:rsidR="00DE5C14" w:rsidRPr="004A2082">
        <w:rPr>
          <w:noProof/>
          <w:sz w:val="22"/>
          <w:szCs w:val="22"/>
        </w:rPr>
        <w:t xml:space="preserve">A. Griffiths, T. Harms, L. Johnson, S. Johnson, </w:t>
      </w:r>
      <w:r w:rsidR="000946E2" w:rsidRPr="004A2082">
        <w:rPr>
          <w:noProof/>
          <w:sz w:val="22"/>
          <w:szCs w:val="22"/>
        </w:rPr>
        <w:t>J. Jones, J. Kominoski, W.</w:t>
      </w:r>
      <w:r w:rsidR="005031AB" w:rsidRPr="004A2082">
        <w:rPr>
          <w:noProof/>
          <w:sz w:val="22"/>
          <w:szCs w:val="22"/>
        </w:rPr>
        <w:t xml:space="preserve">H. McDowell, </w:t>
      </w:r>
      <w:r w:rsidR="000946E2" w:rsidRPr="004A2082">
        <w:rPr>
          <w:b/>
          <w:noProof/>
          <w:sz w:val="22"/>
          <w:szCs w:val="22"/>
        </w:rPr>
        <w:t>A.</w:t>
      </w:r>
      <w:r w:rsidR="005031AB" w:rsidRPr="004A2082">
        <w:rPr>
          <w:b/>
          <w:noProof/>
          <w:sz w:val="22"/>
          <w:szCs w:val="22"/>
        </w:rPr>
        <w:t>D. Rosemond</w:t>
      </w:r>
      <w:r w:rsidR="005031AB" w:rsidRPr="004A2082">
        <w:rPr>
          <w:noProof/>
          <w:sz w:val="22"/>
          <w:szCs w:val="22"/>
        </w:rPr>
        <w:t>, M. Trentman, J. Follstad Shah, D. Van Horn, A. Ward. 2015. Synthesis of stream ecosystem respon</w:t>
      </w:r>
      <w:r w:rsidR="00382F05">
        <w:rPr>
          <w:noProof/>
          <w:sz w:val="22"/>
          <w:szCs w:val="22"/>
        </w:rPr>
        <w:t>s</w:t>
      </w:r>
      <w:r w:rsidR="005031AB" w:rsidRPr="004A2082">
        <w:rPr>
          <w:noProof/>
          <w:sz w:val="22"/>
          <w:szCs w:val="22"/>
        </w:rPr>
        <w:t xml:space="preserve">es to nutrient enrichment at multiple trophic levels.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w:t>
      </w:r>
      <w:r w:rsidR="00514178" w:rsidRPr="004A2082">
        <w:rPr>
          <w:sz w:val="22"/>
          <w:szCs w:val="22"/>
        </w:rPr>
        <w:t xml:space="preserve"> Science Meeting, Milwaukee, WI, </w:t>
      </w:r>
      <w:r w:rsidR="000946E2" w:rsidRPr="004A2082">
        <w:rPr>
          <w:sz w:val="22"/>
          <w:szCs w:val="22"/>
        </w:rPr>
        <w:t>USA</w:t>
      </w:r>
    </w:p>
    <w:p w14:paraId="45C7D975" w14:textId="77777777" w:rsidR="00DE5C14" w:rsidRPr="004A2082" w:rsidRDefault="00DE5C14" w:rsidP="00DE5C14">
      <w:pPr>
        <w:tabs>
          <w:tab w:val="left" w:pos="720"/>
        </w:tabs>
        <w:suppressAutoHyphens/>
        <w:ind w:left="360" w:hanging="360"/>
        <w:rPr>
          <w:sz w:val="22"/>
          <w:szCs w:val="22"/>
        </w:rPr>
      </w:pPr>
    </w:p>
    <w:p w14:paraId="1EEE42E2" w14:textId="1055A663" w:rsidR="00DE5C14" w:rsidRPr="004A2082" w:rsidRDefault="005031AB" w:rsidP="00DE5C14">
      <w:pPr>
        <w:tabs>
          <w:tab w:val="left" w:pos="720"/>
        </w:tabs>
        <w:suppressAutoHyphens/>
        <w:ind w:left="360" w:hanging="360"/>
        <w:rPr>
          <w:sz w:val="22"/>
          <w:szCs w:val="22"/>
        </w:rPr>
      </w:pPr>
      <w:r w:rsidRPr="004A2082">
        <w:rPr>
          <w:sz w:val="22"/>
          <w:szCs w:val="22"/>
        </w:rPr>
        <w:t>Demi, L.M.</w:t>
      </w:r>
      <w:r w:rsidR="00DE5C14" w:rsidRPr="004A2082">
        <w:rPr>
          <w:sz w:val="22"/>
          <w:szCs w:val="22"/>
        </w:rPr>
        <w:t xml:space="preserve">, J.P. Benstead, </w:t>
      </w:r>
      <w:r w:rsidR="000946E2" w:rsidRPr="004A2082">
        <w:rPr>
          <w:b/>
          <w:sz w:val="22"/>
          <w:szCs w:val="22"/>
        </w:rPr>
        <w:t>A.</w:t>
      </w:r>
      <w:r w:rsidR="00DE5C14" w:rsidRPr="004A2082">
        <w:rPr>
          <w:b/>
          <w:sz w:val="22"/>
          <w:szCs w:val="22"/>
        </w:rPr>
        <w:t>D. Rosemond</w:t>
      </w:r>
      <w:r w:rsidR="00DE5C14" w:rsidRPr="004A2082">
        <w:rPr>
          <w:sz w:val="22"/>
          <w:szCs w:val="22"/>
        </w:rPr>
        <w:t xml:space="preserve">, J.C. </w:t>
      </w:r>
      <w:proofErr w:type="spellStart"/>
      <w:r w:rsidR="00DE5C14" w:rsidRPr="004A2082">
        <w:rPr>
          <w:sz w:val="22"/>
          <w:szCs w:val="22"/>
        </w:rPr>
        <w:t>Maerz</w:t>
      </w:r>
      <w:proofErr w:type="spellEnd"/>
      <w:r w:rsidR="00DE5C14" w:rsidRPr="004A2082">
        <w:rPr>
          <w:sz w:val="22"/>
          <w:szCs w:val="22"/>
        </w:rPr>
        <w:t xml:space="preserve">, V. </w:t>
      </w:r>
      <w:proofErr w:type="spellStart"/>
      <w:r w:rsidR="00DE5C14" w:rsidRPr="004A2082">
        <w:rPr>
          <w:sz w:val="22"/>
          <w:szCs w:val="22"/>
        </w:rPr>
        <w:t>Gulis</w:t>
      </w:r>
      <w:proofErr w:type="spellEnd"/>
      <w:r w:rsidR="00DE5C14" w:rsidRPr="004A2082">
        <w:rPr>
          <w:sz w:val="22"/>
          <w:szCs w:val="22"/>
        </w:rPr>
        <w:t xml:space="preserve">. 2015. Experimental N and P fertilization of five detritus-based headwater streams reveals effects of resource </w:t>
      </w:r>
      <w:r w:rsidR="00302385" w:rsidRPr="004A2082">
        <w:rPr>
          <w:sz w:val="22"/>
          <w:szCs w:val="22"/>
        </w:rPr>
        <w:t>stoichiometry</w:t>
      </w:r>
      <w:r w:rsidR="00DE5C14" w:rsidRPr="004A2082">
        <w:rPr>
          <w:sz w:val="22"/>
          <w:szCs w:val="22"/>
        </w:rPr>
        <w:t xml:space="preserve"> on consumer biomass and production.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w:t>
      </w:r>
      <w:r w:rsidR="000946E2" w:rsidRPr="004A2082">
        <w:rPr>
          <w:sz w:val="22"/>
          <w:szCs w:val="22"/>
        </w:rPr>
        <w:t xml:space="preserve"> Science Meeting, Milwaukee, WI</w:t>
      </w:r>
      <w:r w:rsidR="00514178" w:rsidRPr="004A2082">
        <w:rPr>
          <w:sz w:val="22"/>
          <w:szCs w:val="22"/>
        </w:rPr>
        <w:t>,</w:t>
      </w:r>
      <w:r w:rsidR="000946E2" w:rsidRPr="004A2082">
        <w:rPr>
          <w:sz w:val="22"/>
          <w:szCs w:val="22"/>
        </w:rPr>
        <w:t xml:space="preserve"> USA</w:t>
      </w:r>
    </w:p>
    <w:p w14:paraId="3588A8BA" w14:textId="77777777" w:rsidR="00DE5C14" w:rsidRPr="004A2082" w:rsidRDefault="00DE5C14" w:rsidP="00DE5C14">
      <w:pPr>
        <w:tabs>
          <w:tab w:val="left" w:pos="720"/>
        </w:tabs>
        <w:suppressAutoHyphens/>
        <w:ind w:left="360" w:hanging="360"/>
        <w:rPr>
          <w:sz w:val="22"/>
          <w:szCs w:val="22"/>
        </w:rPr>
      </w:pPr>
    </w:p>
    <w:p w14:paraId="6429A048" w14:textId="33CDD72A" w:rsidR="00DE5C14" w:rsidRPr="004A2082" w:rsidRDefault="005031AB" w:rsidP="00DE5C14">
      <w:pPr>
        <w:tabs>
          <w:tab w:val="left" w:pos="720"/>
        </w:tabs>
        <w:suppressAutoHyphens/>
        <w:ind w:left="360" w:hanging="360"/>
        <w:rPr>
          <w:sz w:val="22"/>
          <w:szCs w:val="22"/>
        </w:rPr>
      </w:pPr>
      <w:proofErr w:type="spellStart"/>
      <w:r w:rsidRPr="004A2082">
        <w:rPr>
          <w:sz w:val="22"/>
          <w:szCs w:val="22"/>
        </w:rPr>
        <w:t>Rueegg</w:t>
      </w:r>
      <w:proofErr w:type="spellEnd"/>
      <w:r w:rsidRPr="004A2082">
        <w:rPr>
          <w:sz w:val="22"/>
          <w:szCs w:val="22"/>
        </w:rPr>
        <w:t>, J.</w:t>
      </w:r>
      <w:r w:rsidR="00DE5C14" w:rsidRPr="004A2082">
        <w:rPr>
          <w:sz w:val="22"/>
          <w:szCs w:val="22"/>
        </w:rPr>
        <w:t xml:space="preserve">, K. Sheehan, C. Baker, M. Daniels, W. </w:t>
      </w:r>
      <w:proofErr w:type="spellStart"/>
      <w:r w:rsidR="00DE5C14" w:rsidRPr="004A2082">
        <w:rPr>
          <w:sz w:val="22"/>
          <w:szCs w:val="22"/>
        </w:rPr>
        <w:t>Dodds</w:t>
      </w:r>
      <w:proofErr w:type="spellEnd"/>
      <w:r w:rsidR="00DE5C14" w:rsidRPr="004A2082">
        <w:rPr>
          <w:sz w:val="22"/>
          <w:szCs w:val="22"/>
        </w:rPr>
        <w:t>, K.</w:t>
      </w:r>
      <w:r w:rsidR="000946E2" w:rsidRPr="004A2082">
        <w:rPr>
          <w:sz w:val="22"/>
          <w:szCs w:val="22"/>
        </w:rPr>
        <w:t>J.</w:t>
      </w:r>
      <w:r w:rsidR="00DE5C14" w:rsidRPr="004A2082">
        <w:rPr>
          <w:sz w:val="22"/>
          <w:szCs w:val="22"/>
        </w:rPr>
        <w:t xml:space="preserve"> Farrell, M. </w:t>
      </w:r>
      <w:proofErr w:type="spellStart"/>
      <w:r w:rsidR="00DE5C14" w:rsidRPr="004A2082">
        <w:rPr>
          <w:sz w:val="22"/>
          <w:szCs w:val="22"/>
        </w:rPr>
        <w:t>Flinn</w:t>
      </w:r>
      <w:proofErr w:type="spellEnd"/>
      <w:r w:rsidR="00DE5C14" w:rsidRPr="004A2082">
        <w:rPr>
          <w:sz w:val="22"/>
          <w:szCs w:val="22"/>
        </w:rPr>
        <w:t xml:space="preserve">, K. </w:t>
      </w:r>
      <w:proofErr w:type="spellStart"/>
      <w:r w:rsidR="00DE5C14" w:rsidRPr="004A2082">
        <w:rPr>
          <w:sz w:val="22"/>
          <w:szCs w:val="22"/>
        </w:rPr>
        <w:t>Gido</w:t>
      </w:r>
      <w:proofErr w:type="spellEnd"/>
      <w:r w:rsidR="00DE5C14" w:rsidRPr="004A2082">
        <w:rPr>
          <w:sz w:val="22"/>
          <w:szCs w:val="22"/>
        </w:rPr>
        <w:t>, T. Harms, J. Jon</w:t>
      </w:r>
      <w:r w:rsidR="000946E2" w:rsidRPr="004A2082">
        <w:rPr>
          <w:sz w:val="22"/>
          <w:szCs w:val="22"/>
        </w:rPr>
        <w:t xml:space="preserve">es, L. Koenig, J. </w:t>
      </w:r>
      <w:proofErr w:type="spellStart"/>
      <w:r w:rsidR="000946E2" w:rsidRPr="004A2082">
        <w:rPr>
          <w:sz w:val="22"/>
          <w:szCs w:val="22"/>
        </w:rPr>
        <w:t>Kominoski</w:t>
      </w:r>
      <w:proofErr w:type="spellEnd"/>
      <w:r w:rsidR="000946E2" w:rsidRPr="004A2082">
        <w:rPr>
          <w:sz w:val="22"/>
          <w:szCs w:val="22"/>
        </w:rPr>
        <w:t xml:space="preserve">, W.H. McDowell, W. </w:t>
      </w:r>
      <w:r w:rsidR="00DE5C14" w:rsidRPr="004A2082">
        <w:rPr>
          <w:sz w:val="22"/>
          <w:szCs w:val="22"/>
        </w:rPr>
        <w:t xml:space="preserve">Bowden, </w:t>
      </w:r>
      <w:r w:rsidR="001C33D1">
        <w:rPr>
          <w:b/>
          <w:sz w:val="22"/>
          <w:szCs w:val="22"/>
        </w:rPr>
        <w:t>A.</w:t>
      </w:r>
      <w:r w:rsidR="00DE5C14" w:rsidRPr="004A2082">
        <w:rPr>
          <w:b/>
          <w:sz w:val="22"/>
          <w:szCs w:val="22"/>
        </w:rPr>
        <w:t>D. Rosemond</w:t>
      </w:r>
      <w:r w:rsidR="00DE5C14" w:rsidRPr="004A2082">
        <w:rPr>
          <w:sz w:val="22"/>
          <w:szCs w:val="22"/>
        </w:rPr>
        <w:t xml:space="preserve">, M. </w:t>
      </w:r>
      <w:proofErr w:type="spellStart"/>
      <w:r w:rsidR="00DE5C14" w:rsidRPr="004A2082">
        <w:rPr>
          <w:sz w:val="22"/>
          <w:szCs w:val="22"/>
        </w:rPr>
        <w:t>Tren</w:t>
      </w:r>
      <w:r w:rsidR="000946E2" w:rsidRPr="004A2082">
        <w:rPr>
          <w:sz w:val="22"/>
          <w:szCs w:val="22"/>
        </w:rPr>
        <w:t>tman</w:t>
      </w:r>
      <w:proofErr w:type="spellEnd"/>
      <w:r w:rsidR="000946E2" w:rsidRPr="004A2082">
        <w:rPr>
          <w:sz w:val="22"/>
          <w:szCs w:val="22"/>
        </w:rPr>
        <w:t xml:space="preserve">, M. Whiles, W. </w:t>
      </w:r>
      <w:proofErr w:type="spellStart"/>
      <w:r w:rsidR="000946E2" w:rsidRPr="004A2082">
        <w:rPr>
          <w:sz w:val="22"/>
          <w:szCs w:val="22"/>
        </w:rPr>
        <w:t>Wolheim</w:t>
      </w:r>
      <w:proofErr w:type="spellEnd"/>
      <w:r w:rsidR="000946E2" w:rsidRPr="004A2082">
        <w:rPr>
          <w:sz w:val="22"/>
          <w:szCs w:val="22"/>
        </w:rPr>
        <w:t>, S.</w:t>
      </w:r>
      <w:r w:rsidR="00DE5C14" w:rsidRPr="004A2082">
        <w:rPr>
          <w:sz w:val="22"/>
          <w:szCs w:val="22"/>
        </w:rPr>
        <w:t xml:space="preserve">P. Parker. 2015. </w:t>
      </w:r>
      <w:proofErr w:type="spellStart"/>
      <w:r w:rsidR="00DE5C14" w:rsidRPr="004A2082">
        <w:rPr>
          <w:sz w:val="22"/>
          <w:szCs w:val="22"/>
        </w:rPr>
        <w:t>Baseflow</w:t>
      </w:r>
      <w:proofErr w:type="spellEnd"/>
      <w:r w:rsidR="00DE5C14" w:rsidRPr="004A2082">
        <w:rPr>
          <w:sz w:val="22"/>
          <w:szCs w:val="22"/>
        </w:rPr>
        <w:t xml:space="preserve"> patterns of geomorphic heterogeneity in stream networks across biomes. </w:t>
      </w:r>
      <w:r w:rsidR="00AB3BF7" w:rsidRPr="004A2082">
        <w:rPr>
          <w:noProof/>
          <w:sz w:val="22"/>
          <w:szCs w:val="22"/>
        </w:rPr>
        <w:t>61</w:t>
      </w:r>
      <w:r w:rsidR="00AB3BF7" w:rsidRPr="004A2082">
        <w:rPr>
          <w:noProof/>
          <w:sz w:val="22"/>
          <w:szCs w:val="22"/>
          <w:vertAlign w:val="superscript"/>
        </w:rPr>
        <w:t>st</w:t>
      </w:r>
      <w:r w:rsidR="00AB3BF7" w:rsidRPr="004A2082">
        <w:rPr>
          <w:noProof/>
          <w:sz w:val="22"/>
          <w:szCs w:val="22"/>
        </w:rPr>
        <w:t xml:space="preserve"> Annual </w:t>
      </w:r>
      <w:r w:rsidR="00AB3BF7" w:rsidRPr="004A2082">
        <w:rPr>
          <w:sz w:val="22"/>
          <w:szCs w:val="22"/>
        </w:rPr>
        <w:t>Society for Freshwater Science Meeting, Milwau</w:t>
      </w:r>
      <w:r w:rsidR="000946E2" w:rsidRPr="004A2082">
        <w:rPr>
          <w:sz w:val="22"/>
          <w:szCs w:val="22"/>
        </w:rPr>
        <w:t>kee, WI</w:t>
      </w:r>
      <w:r w:rsidR="00514178" w:rsidRPr="004A2082">
        <w:rPr>
          <w:sz w:val="22"/>
          <w:szCs w:val="22"/>
        </w:rPr>
        <w:t>,</w:t>
      </w:r>
      <w:r w:rsidR="000946E2" w:rsidRPr="004A2082">
        <w:rPr>
          <w:sz w:val="22"/>
          <w:szCs w:val="22"/>
        </w:rPr>
        <w:t xml:space="preserve"> USA</w:t>
      </w:r>
    </w:p>
    <w:p w14:paraId="3EE44E24" w14:textId="77777777" w:rsidR="00DE5C14" w:rsidRPr="004A2082" w:rsidRDefault="00DE5C14" w:rsidP="00DE5C14">
      <w:pPr>
        <w:tabs>
          <w:tab w:val="left" w:pos="720"/>
        </w:tabs>
        <w:suppressAutoHyphens/>
        <w:ind w:left="360" w:hanging="360"/>
        <w:rPr>
          <w:sz w:val="22"/>
          <w:szCs w:val="22"/>
        </w:rPr>
      </w:pPr>
    </w:p>
    <w:p w14:paraId="2845691F" w14:textId="77777777" w:rsidR="00221A11" w:rsidRPr="004A2082" w:rsidRDefault="00586F22" w:rsidP="00221A11">
      <w:pPr>
        <w:tabs>
          <w:tab w:val="left" w:pos="720"/>
        </w:tabs>
        <w:suppressAutoHyphens/>
        <w:rPr>
          <w:sz w:val="22"/>
          <w:szCs w:val="22"/>
        </w:rPr>
      </w:pPr>
      <w:r w:rsidRPr="004A2082">
        <w:rPr>
          <w:sz w:val="22"/>
          <w:szCs w:val="22"/>
        </w:rPr>
        <w:t xml:space="preserve">Bumpers, P.M, </w:t>
      </w:r>
      <w:r w:rsidRPr="004A2082">
        <w:rPr>
          <w:b/>
          <w:sz w:val="22"/>
          <w:szCs w:val="22"/>
        </w:rPr>
        <w:t>A.D. Rosemond</w:t>
      </w:r>
      <w:r w:rsidRPr="004A2082">
        <w:rPr>
          <w:sz w:val="22"/>
          <w:szCs w:val="22"/>
        </w:rPr>
        <w:t xml:space="preserve">, J.C. </w:t>
      </w:r>
      <w:proofErr w:type="spellStart"/>
      <w:r w:rsidRPr="004A2082">
        <w:rPr>
          <w:sz w:val="22"/>
          <w:szCs w:val="22"/>
        </w:rPr>
        <w:t>Maerz</w:t>
      </w:r>
      <w:proofErr w:type="spellEnd"/>
      <w:r w:rsidRPr="004A2082">
        <w:rPr>
          <w:sz w:val="22"/>
          <w:szCs w:val="22"/>
        </w:rPr>
        <w:t>, J. P. Benstead.</w:t>
      </w:r>
      <w:r w:rsidR="00221A11" w:rsidRPr="004A2082">
        <w:rPr>
          <w:sz w:val="22"/>
          <w:szCs w:val="22"/>
        </w:rPr>
        <w:t xml:space="preserve"> 2014. Larval salamanders shift</w:t>
      </w:r>
    </w:p>
    <w:p w14:paraId="4E1B1567" w14:textId="39B76B2E" w:rsidR="00586F22" w:rsidRPr="004A2082" w:rsidRDefault="00586F22" w:rsidP="00221A11">
      <w:pPr>
        <w:tabs>
          <w:tab w:val="left" w:pos="450"/>
        </w:tabs>
        <w:suppressAutoHyphens/>
        <w:ind w:left="360"/>
        <w:rPr>
          <w:sz w:val="22"/>
          <w:szCs w:val="22"/>
        </w:rPr>
      </w:pPr>
      <w:proofErr w:type="gramStart"/>
      <w:r w:rsidRPr="004A2082">
        <w:rPr>
          <w:sz w:val="22"/>
          <w:szCs w:val="22"/>
        </w:rPr>
        <w:t>diet</w:t>
      </w:r>
      <w:proofErr w:type="gramEnd"/>
      <w:r w:rsidRPr="004A2082">
        <w:rPr>
          <w:sz w:val="22"/>
          <w:szCs w:val="22"/>
        </w:rPr>
        <w:t xml:space="preserve"> in Response to experimental nutrient enrichment. Joint Aquatic Sciences Meeting, Portland, OR</w:t>
      </w:r>
      <w:r w:rsidR="00514178" w:rsidRPr="004A2082">
        <w:rPr>
          <w:sz w:val="22"/>
          <w:szCs w:val="22"/>
        </w:rPr>
        <w:t>,</w:t>
      </w:r>
      <w:r w:rsidRPr="004A2082">
        <w:rPr>
          <w:sz w:val="22"/>
          <w:szCs w:val="22"/>
        </w:rPr>
        <w:t xml:space="preserve"> USA</w:t>
      </w:r>
    </w:p>
    <w:p w14:paraId="0010E41E" w14:textId="77777777" w:rsidR="00E34497" w:rsidRPr="004A2082" w:rsidRDefault="00E34497" w:rsidP="00E34497">
      <w:pPr>
        <w:tabs>
          <w:tab w:val="left" w:pos="360"/>
        </w:tabs>
        <w:suppressAutoHyphens/>
        <w:rPr>
          <w:sz w:val="22"/>
          <w:szCs w:val="22"/>
        </w:rPr>
      </w:pPr>
    </w:p>
    <w:p w14:paraId="1EBF49AA" w14:textId="2805CD39" w:rsidR="00586F22" w:rsidRPr="004A2082" w:rsidRDefault="00586F22" w:rsidP="00221A11">
      <w:pPr>
        <w:tabs>
          <w:tab w:val="left" w:pos="720"/>
        </w:tabs>
        <w:suppressAutoHyphens/>
        <w:ind w:left="360" w:hanging="360"/>
        <w:rPr>
          <w:sz w:val="22"/>
          <w:szCs w:val="22"/>
        </w:rPr>
      </w:pPr>
      <w:r w:rsidRPr="004A2082">
        <w:rPr>
          <w:sz w:val="22"/>
          <w:szCs w:val="22"/>
        </w:rPr>
        <w:t xml:space="preserve">Farrell, K.J., </w:t>
      </w:r>
      <w:r w:rsidRPr="004A2082">
        <w:rPr>
          <w:b/>
          <w:sz w:val="22"/>
          <w:szCs w:val="22"/>
        </w:rPr>
        <w:t>A.D. Rosemond</w:t>
      </w:r>
      <w:r w:rsidRPr="004A2082">
        <w:rPr>
          <w:sz w:val="22"/>
          <w:szCs w:val="22"/>
        </w:rPr>
        <w:t xml:space="preserve">, F. Ballantyne, </w:t>
      </w:r>
      <w:r w:rsidR="00606204" w:rsidRPr="004A2082">
        <w:rPr>
          <w:sz w:val="22"/>
          <w:szCs w:val="22"/>
        </w:rPr>
        <w:t>*</w:t>
      </w:r>
      <w:r w:rsidRPr="004A2082">
        <w:rPr>
          <w:sz w:val="22"/>
          <w:szCs w:val="22"/>
        </w:rPr>
        <w:t xml:space="preserve">S.M. Bonjour, J.S. </w:t>
      </w:r>
      <w:proofErr w:type="spellStart"/>
      <w:r w:rsidRPr="004A2082">
        <w:rPr>
          <w:sz w:val="22"/>
          <w:szCs w:val="22"/>
        </w:rPr>
        <w:t>Ko</w:t>
      </w:r>
      <w:r w:rsidR="00515BA2" w:rsidRPr="004A2082">
        <w:rPr>
          <w:sz w:val="22"/>
          <w:szCs w:val="22"/>
        </w:rPr>
        <w:t>minoski</w:t>
      </w:r>
      <w:proofErr w:type="spellEnd"/>
      <w:r w:rsidR="00515BA2" w:rsidRPr="004A2082">
        <w:rPr>
          <w:sz w:val="22"/>
          <w:szCs w:val="22"/>
        </w:rPr>
        <w:t>. 2014. Spatial dynamics</w:t>
      </w:r>
      <w:r w:rsidR="00221A11" w:rsidRPr="004A2082">
        <w:rPr>
          <w:sz w:val="22"/>
          <w:szCs w:val="22"/>
        </w:rPr>
        <w:t xml:space="preserve"> </w:t>
      </w:r>
      <w:r w:rsidRPr="004A2082">
        <w:rPr>
          <w:sz w:val="22"/>
          <w:szCs w:val="22"/>
        </w:rPr>
        <w:t>in</w:t>
      </w:r>
      <w:r w:rsidR="00515BA2" w:rsidRPr="004A2082">
        <w:rPr>
          <w:sz w:val="22"/>
          <w:szCs w:val="22"/>
        </w:rPr>
        <w:t xml:space="preserve"> </w:t>
      </w:r>
      <w:r w:rsidRPr="004A2082">
        <w:rPr>
          <w:sz w:val="22"/>
          <w:szCs w:val="22"/>
        </w:rPr>
        <w:t>organic matter stoichiometry in stream networks. Joint Aqua</w:t>
      </w:r>
      <w:r w:rsidR="00221A11" w:rsidRPr="004A2082">
        <w:rPr>
          <w:sz w:val="22"/>
          <w:szCs w:val="22"/>
        </w:rPr>
        <w:t xml:space="preserve">tic Sciences Meeting, Portland, </w:t>
      </w:r>
      <w:r w:rsidRPr="004A2082">
        <w:rPr>
          <w:sz w:val="22"/>
          <w:szCs w:val="22"/>
        </w:rPr>
        <w:t>OR</w:t>
      </w:r>
      <w:r w:rsidR="00514178" w:rsidRPr="004A2082">
        <w:rPr>
          <w:sz w:val="22"/>
          <w:szCs w:val="22"/>
        </w:rPr>
        <w:t>,</w:t>
      </w:r>
      <w:r w:rsidRPr="004A2082">
        <w:rPr>
          <w:sz w:val="22"/>
          <w:szCs w:val="22"/>
        </w:rPr>
        <w:t xml:space="preserve"> USA</w:t>
      </w:r>
    </w:p>
    <w:p w14:paraId="2B79BBE7" w14:textId="77777777" w:rsidR="00E34497" w:rsidRPr="004A2082" w:rsidRDefault="00E34497" w:rsidP="00E34497">
      <w:pPr>
        <w:tabs>
          <w:tab w:val="left" w:pos="720"/>
        </w:tabs>
        <w:suppressAutoHyphens/>
        <w:rPr>
          <w:sz w:val="22"/>
          <w:szCs w:val="22"/>
        </w:rPr>
      </w:pPr>
    </w:p>
    <w:p w14:paraId="782A48C8" w14:textId="77777777" w:rsidR="00586F22" w:rsidRPr="004A2082" w:rsidRDefault="00D16BC1" w:rsidP="00E34497">
      <w:pPr>
        <w:tabs>
          <w:tab w:val="left" w:pos="720"/>
        </w:tabs>
        <w:suppressAutoHyphens/>
        <w:rPr>
          <w:sz w:val="22"/>
          <w:szCs w:val="22"/>
        </w:rPr>
      </w:pPr>
      <w:r w:rsidRPr="004A2082">
        <w:rPr>
          <w:sz w:val="22"/>
          <w:szCs w:val="22"/>
        </w:rPr>
        <w:t>Pau</w:t>
      </w:r>
      <w:r w:rsidR="00586F22" w:rsidRPr="004A2082">
        <w:rPr>
          <w:sz w:val="22"/>
          <w:szCs w:val="22"/>
        </w:rPr>
        <w:t xml:space="preserve">l, M.J., </w:t>
      </w:r>
      <w:r w:rsidR="00586F22" w:rsidRPr="004A2082">
        <w:rPr>
          <w:b/>
          <w:sz w:val="22"/>
          <w:szCs w:val="22"/>
        </w:rPr>
        <w:t>A.D. Rosemond</w:t>
      </w:r>
      <w:r w:rsidR="00586F22" w:rsidRPr="004A2082">
        <w:rPr>
          <w:sz w:val="22"/>
          <w:szCs w:val="22"/>
        </w:rPr>
        <w:t xml:space="preserve">, J. Davis. 2014. Brown is the new green: Enrichment effects on </w:t>
      </w:r>
    </w:p>
    <w:p w14:paraId="093725E2" w14:textId="0E76EF9C" w:rsidR="00586F22" w:rsidRPr="004A2082" w:rsidRDefault="00586F22" w:rsidP="00E34497">
      <w:pPr>
        <w:tabs>
          <w:tab w:val="left" w:pos="360"/>
        </w:tabs>
        <w:suppressAutoHyphens/>
        <w:rPr>
          <w:sz w:val="22"/>
          <w:szCs w:val="22"/>
        </w:rPr>
      </w:pPr>
      <w:r w:rsidRPr="004A2082">
        <w:rPr>
          <w:sz w:val="22"/>
          <w:szCs w:val="22"/>
        </w:rPr>
        <w:tab/>
        <w:t>Invertebrates through detrital pathways. Joint Aquatic Sciences Meeting, Portland, OR</w:t>
      </w:r>
      <w:r w:rsidR="00514178" w:rsidRPr="004A2082">
        <w:rPr>
          <w:sz w:val="22"/>
          <w:szCs w:val="22"/>
        </w:rPr>
        <w:t>,</w:t>
      </w:r>
      <w:r w:rsidRPr="004A2082">
        <w:rPr>
          <w:sz w:val="22"/>
          <w:szCs w:val="22"/>
        </w:rPr>
        <w:t xml:space="preserve"> </w:t>
      </w:r>
    </w:p>
    <w:p w14:paraId="23B50115" w14:textId="77777777" w:rsidR="00586F22" w:rsidRPr="004A2082" w:rsidRDefault="00586F22" w:rsidP="00E34497">
      <w:pPr>
        <w:tabs>
          <w:tab w:val="left" w:pos="360"/>
        </w:tabs>
        <w:suppressAutoHyphens/>
        <w:rPr>
          <w:sz w:val="22"/>
          <w:szCs w:val="22"/>
        </w:rPr>
      </w:pPr>
      <w:r w:rsidRPr="004A2082">
        <w:rPr>
          <w:sz w:val="22"/>
          <w:szCs w:val="22"/>
        </w:rPr>
        <w:tab/>
        <w:t>USA</w:t>
      </w:r>
    </w:p>
    <w:p w14:paraId="71F73C05" w14:textId="77777777" w:rsidR="00E34497" w:rsidRPr="004A2082" w:rsidRDefault="00E34497" w:rsidP="00E34497">
      <w:pPr>
        <w:tabs>
          <w:tab w:val="left" w:pos="360"/>
        </w:tabs>
        <w:suppressAutoHyphens/>
        <w:rPr>
          <w:sz w:val="22"/>
          <w:szCs w:val="22"/>
        </w:rPr>
      </w:pPr>
    </w:p>
    <w:p w14:paraId="13170205" w14:textId="222AE404" w:rsidR="00586F22" w:rsidRPr="004A2082" w:rsidRDefault="00361335" w:rsidP="00221A11">
      <w:pPr>
        <w:tabs>
          <w:tab w:val="left" w:pos="720"/>
        </w:tabs>
        <w:suppressAutoHyphens/>
        <w:ind w:left="360" w:hanging="360"/>
        <w:rPr>
          <w:sz w:val="22"/>
          <w:szCs w:val="22"/>
        </w:rPr>
      </w:pPr>
      <w:r w:rsidRPr="004A2082">
        <w:rPr>
          <w:b/>
          <w:sz w:val="22"/>
          <w:szCs w:val="22"/>
        </w:rPr>
        <w:t>Rosemond, A.</w:t>
      </w:r>
      <w:r w:rsidR="00586F22" w:rsidRPr="004A2082">
        <w:rPr>
          <w:b/>
          <w:sz w:val="22"/>
          <w:szCs w:val="22"/>
        </w:rPr>
        <w:t>D</w:t>
      </w:r>
      <w:r w:rsidR="00586F22" w:rsidRPr="004A2082">
        <w:rPr>
          <w:sz w:val="22"/>
          <w:szCs w:val="22"/>
        </w:rPr>
        <w:t xml:space="preserve">., J.P. Benstead, J.C. </w:t>
      </w:r>
      <w:proofErr w:type="spellStart"/>
      <w:r w:rsidR="00586F22" w:rsidRPr="004A2082">
        <w:rPr>
          <w:sz w:val="22"/>
          <w:szCs w:val="22"/>
        </w:rPr>
        <w:t>Maerz</w:t>
      </w:r>
      <w:proofErr w:type="spellEnd"/>
      <w:r w:rsidR="00586F22" w:rsidRPr="004A2082">
        <w:rPr>
          <w:sz w:val="22"/>
          <w:szCs w:val="22"/>
        </w:rPr>
        <w:t xml:space="preserve">, V. </w:t>
      </w:r>
      <w:proofErr w:type="spellStart"/>
      <w:r w:rsidR="00586F22" w:rsidRPr="004A2082">
        <w:rPr>
          <w:sz w:val="22"/>
          <w:szCs w:val="22"/>
        </w:rPr>
        <w:t>Gulis</w:t>
      </w:r>
      <w:proofErr w:type="spellEnd"/>
      <w:r w:rsidR="00586F22" w:rsidRPr="004A2082">
        <w:rPr>
          <w:sz w:val="22"/>
          <w:szCs w:val="22"/>
        </w:rPr>
        <w:t xml:space="preserve">, J.S. </w:t>
      </w:r>
      <w:proofErr w:type="spellStart"/>
      <w:r w:rsidR="00586F22" w:rsidRPr="004A2082">
        <w:rPr>
          <w:sz w:val="22"/>
          <w:szCs w:val="22"/>
        </w:rPr>
        <w:t>Kominoski</w:t>
      </w:r>
      <w:proofErr w:type="spellEnd"/>
      <w:r w:rsidR="00586F22" w:rsidRPr="004A2082">
        <w:rPr>
          <w:sz w:val="22"/>
          <w:szCs w:val="22"/>
        </w:rPr>
        <w:t>, D.W. Manning, K.G. Norris. 2014. Whole-stream carbon retention decreases with nitrogen and phosphorus concentrations. Joint Aquatic Sciences Meeting, Portland, OR</w:t>
      </w:r>
      <w:r w:rsidR="00514178" w:rsidRPr="004A2082">
        <w:rPr>
          <w:sz w:val="22"/>
          <w:szCs w:val="22"/>
        </w:rPr>
        <w:t>,</w:t>
      </w:r>
      <w:r w:rsidR="00586F22" w:rsidRPr="004A2082">
        <w:rPr>
          <w:sz w:val="22"/>
          <w:szCs w:val="22"/>
        </w:rPr>
        <w:t xml:space="preserve"> USA</w:t>
      </w:r>
    </w:p>
    <w:p w14:paraId="74B537C7" w14:textId="77777777" w:rsidR="00E34497" w:rsidRPr="004A2082" w:rsidRDefault="00E34497" w:rsidP="00E34497">
      <w:pPr>
        <w:tabs>
          <w:tab w:val="left" w:pos="360"/>
        </w:tabs>
        <w:suppressAutoHyphens/>
        <w:rPr>
          <w:sz w:val="22"/>
          <w:szCs w:val="22"/>
        </w:rPr>
      </w:pPr>
    </w:p>
    <w:p w14:paraId="4FAC5231" w14:textId="422C9E31" w:rsidR="00586F22" w:rsidRPr="004A2082" w:rsidRDefault="00586F22" w:rsidP="00221A11">
      <w:pPr>
        <w:tabs>
          <w:tab w:val="left" w:pos="720"/>
        </w:tabs>
        <w:suppressAutoHyphens/>
        <w:ind w:left="360" w:hanging="360"/>
        <w:rPr>
          <w:sz w:val="22"/>
          <w:szCs w:val="22"/>
        </w:rPr>
      </w:pPr>
      <w:r w:rsidRPr="004A2082">
        <w:rPr>
          <w:b/>
          <w:sz w:val="22"/>
          <w:szCs w:val="22"/>
        </w:rPr>
        <w:t>Rosemond, A.D</w:t>
      </w:r>
      <w:r w:rsidRPr="004A2082">
        <w:rPr>
          <w:sz w:val="22"/>
          <w:szCs w:val="22"/>
        </w:rPr>
        <w:t>.</w:t>
      </w:r>
      <w:r w:rsidR="00361335" w:rsidRPr="004A2082">
        <w:rPr>
          <w:sz w:val="22"/>
          <w:szCs w:val="22"/>
        </w:rPr>
        <w:t xml:space="preserve"> </w:t>
      </w:r>
      <w:r w:rsidRPr="004A2082">
        <w:rPr>
          <w:sz w:val="22"/>
          <w:szCs w:val="22"/>
        </w:rPr>
        <w:t>2014. Non-point source pollutants in aquatic ecosystems: Inves</w:t>
      </w:r>
      <w:r w:rsidR="00D16BC1" w:rsidRPr="004A2082">
        <w:rPr>
          <w:sz w:val="22"/>
          <w:szCs w:val="22"/>
        </w:rPr>
        <w:t>tigations that can</w:t>
      </w:r>
      <w:r w:rsidR="00221A11" w:rsidRPr="004A2082">
        <w:rPr>
          <w:sz w:val="22"/>
          <w:szCs w:val="22"/>
        </w:rPr>
        <w:t xml:space="preserve"> </w:t>
      </w:r>
      <w:r w:rsidRPr="004A2082">
        <w:rPr>
          <w:sz w:val="22"/>
          <w:szCs w:val="22"/>
        </w:rPr>
        <w:t xml:space="preserve">drive </w:t>
      </w:r>
      <w:r w:rsidR="00D16BC1" w:rsidRPr="004A2082">
        <w:rPr>
          <w:sz w:val="22"/>
          <w:szCs w:val="22"/>
        </w:rPr>
        <w:t>c</w:t>
      </w:r>
      <w:r w:rsidRPr="004A2082">
        <w:rPr>
          <w:sz w:val="22"/>
          <w:szCs w:val="22"/>
        </w:rPr>
        <w:t xml:space="preserve">ycles of inquiry, research, teaching, and training. </w:t>
      </w:r>
      <w:r w:rsidR="00D16BC1" w:rsidRPr="004A2082">
        <w:rPr>
          <w:sz w:val="22"/>
          <w:szCs w:val="22"/>
        </w:rPr>
        <w:t>Joint Aquatic Sciences Meeting,</w:t>
      </w:r>
      <w:r w:rsidR="00221A11" w:rsidRPr="004A2082">
        <w:rPr>
          <w:sz w:val="22"/>
          <w:szCs w:val="22"/>
        </w:rPr>
        <w:t xml:space="preserve"> </w:t>
      </w:r>
      <w:r w:rsidRPr="004A2082">
        <w:rPr>
          <w:sz w:val="22"/>
          <w:szCs w:val="22"/>
        </w:rPr>
        <w:t>Portland, OR</w:t>
      </w:r>
      <w:r w:rsidR="00514178" w:rsidRPr="004A2082">
        <w:rPr>
          <w:sz w:val="22"/>
          <w:szCs w:val="22"/>
        </w:rPr>
        <w:t>,</w:t>
      </w:r>
      <w:r w:rsidRPr="004A2082">
        <w:rPr>
          <w:sz w:val="22"/>
          <w:szCs w:val="22"/>
        </w:rPr>
        <w:t xml:space="preserve"> USA</w:t>
      </w:r>
    </w:p>
    <w:p w14:paraId="20DA115F" w14:textId="77777777" w:rsidR="00E34497" w:rsidRPr="004A2082" w:rsidRDefault="00E34497" w:rsidP="00E34497">
      <w:pPr>
        <w:tabs>
          <w:tab w:val="left" w:pos="360"/>
        </w:tabs>
        <w:suppressAutoHyphens/>
        <w:rPr>
          <w:sz w:val="22"/>
          <w:szCs w:val="22"/>
        </w:rPr>
      </w:pPr>
    </w:p>
    <w:p w14:paraId="6EE328EE" w14:textId="60EB7373" w:rsidR="00586F22" w:rsidRPr="004A2082" w:rsidRDefault="00361335" w:rsidP="002B7742">
      <w:pPr>
        <w:tabs>
          <w:tab w:val="left" w:pos="720"/>
        </w:tabs>
        <w:suppressAutoHyphens/>
        <w:ind w:left="360" w:hanging="360"/>
        <w:rPr>
          <w:sz w:val="22"/>
          <w:szCs w:val="22"/>
        </w:rPr>
      </w:pPr>
      <w:r w:rsidRPr="004A2082">
        <w:rPr>
          <w:sz w:val="22"/>
          <w:szCs w:val="22"/>
        </w:rPr>
        <w:t>Manning, D.</w:t>
      </w:r>
      <w:r w:rsidR="00586F22" w:rsidRPr="004A2082">
        <w:rPr>
          <w:sz w:val="22"/>
          <w:szCs w:val="22"/>
        </w:rPr>
        <w:t xml:space="preserve">W., </w:t>
      </w:r>
      <w:r w:rsidR="00586F22" w:rsidRPr="004A2082">
        <w:rPr>
          <w:b/>
          <w:sz w:val="22"/>
          <w:szCs w:val="22"/>
        </w:rPr>
        <w:t>A.D. Rosemond</w:t>
      </w:r>
      <w:r w:rsidR="00586F22" w:rsidRPr="004A2082">
        <w:rPr>
          <w:sz w:val="22"/>
          <w:szCs w:val="22"/>
        </w:rPr>
        <w:t xml:space="preserve">, J.S. </w:t>
      </w:r>
      <w:proofErr w:type="spellStart"/>
      <w:r w:rsidR="00586F22" w:rsidRPr="004A2082">
        <w:rPr>
          <w:sz w:val="22"/>
          <w:szCs w:val="22"/>
        </w:rPr>
        <w:t>Kominoski</w:t>
      </w:r>
      <w:proofErr w:type="spellEnd"/>
      <w:r w:rsidR="00586F22" w:rsidRPr="004A2082">
        <w:rPr>
          <w:sz w:val="22"/>
          <w:szCs w:val="22"/>
        </w:rPr>
        <w:t xml:space="preserve">, V. </w:t>
      </w:r>
      <w:proofErr w:type="spellStart"/>
      <w:r w:rsidR="00586F22" w:rsidRPr="004A2082">
        <w:rPr>
          <w:sz w:val="22"/>
          <w:szCs w:val="22"/>
        </w:rPr>
        <w:t>Gulis</w:t>
      </w:r>
      <w:proofErr w:type="spellEnd"/>
      <w:r w:rsidR="00586F22" w:rsidRPr="004A2082">
        <w:rPr>
          <w:sz w:val="22"/>
          <w:szCs w:val="22"/>
        </w:rPr>
        <w:t xml:space="preserve">, J.P. Benstead, J.C. </w:t>
      </w:r>
      <w:proofErr w:type="spellStart"/>
      <w:r w:rsidR="00586F22" w:rsidRPr="004A2082">
        <w:rPr>
          <w:sz w:val="22"/>
          <w:szCs w:val="22"/>
        </w:rPr>
        <w:t>Maerz</w:t>
      </w:r>
      <w:proofErr w:type="spellEnd"/>
      <w:r w:rsidR="00586F22" w:rsidRPr="004A2082">
        <w:rPr>
          <w:sz w:val="22"/>
          <w:szCs w:val="22"/>
        </w:rPr>
        <w:t>. 2014. Nitrogen and phosphorus increase litter breakdown via different mechanistic pathways. Joint Aquatic Sciences Meeting, Portland, OR</w:t>
      </w:r>
      <w:r w:rsidR="00514178" w:rsidRPr="004A2082">
        <w:rPr>
          <w:sz w:val="22"/>
          <w:szCs w:val="22"/>
        </w:rPr>
        <w:t>,</w:t>
      </w:r>
      <w:r w:rsidR="00586F22" w:rsidRPr="004A2082">
        <w:rPr>
          <w:sz w:val="22"/>
          <w:szCs w:val="22"/>
        </w:rPr>
        <w:t xml:space="preserve"> USA</w:t>
      </w:r>
    </w:p>
    <w:p w14:paraId="1BA6209C" w14:textId="77777777" w:rsidR="00E34497" w:rsidRPr="004A2082" w:rsidRDefault="00E34497" w:rsidP="00E34497">
      <w:pPr>
        <w:tabs>
          <w:tab w:val="left" w:pos="360"/>
        </w:tabs>
        <w:suppressAutoHyphens/>
        <w:ind w:left="360"/>
        <w:rPr>
          <w:sz w:val="22"/>
          <w:szCs w:val="22"/>
        </w:rPr>
      </w:pPr>
    </w:p>
    <w:p w14:paraId="33D45BD6" w14:textId="0888D0CC" w:rsidR="00361335" w:rsidRPr="004A2082" w:rsidRDefault="00586F22" w:rsidP="00B0752F">
      <w:pPr>
        <w:tabs>
          <w:tab w:val="left" w:pos="360"/>
          <w:tab w:val="left" w:pos="720"/>
        </w:tabs>
        <w:suppressAutoHyphens/>
        <w:ind w:left="360" w:hanging="360"/>
        <w:rPr>
          <w:sz w:val="22"/>
          <w:szCs w:val="22"/>
        </w:rPr>
      </w:pPr>
      <w:r w:rsidRPr="004A2082">
        <w:rPr>
          <w:sz w:val="22"/>
          <w:szCs w:val="22"/>
        </w:rPr>
        <w:t>Wood</w:t>
      </w:r>
      <w:r w:rsidR="00361335" w:rsidRPr="004A2082">
        <w:rPr>
          <w:sz w:val="22"/>
          <w:szCs w:val="22"/>
        </w:rPr>
        <w:t xml:space="preserve">, J.L., </w:t>
      </w:r>
      <w:r w:rsidR="00361335" w:rsidRPr="004A2082">
        <w:rPr>
          <w:b/>
          <w:sz w:val="22"/>
          <w:szCs w:val="22"/>
        </w:rPr>
        <w:t>A.D. Rosemond</w:t>
      </w:r>
      <w:r w:rsidR="00361335" w:rsidRPr="004A2082">
        <w:rPr>
          <w:sz w:val="22"/>
          <w:szCs w:val="22"/>
        </w:rPr>
        <w:t xml:space="preserve">, </w:t>
      </w:r>
      <w:r w:rsidR="000946E2" w:rsidRPr="004A2082">
        <w:rPr>
          <w:sz w:val="22"/>
          <w:szCs w:val="22"/>
        </w:rPr>
        <w:t>*</w:t>
      </w:r>
      <w:r w:rsidR="00361335" w:rsidRPr="004A2082">
        <w:rPr>
          <w:sz w:val="22"/>
          <w:szCs w:val="22"/>
        </w:rPr>
        <w:t xml:space="preserve">K. </w:t>
      </w:r>
      <w:proofErr w:type="spellStart"/>
      <w:r w:rsidR="00361335" w:rsidRPr="004A2082">
        <w:rPr>
          <w:sz w:val="22"/>
          <w:szCs w:val="22"/>
        </w:rPr>
        <w:t>Kinek</w:t>
      </w:r>
      <w:proofErr w:type="spellEnd"/>
      <w:r w:rsidR="00361335" w:rsidRPr="004A2082">
        <w:rPr>
          <w:sz w:val="22"/>
          <w:szCs w:val="22"/>
        </w:rPr>
        <w:t>. 2014. Autotrophic and heter</w:t>
      </w:r>
      <w:r w:rsidR="000946E2" w:rsidRPr="004A2082">
        <w:rPr>
          <w:sz w:val="22"/>
          <w:szCs w:val="22"/>
        </w:rPr>
        <w:t>otrophic responses to nutrients</w:t>
      </w:r>
      <w:r w:rsidR="00B0752F">
        <w:rPr>
          <w:sz w:val="22"/>
          <w:szCs w:val="22"/>
        </w:rPr>
        <w:t xml:space="preserve"> </w:t>
      </w:r>
      <w:r w:rsidR="00361335" w:rsidRPr="004A2082">
        <w:rPr>
          <w:sz w:val="22"/>
          <w:szCs w:val="22"/>
        </w:rPr>
        <w:t xml:space="preserve">and </w:t>
      </w:r>
      <w:proofErr w:type="spellStart"/>
      <w:r w:rsidR="00361335" w:rsidRPr="004A2082">
        <w:rPr>
          <w:sz w:val="22"/>
          <w:szCs w:val="22"/>
        </w:rPr>
        <w:t>landuse</w:t>
      </w:r>
      <w:proofErr w:type="spellEnd"/>
      <w:r w:rsidR="00361335" w:rsidRPr="004A2082">
        <w:rPr>
          <w:sz w:val="22"/>
          <w:szCs w:val="22"/>
        </w:rPr>
        <w:t xml:space="preserve"> gradients in southeastern montane streams. Joint Aquatic Sciences Meeting, Portland,</w:t>
      </w:r>
      <w:r w:rsidR="00906034">
        <w:rPr>
          <w:sz w:val="22"/>
          <w:szCs w:val="22"/>
        </w:rPr>
        <w:t xml:space="preserve"> </w:t>
      </w:r>
      <w:r w:rsidR="00361335" w:rsidRPr="004A2082">
        <w:rPr>
          <w:sz w:val="22"/>
          <w:szCs w:val="22"/>
        </w:rPr>
        <w:t>OR</w:t>
      </w:r>
      <w:r w:rsidR="00514178" w:rsidRPr="004A2082">
        <w:rPr>
          <w:sz w:val="22"/>
          <w:szCs w:val="22"/>
        </w:rPr>
        <w:t>,</w:t>
      </w:r>
      <w:r w:rsidR="00361335" w:rsidRPr="004A2082">
        <w:rPr>
          <w:sz w:val="22"/>
          <w:szCs w:val="22"/>
        </w:rPr>
        <w:t xml:space="preserve"> USA</w:t>
      </w:r>
    </w:p>
    <w:p w14:paraId="74D3F1F6" w14:textId="77777777" w:rsidR="00E34497" w:rsidRPr="004A2082" w:rsidRDefault="00E34497" w:rsidP="00E34497">
      <w:pPr>
        <w:tabs>
          <w:tab w:val="left" w:pos="360"/>
        </w:tabs>
        <w:suppressAutoHyphens/>
        <w:rPr>
          <w:sz w:val="22"/>
          <w:szCs w:val="22"/>
        </w:rPr>
      </w:pPr>
    </w:p>
    <w:p w14:paraId="545B96CD" w14:textId="03BEE9BF" w:rsidR="00361335" w:rsidRPr="004A2082" w:rsidRDefault="00361335" w:rsidP="00221A11">
      <w:pPr>
        <w:tabs>
          <w:tab w:val="left" w:pos="720"/>
        </w:tabs>
        <w:suppressAutoHyphens/>
        <w:ind w:left="360" w:hanging="360"/>
        <w:rPr>
          <w:sz w:val="22"/>
          <w:szCs w:val="22"/>
        </w:rPr>
      </w:pPr>
      <w:proofErr w:type="spellStart"/>
      <w:r w:rsidRPr="004A2082">
        <w:rPr>
          <w:sz w:val="22"/>
          <w:szCs w:val="22"/>
        </w:rPr>
        <w:t>Gulis</w:t>
      </w:r>
      <w:proofErr w:type="spellEnd"/>
      <w:r w:rsidRPr="004A2082">
        <w:rPr>
          <w:sz w:val="22"/>
          <w:szCs w:val="22"/>
        </w:rPr>
        <w:t xml:space="preserve">, V., T.P. Burns, J. Fitzgerald, C.R. Barrett, J.S. </w:t>
      </w:r>
      <w:proofErr w:type="spellStart"/>
      <w:r w:rsidRPr="004A2082">
        <w:rPr>
          <w:sz w:val="22"/>
          <w:szCs w:val="22"/>
        </w:rPr>
        <w:t>Kominoski</w:t>
      </w:r>
      <w:proofErr w:type="spellEnd"/>
      <w:r w:rsidRPr="004A2082">
        <w:rPr>
          <w:sz w:val="22"/>
          <w:szCs w:val="22"/>
        </w:rPr>
        <w:t xml:space="preserve">, J.P. Benstead, </w:t>
      </w:r>
      <w:r w:rsidRPr="004A2082">
        <w:rPr>
          <w:b/>
          <w:sz w:val="22"/>
          <w:szCs w:val="22"/>
        </w:rPr>
        <w:t>A.D. Rosemond</w:t>
      </w:r>
      <w:r w:rsidR="00D16BC1" w:rsidRPr="004A2082">
        <w:rPr>
          <w:sz w:val="22"/>
          <w:szCs w:val="22"/>
        </w:rPr>
        <w:t>.</w:t>
      </w:r>
      <w:r w:rsidR="00221A11" w:rsidRPr="004A2082">
        <w:rPr>
          <w:sz w:val="22"/>
          <w:szCs w:val="22"/>
        </w:rPr>
        <w:t xml:space="preserve"> </w:t>
      </w:r>
      <w:r w:rsidRPr="004A2082">
        <w:rPr>
          <w:sz w:val="22"/>
          <w:szCs w:val="22"/>
        </w:rPr>
        <w:t xml:space="preserve">2014. Dissolved nutrients drive microbial activity while </w:t>
      </w:r>
      <w:r w:rsidR="00D16BC1" w:rsidRPr="004A2082">
        <w:rPr>
          <w:sz w:val="22"/>
          <w:szCs w:val="22"/>
        </w:rPr>
        <w:t>fungi control decomposition and</w:t>
      </w:r>
      <w:r w:rsidR="00221A11" w:rsidRPr="004A2082">
        <w:rPr>
          <w:sz w:val="22"/>
          <w:szCs w:val="22"/>
        </w:rPr>
        <w:t xml:space="preserve"> </w:t>
      </w:r>
      <w:r w:rsidRPr="004A2082">
        <w:rPr>
          <w:sz w:val="22"/>
          <w:szCs w:val="22"/>
        </w:rPr>
        <w:t xml:space="preserve">nutrient </w:t>
      </w:r>
      <w:r w:rsidR="00D16BC1" w:rsidRPr="004A2082">
        <w:rPr>
          <w:sz w:val="22"/>
          <w:szCs w:val="22"/>
        </w:rPr>
        <w:t>s</w:t>
      </w:r>
      <w:r w:rsidRPr="004A2082">
        <w:rPr>
          <w:sz w:val="22"/>
          <w:szCs w:val="22"/>
        </w:rPr>
        <w:t xml:space="preserve">toichiometry of submerged leaf litter and wood. </w:t>
      </w:r>
      <w:r w:rsidR="00D16BC1" w:rsidRPr="004A2082">
        <w:rPr>
          <w:sz w:val="22"/>
          <w:szCs w:val="22"/>
        </w:rPr>
        <w:t>Joint Aquatic Sciences Meeting,</w:t>
      </w:r>
      <w:r w:rsidR="00221A11" w:rsidRPr="004A2082">
        <w:rPr>
          <w:sz w:val="22"/>
          <w:szCs w:val="22"/>
        </w:rPr>
        <w:t xml:space="preserve"> </w:t>
      </w:r>
      <w:r w:rsidRPr="004A2082">
        <w:rPr>
          <w:sz w:val="22"/>
          <w:szCs w:val="22"/>
        </w:rPr>
        <w:t>Portland, OR</w:t>
      </w:r>
      <w:r w:rsidR="00514178" w:rsidRPr="004A2082">
        <w:rPr>
          <w:sz w:val="22"/>
          <w:szCs w:val="22"/>
        </w:rPr>
        <w:t>,</w:t>
      </w:r>
      <w:r w:rsidR="00906034">
        <w:rPr>
          <w:sz w:val="22"/>
          <w:szCs w:val="22"/>
        </w:rPr>
        <w:t xml:space="preserve"> </w:t>
      </w:r>
      <w:r w:rsidRPr="004A2082">
        <w:rPr>
          <w:sz w:val="22"/>
          <w:szCs w:val="22"/>
        </w:rPr>
        <w:t>USA</w:t>
      </w:r>
    </w:p>
    <w:p w14:paraId="58B51734" w14:textId="77777777" w:rsidR="00E34497" w:rsidRPr="004A2082" w:rsidRDefault="00E34497" w:rsidP="00E34497">
      <w:pPr>
        <w:tabs>
          <w:tab w:val="left" w:pos="360"/>
        </w:tabs>
        <w:suppressAutoHyphens/>
        <w:rPr>
          <w:sz w:val="22"/>
          <w:szCs w:val="22"/>
        </w:rPr>
      </w:pPr>
    </w:p>
    <w:p w14:paraId="67D1DFD1" w14:textId="4E19EA60" w:rsidR="002857C0" w:rsidRPr="004A2082" w:rsidRDefault="00361335" w:rsidP="00221A11">
      <w:pPr>
        <w:tabs>
          <w:tab w:val="left" w:pos="720"/>
        </w:tabs>
        <w:suppressAutoHyphens/>
        <w:ind w:left="360" w:hanging="360"/>
        <w:rPr>
          <w:sz w:val="22"/>
          <w:szCs w:val="22"/>
        </w:rPr>
      </w:pPr>
      <w:r w:rsidRPr="004A2082">
        <w:rPr>
          <w:sz w:val="22"/>
          <w:szCs w:val="22"/>
        </w:rPr>
        <w:t xml:space="preserve">Demi, L.M., J.P. Benstead, </w:t>
      </w:r>
      <w:r w:rsidRPr="004A2082">
        <w:rPr>
          <w:b/>
          <w:sz w:val="22"/>
          <w:szCs w:val="22"/>
        </w:rPr>
        <w:t>A.D. Rosemond</w:t>
      </w:r>
      <w:r w:rsidRPr="004A2082">
        <w:rPr>
          <w:sz w:val="22"/>
          <w:szCs w:val="22"/>
        </w:rPr>
        <w:t xml:space="preserve">, J.C. </w:t>
      </w:r>
      <w:proofErr w:type="spellStart"/>
      <w:r w:rsidRPr="004A2082">
        <w:rPr>
          <w:sz w:val="22"/>
          <w:szCs w:val="22"/>
        </w:rPr>
        <w:t>Maerz</w:t>
      </w:r>
      <w:proofErr w:type="spellEnd"/>
      <w:r w:rsidRPr="004A2082">
        <w:rPr>
          <w:sz w:val="22"/>
          <w:szCs w:val="22"/>
        </w:rPr>
        <w:t xml:space="preserve">, V. </w:t>
      </w:r>
      <w:proofErr w:type="spellStart"/>
      <w:r w:rsidRPr="004A2082">
        <w:rPr>
          <w:sz w:val="22"/>
          <w:szCs w:val="22"/>
        </w:rPr>
        <w:t>Gulis</w:t>
      </w:r>
      <w:proofErr w:type="spellEnd"/>
      <w:r w:rsidRPr="004A2082">
        <w:rPr>
          <w:sz w:val="22"/>
          <w:szCs w:val="22"/>
        </w:rPr>
        <w:t>. 2014. Consumer biomass and production in five detritus-based stream ecosystems in response to an experimental dissolved N</w:t>
      </w:r>
      <w:proofErr w:type="gramStart"/>
      <w:r w:rsidRPr="004A2082">
        <w:rPr>
          <w:sz w:val="22"/>
          <w:szCs w:val="22"/>
        </w:rPr>
        <w:t>:P</w:t>
      </w:r>
      <w:proofErr w:type="gramEnd"/>
      <w:r w:rsidRPr="004A2082">
        <w:rPr>
          <w:sz w:val="22"/>
          <w:szCs w:val="22"/>
        </w:rPr>
        <w:t xml:space="preserve"> gradient. Joint Aquatic Sciences Meeting, Portland, OR</w:t>
      </w:r>
      <w:r w:rsidR="00906034">
        <w:rPr>
          <w:sz w:val="22"/>
          <w:szCs w:val="22"/>
        </w:rPr>
        <w:t>,</w:t>
      </w:r>
      <w:r w:rsidRPr="004A2082">
        <w:rPr>
          <w:sz w:val="22"/>
          <w:szCs w:val="22"/>
        </w:rPr>
        <w:t xml:space="preserve"> USA</w:t>
      </w:r>
    </w:p>
    <w:p w14:paraId="798435F4" w14:textId="77777777" w:rsidR="00E34497" w:rsidRPr="004A2082" w:rsidRDefault="00E34497" w:rsidP="00E34497">
      <w:pPr>
        <w:tabs>
          <w:tab w:val="left" w:pos="360"/>
        </w:tabs>
        <w:suppressAutoHyphens/>
        <w:rPr>
          <w:sz w:val="22"/>
          <w:szCs w:val="22"/>
        </w:rPr>
      </w:pPr>
    </w:p>
    <w:p w14:paraId="16FFA65F" w14:textId="77777777" w:rsidR="008E7D46" w:rsidRPr="004A2082" w:rsidRDefault="002857C0" w:rsidP="008E7D46">
      <w:pPr>
        <w:tabs>
          <w:tab w:val="left" w:pos="360"/>
        </w:tabs>
        <w:rPr>
          <w:rStyle w:val="Hyperlink"/>
          <w:color w:val="auto"/>
          <w:sz w:val="22"/>
          <w:szCs w:val="22"/>
          <w:u w:val="none"/>
        </w:rPr>
      </w:pPr>
      <w:r w:rsidRPr="004A2082">
        <w:rPr>
          <w:sz w:val="22"/>
          <w:szCs w:val="22"/>
        </w:rPr>
        <w:fldChar w:fldCharType="begin"/>
      </w:r>
      <w:r w:rsidRPr="004A2082">
        <w:rPr>
          <w:sz w:val="22"/>
          <w:szCs w:val="22"/>
        </w:rPr>
        <w:instrText xml:space="preserve"> HYPERLINK "https://www.sgmeet.com/sfs/sfs2013/viewabstract2.asp?AbstractID=7699" </w:instrText>
      </w:r>
      <w:r w:rsidRPr="004A2082">
        <w:rPr>
          <w:sz w:val="22"/>
          <w:szCs w:val="22"/>
        </w:rPr>
        <w:fldChar w:fldCharType="separate"/>
      </w:r>
      <w:r w:rsidRPr="004A2082">
        <w:rPr>
          <w:rStyle w:val="Strong"/>
          <w:b w:val="0"/>
          <w:sz w:val="22"/>
          <w:szCs w:val="22"/>
        </w:rPr>
        <w:t>Farrell, K. J.</w:t>
      </w:r>
      <w:r w:rsidRPr="004A2082">
        <w:rPr>
          <w:rStyle w:val="Hyperlink"/>
          <w:color w:val="auto"/>
          <w:sz w:val="22"/>
          <w:szCs w:val="22"/>
          <w:u w:val="none"/>
        </w:rPr>
        <w:t xml:space="preserve">, </w:t>
      </w:r>
      <w:r w:rsidRPr="004A2082">
        <w:rPr>
          <w:rStyle w:val="Hyperlink"/>
          <w:b/>
          <w:color w:val="auto"/>
          <w:sz w:val="22"/>
          <w:szCs w:val="22"/>
          <w:u w:val="none"/>
        </w:rPr>
        <w:t>Rosemond</w:t>
      </w:r>
      <w:r w:rsidRPr="004A2082">
        <w:rPr>
          <w:rStyle w:val="Hyperlink"/>
          <w:color w:val="auto"/>
          <w:sz w:val="22"/>
          <w:szCs w:val="22"/>
          <w:u w:val="none"/>
        </w:rPr>
        <w:t>,</w:t>
      </w:r>
      <w:r w:rsidRPr="004A2082">
        <w:rPr>
          <w:rStyle w:val="Hyperlink"/>
          <w:b/>
          <w:color w:val="auto"/>
          <w:sz w:val="22"/>
          <w:szCs w:val="22"/>
          <w:u w:val="none"/>
        </w:rPr>
        <w:t xml:space="preserve"> A. D</w:t>
      </w:r>
      <w:r w:rsidRPr="004A2082">
        <w:rPr>
          <w:rStyle w:val="Hyperlink"/>
          <w:color w:val="auto"/>
          <w:sz w:val="22"/>
          <w:szCs w:val="22"/>
          <w:u w:val="none"/>
        </w:rPr>
        <w:t xml:space="preserve">., </w:t>
      </w:r>
      <w:proofErr w:type="spellStart"/>
      <w:r w:rsidRPr="004A2082">
        <w:rPr>
          <w:rStyle w:val="Hyperlink"/>
          <w:color w:val="auto"/>
          <w:sz w:val="22"/>
          <w:szCs w:val="22"/>
          <w:u w:val="none"/>
        </w:rPr>
        <w:t>Kominoski</w:t>
      </w:r>
      <w:proofErr w:type="spellEnd"/>
      <w:r w:rsidRPr="004A2082">
        <w:rPr>
          <w:rStyle w:val="Hyperlink"/>
          <w:color w:val="auto"/>
          <w:sz w:val="22"/>
          <w:szCs w:val="22"/>
          <w:u w:val="none"/>
        </w:rPr>
        <w:t>, J. S., Ballantyne, F. 2013</w:t>
      </w:r>
      <w:r w:rsidR="008E7D46" w:rsidRPr="004A2082">
        <w:rPr>
          <w:rStyle w:val="Hyperlink"/>
          <w:color w:val="auto"/>
          <w:sz w:val="22"/>
          <w:szCs w:val="22"/>
          <w:u w:val="none"/>
        </w:rPr>
        <w:t>. Effects of consumer</w:t>
      </w:r>
    </w:p>
    <w:p w14:paraId="28A5D53B" w14:textId="77777777" w:rsidR="008E7D46" w:rsidRPr="004A2082" w:rsidRDefault="00174204" w:rsidP="008E7D46">
      <w:pPr>
        <w:tabs>
          <w:tab w:val="left" w:pos="360"/>
        </w:tabs>
        <w:ind w:left="360"/>
        <w:rPr>
          <w:sz w:val="22"/>
          <w:szCs w:val="22"/>
          <w:u w:val="single"/>
        </w:rPr>
      </w:pPr>
      <w:proofErr w:type="gramStart"/>
      <w:r w:rsidRPr="004A2082">
        <w:rPr>
          <w:rStyle w:val="Hyperlink"/>
          <w:color w:val="auto"/>
          <w:sz w:val="22"/>
          <w:szCs w:val="22"/>
          <w:u w:val="none"/>
        </w:rPr>
        <w:t>communit</w:t>
      </w:r>
      <w:proofErr w:type="gramEnd"/>
      <w:r w:rsidRPr="004A2082">
        <w:rPr>
          <w:rStyle w:val="Hyperlink"/>
          <w:color w:val="auto"/>
          <w:sz w:val="22"/>
          <w:szCs w:val="22"/>
          <w:u w:val="none"/>
        </w:rPr>
        <w:t>y</w:t>
      </w:r>
      <w:r w:rsidR="000E4537" w:rsidRPr="004A2082">
        <w:rPr>
          <w:rStyle w:val="Hyperlink"/>
          <w:color w:val="auto"/>
          <w:sz w:val="22"/>
          <w:szCs w:val="22"/>
          <w:u w:val="none"/>
        </w:rPr>
        <w:t xml:space="preserve"> </w:t>
      </w:r>
      <w:r w:rsidR="002857C0" w:rsidRPr="004A2082">
        <w:rPr>
          <w:rStyle w:val="Hyperlink"/>
          <w:color w:val="auto"/>
          <w:sz w:val="22"/>
          <w:szCs w:val="22"/>
          <w:u w:val="none"/>
        </w:rPr>
        <w:t>composition and feeding strategy on ecosystem-level processes: comparing streams within the Scaler project</w:t>
      </w:r>
      <w:r w:rsidR="002857C0" w:rsidRPr="004A2082">
        <w:rPr>
          <w:sz w:val="22"/>
          <w:szCs w:val="22"/>
        </w:rPr>
        <w:fldChar w:fldCharType="end"/>
      </w:r>
      <w:r w:rsidR="002857C0" w:rsidRPr="004A2082">
        <w:rPr>
          <w:sz w:val="22"/>
          <w:szCs w:val="22"/>
        </w:rPr>
        <w:t>. 61</w:t>
      </w:r>
      <w:r w:rsidR="002857C0" w:rsidRPr="004A2082">
        <w:rPr>
          <w:sz w:val="22"/>
          <w:szCs w:val="22"/>
          <w:vertAlign w:val="superscript"/>
        </w:rPr>
        <w:t>st</w:t>
      </w:r>
      <w:r w:rsidR="002857C0" w:rsidRPr="004A2082">
        <w:rPr>
          <w:sz w:val="22"/>
          <w:szCs w:val="22"/>
        </w:rPr>
        <w:t xml:space="preserve"> Annual Society for Freshwater Science</w:t>
      </w:r>
      <w:r w:rsidR="00514178" w:rsidRPr="004A2082">
        <w:rPr>
          <w:sz w:val="22"/>
          <w:szCs w:val="22"/>
        </w:rPr>
        <w:t xml:space="preserve"> Meeting, Jacksonville, FL, USA</w:t>
      </w:r>
    </w:p>
    <w:p w14:paraId="33DFB80B" w14:textId="77777777" w:rsidR="008E7D46" w:rsidRPr="004A2082" w:rsidRDefault="008E7D46" w:rsidP="008E7D46">
      <w:pPr>
        <w:tabs>
          <w:tab w:val="left" w:pos="0"/>
        </w:tabs>
        <w:ind w:left="360"/>
        <w:rPr>
          <w:sz w:val="22"/>
          <w:szCs w:val="22"/>
          <w:u w:val="single"/>
        </w:rPr>
      </w:pPr>
    </w:p>
    <w:p w14:paraId="5A908B43" w14:textId="696BC572" w:rsidR="008E7D46" w:rsidRPr="004A2082" w:rsidRDefault="0054677D" w:rsidP="00221A11">
      <w:pPr>
        <w:tabs>
          <w:tab w:val="left" w:pos="360"/>
        </w:tabs>
        <w:ind w:left="360" w:hanging="360"/>
        <w:rPr>
          <w:sz w:val="22"/>
          <w:szCs w:val="22"/>
        </w:rPr>
      </w:pPr>
      <w:hyperlink r:id="rId9" w:history="1">
        <w:r w:rsidR="00742187" w:rsidRPr="004A2082">
          <w:rPr>
            <w:rStyle w:val="Strong"/>
            <w:b w:val="0"/>
            <w:sz w:val="22"/>
            <w:szCs w:val="22"/>
          </w:rPr>
          <w:t>McD</w:t>
        </w:r>
        <w:r w:rsidR="002857C0" w:rsidRPr="004A2082">
          <w:rPr>
            <w:rStyle w:val="Strong"/>
            <w:b w:val="0"/>
            <w:sz w:val="22"/>
            <w:szCs w:val="22"/>
          </w:rPr>
          <w:t>owell, W. G.</w:t>
        </w:r>
        <w:r w:rsidR="002857C0" w:rsidRPr="004A2082">
          <w:rPr>
            <w:rStyle w:val="Hyperlink"/>
            <w:color w:val="auto"/>
            <w:sz w:val="22"/>
            <w:szCs w:val="22"/>
            <w:u w:val="none"/>
          </w:rPr>
          <w:t>,</w:t>
        </w:r>
        <w:r w:rsidR="002857C0" w:rsidRPr="004A2082">
          <w:rPr>
            <w:rStyle w:val="Hyperlink"/>
            <w:b/>
            <w:color w:val="auto"/>
            <w:sz w:val="22"/>
            <w:szCs w:val="22"/>
            <w:u w:val="none"/>
          </w:rPr>
          <w:t xml:space="preserve"> Rosemond</w:t>
        </w:r>
        <w:r w:rsidR="002857C0" w:rsidRPr="004A2082">
          <w:rPr>
            <w:rStyle w:val="Hyperlink"/>
            <w:color w:val="auto"/>
            <w:sz w:val="22"/>
            <w:szCs w:val="22"/>
            <w:u w:val="none"/>
          </w:rPr>
          <w:t>,</w:t>
        </w:r>
        <w:r w:rsidR="002857C0" w:rsidRPr="004A2082">
          <w:rPr>
            <w:rStyle w:val="Hyperlink"/>
            <w:b/>
            <w:color w:val="auto"/>
            <w:sz w:val="22"/>
            <w:szCs w:val="22"/>
            <w:u w:val="none"/>
          </w:rPr>
          <w:t xml:space="preserve"> A. D</w:t>
        </w:r>
        <w:r w:rsidR="002857C0" w:rsidRPr="004A2082">
          <w:rPr>
            <w:rStyle w:val="Hyperlink"/>
            <w:color w:val="auto"/>
            <w:sz w:val="22"/>
            <w:szCs w:val="22"/>
            <w:u w:val="none"/>
          </w:rPr>
          <w:t xml:space="preserve">., </w:t>
        </w:r>
        <w:r w:rsidR="00302385" w:rsidRPr="004A2082">
          <w:rPr>
            <w:rStyle w:val="Hyperlink"/>
            <w:color w:val="auto"/>
            <w:sz w:val="22"/>
            <w:szCs w:val="22"/>
            <w:u w:val="none"/>
          </w:rPr>
          <w:t>W.H. McDowell, J.E. Byers.</w:t>
        </w:r>
        <w:r w:rsidR="00174204" w:rsidRPr="004A2082">
          <w:rPr>
            <w:rStyle w:val="Hyperlink"/>
            <w:color w:val="auto"/>
            <w:sz w:val="22"/>
            <w:szCs w:val="22"/>
            <w:u w:val="none"/>
          </w:rPr>
          <w:t xml:space="preserve"> 2013. Impacts, dead or alive:</w:t>
        </w:r>
        <w:r w:rsidR="00221A11" w:rsidRPr="004A2082">
          <w:rPr>
            <w:rStyle w:val="Hyperlink"/>
            <w:color w:val="auto"/>
            <w:sz w:val="22"/>
            <w:szCs w:val="22"/>
            <w:u w:val="none"/>
          </w:rPr>
          <w:t xml:space="preserve"> </w:t>
        </w:r>
        <w:r w:rsidR="002857C0" w:rsidRPr="004A2082">
          <w:rPr>
            <w:rStyle w:val="Hyperlink"/>
            <w:color w:val="auto"/>
            <w:sz w:val="22"/>
            <w:szCs w:val="22"/>
            <w:u w:val="none"/>
          </w:rPr>
          <w:t xml:space="preserve">effects of mass mortality of an abundant invasive </w:t>
        </w:r>
        <w:r w:rsidR="00302385" w:rsidRPr="004A2082">
          <w:rPr>
            <w:rStyle w:val="Hyperlink"/>
            <w:color w:val="auto"/>
            <w:sz w:val="22"/>
            <w:szCs w:val="22"/>
            <w:u w:val="none"/>
          </w:rPr>
          <w:t xml:space="preserve">species </w:t>
        </w:r>
        <w:r w:rsidR="002857C0" w:rsidRPr="004A2082">
          <w:rPr>
            <w:rStyle w:val="Hyperlink"/>
            <w:color w:val="auto"/>
            <w:sz w:val="22"/>
            <w:szCs w:val="22"/>
            <w:u w:val="none"/>
          </w:rPr>
          <w:t>on ecosystem function</w:t>
        </w:r>
      </w:hyperlink>
      <w:r w:rsidR="002857C0" w:rsidRPr="004A2082">
        <w:rPr>
          <w:sz w:val="22"/>
          <w:szCs w:val="22"/>
        </w:rPr>
        <w:t>. 61</w:t>
      </w:r>
      <w:r w:rsidR="002857C0" w:rsidRPr="004A2082">
        <w:rPr>
          <w:sz w:val="22"/>
          <w:szCs w:val="22"/>
          <w:vertAlign w:val="superscript"/>
        </w:rPr>
        <w:t>st</w:t>
      </w:r>
      <w:r w:rsidR="00174204" w:rsidRPr="004A2082">
        <w:rPr>
          <w:sz w:val="22"/>
          <w:szCs w:val="22"/>
        </w:rPr>
        <w:t xml:space="preserve"> Annual</w:t>
      </w:r>
      <w:r w:rsidR="00221A11" w:rsidRPr="004A2082">
        <w:rPr>
          <w:sz w:val="22"/>
          <w:szCs w:val="22"/>
        </w:rPr>
        <w:t xml:space="preserve"> </w:t>
      </w:r>
      <w:r w:rsidR="002857C0" w:rsidRPr="004A2082">
        <w:rPr>
          <w:sz w:val="22"/>
          <w:szCs w:val="22"/>
        </w:rPr>
        <w:t>Society for Freshwater Science Meeting, Jacksonville, FL, USA</w:t>
      </w:r>
      <w:r w:rsidR="002857C0" w:rsidRPr="004A2082">
        <w:rPr>
          <w:sz w:val="22"/>
          <w:szCs w:val="22"/>
          <w:u w:val="single"/>
        </w:rPr>
        <w:br/>
      </w:r>
    </w:p>
    <w:p w14:paraId="6A8109E6" w14:textId="48F25FAC" w:rsidR="008E7D46" w:rsidRPr="004A2082" w:rsidRDefault="0054677D" w:rsidP="00221A11">
      <w:pPr>
        <w:tabs>
          <w:tab w:val="left" w:pos="360"/>
        </w:tabs>
        <w:ind w:left="360" w:hanging="360"/>
        <w:rPr>
          <w:sz w:val="22"/>
          <w:szCs w:val="22"/>
        </w:rPr>
      </w:pPr>
      <w:hyperlink r:id="rId10" w:history="1">
        <w:proofErr w:type="spellStart"/>
        <w:r w:rsidR="002857C0" w:rsidRPr="004A2082">
          <w:rPr>
            <w:rStyle w:val="Strong"/>
            <w:b w:val="0"/>
            <w:sz w:val="22"/>
            <w:szCs w:val="22"/>
          </w:rPr>
          <w:t>Kominoski</w:t>
        </w:r>
        <w:proofErr w:type="spellEnd"/>
        <w:r w:rsidR="002857C0" w:rsidRPr="004A2082">
          <w:rPr>
            <w:rStyle w:val="Strong"/>
            <w:b w:val="0"/>
            <w:sz w:val="22"/>
            <w:szCs w:val="22"/>
          </w:rPr>
          <w:t>, J. S.</w:t>
        </w:r>
        <w:r w:rsidR="002857C0" w:rsidRPr="004A2082">
          <w:rPr>
            <w:rStyle w:val="Hyperlink"/>
            <w:color w:val="auto"/>
            <w:sz w:val="22"/>
            <w:szCs w:val="22"/>
            <w:u w:val="none"/>
          </w:rPr>
          <w:t xml:space="preserve">, Benstead, J. P., </w:t>
        </w:r>
        <w:r w:rsidR="00742187" w:rsidRPr="004A2082">
          <w:rPr>
            <w:rStyle w:val="Hyperlink"/>
            <w:color w:val="auto"/>
            <w:sz w:val="22"/>
            <w:szCs w:val="22"/>
            <w:u w:val="none"/>
          </w:rPr>
          <w:t>*</w:t>
        </w:r>
        <w:proofErr w:type="spellStart"/>
        <w:r w:rsidR="002857C0" w:rsidRPr="004A2082">
          <w:rPr>
            <w:rStyle w:val="Hyperlink"/>
            <w:color w:val="auto"/>
            <w:sz w:val="22"/>
            <w:szCs w:val="22"/>
            <w:u w:val="none"/>
          </w:rPr>
          <w:t>Kinek</w:t>
        </w:r>
        <w:proofErr w:type="spellEnd"/>
        <w:r w:rsidR="002857C0" w:rsidRPr="004A2082">
          <w:rPr>
            <w:rStyle w:val="Hyperlink"/>
            <w:color w:val="auto"/>
            <w:sz w:val="22"/>
            <w:szCs w:val="22"/>
            <w:u w:val="none"/>
          </w:rPr>
          <w:t xml:space="preserve">, K. C., </w:t>
        </w:r>
        <w:r w:rsidR="002857C0" w:rsidRPr="004A2082">
          <w:rPr>
            <w:rStyle w:val="Hyperlink"/>
            <w:b/>
            <w:color w:val="auto"/>
            <w:sz w:val="22"/>
            <w:szCs w:val="22"/>
            <w:u w:val="none"/>
          </w:rPr>
          <w:t>Rosemond, A. D</w:t>
        </w:r>
        <w:r w:rsidR="002857C0" w:rsidRPr="004A2082">
          <w:rPr>
            <w:rStyle w:val="Hyperlink"/>
            <w:color w:val="auto"/>
            <w:sz w:val="22"/>
            <w:szCs w:val="22"/>
            <w:u w:val="none"/>
          </w:rPr>
          <w:t xml:space="preserve">., </w:t>
        </w:r>
        <w:proofErr w:type="spellStart"/>
        <w:r w:rsidR="002857C0" w:rsidRPr="004A2082">
          <w:rPr>
            <w:rStyle w:val="Hyperlink"/>
            <w:color w:val="auto"/>
            <w:sz w:val="22"/>
            <w:szCs w:val="22"/>
            <w:u w:val="none"/>
          </w:rPr>
          <w:t>Mae</w:t>
        </w:r>
        <w:r w:rsidR="008E7D46" w:rsidRPr="004A2082">
          <w:rPr>
            <w:rStyle w:val="Hyperlink"/>
            <w:color w:val="auto"/>
            <w:sz w:val="22"/>
            <w:szCs w:val="22"/>
            <w:u w:val="none"/>
          </w:rPr>
          <w:t>rz</w:t>
        </w:r>
        <w:proofErr w:type="spellEnd"/>
        <w:r w:rsidR="008E7D46" w:rsidRPr="004A2082">
          <w:rPr>
            <w:rStyle w:val="Hyperlink"/>
            <w:color w:val="auto"/>
            <w:sz w:val="22"/>
            <w:szCs w:val="22"/>
            <w:u w:val="none"/>
          </w:rPr>
          <w:t>, J. C., Manning, D. P.</w:t>
        </w:r>
        <w:r w:rsidR="00221A11" w:rsidRPr="004A2082">
          <w:rPr>
            <w:rStyle w:val="Hyperlink"/>
            <w:color w:val="auto"/>
            <w:sz w:val="22"/>
            <w:szCs w:val="22"/>
            <w:u w:val="none"/>
          </w:rPr>
          <w:t xml:space="preserve"> </w:t>
        </w:r>
        <w:r w:rsidR="00174204" w:rsidRPr="004A2082">
          <w:rPr>
            <w:rStyle w:val="Hyperlink"/>
            <w:color w:val="auto"/>
            <w:sz w:val="22"/>
            <w:szCs w:val="22"/>
            <w:u w:val="none"/>
          </w:rPr>
          <w:t>2013.</w:t>
        </w:r>
        <w:r w:rsidR="002857C0" w:rsidRPr="004A2082">
          <w:rPr>
            <w:rStyle w:val="Hyperlink"/>
            <w:color w:val="auto"/>
            <w:sz w:val="22"/>
            <w:szCs w:val="22"/>
            <w:u w:val="none"/>
          </w:rPr>
          <w:t>Comparing stream ecosystem respiration along experimental and a</w:t>
        </w:r>
        <w:r w:rsidR="00174204" w:rsidRPr="004A2082">
          <w:rPr>
            <w:rStyle w:val="Hyperlink"/>
            <w:color w:val="auto"/>
            <w:sz w:val="22"/>
            <w:szCs w:val="22"/>
            <w:u w:val="none"/>
          </w:rPr>
          <w:t>nthropogenic N:P gradients in a</w:t>
        </w:r>
        <w:r w:rsidR="008E7D46" w:rsidRPr="004A2082">
          <w:rPr>
            <w:rStyle w:val="Hyperlink"/>
            <w:color w:val="auto"/>
            <w:sz w:val="22"/>
            <w:szCs w:val="22"/>
            <w:u w:val="none"/>
          </w:rPr>
          <w:t xml:space="preserve"> </w:t>
        </w:r>
        <w:r w:rsidR="002857C0" w:rsidRPr="004A2082">
          <w:rPr>
            <w:rStyle w:val="Hyperlink"/>
            <w:color w:val="auto"/>
            <w:sz w:val="22"/>
            <w:szCs w:val="22"/>
            <w:u w:val="none"/>
          </w:rPr>
          <w:t>single catchment</w:t>
        </w:r>
      </w:hyperlink>
      <w:r w:rsidR="002857C0" w:rsidRPr="004A2082">
        <w:rPr>
          <w:sz w:val="22"/>
          <w:szCs w:val="22"/>
        </w:rPr>
        <w:t>. 61</w:t>
      </w:r>
      <w:r w:rsidR="002857C0" w:rsidRPr="004A2082">
        <w:rPr>
          <w:sz w:val="22"/>
          <w:szCs w:val="22"/>
          <w:vertAlign w:val="superscript"/>
        </w:rPr>
        <w:t>st</w:t>
      </w:r>
      <w:r w:rsidR="002857C0" w:rsidRPr="004A2082">
        <w:rPr>
          <w:sz w:val="22"/>
          <w:szCs w:val="22"/>
        </w:rPr>
        <w:t xml:space="preserve"> Annual Society for Freshwater Science Meeting, Jacksonville, FL, USA</w:t>
      </w:r>
      <w:r w:rsidR="002857C0" w:rsidRPr="004A2082">
        <w:rPr>
          <w:sz w:val="22"/>
          <w:szCs w:val="22"/>
          <w:u w:val="single"/>
        </w:rPr>
        <w:br/>
      </w:r>
    </w:p>
    <w:p w14:paraId="7A314C77" w14:textId="197AA571" w:rsidR="008E7D46" w:rsidRPr="004A2082" w:rsidRDefault="0054677D" w:rsidP="00221A11">
      <w:pPr>
        <w:tabs>
          <w:tab w:val="left" w:pos="360"/>
        </w:tabs>
        <w:ind w:left="360" w:hanging="360"/>
        <w:rPr>
          <w:color w:val="000000"/>
          <w:sz w:val="22"/>
          <w:szCs w:val="22"/>
        </w:rPr>
      </w:pPr>
      <w:hyperlink r:id="rId11" w:history="1">
        <w:r w:rsidR="002857C0" w:rsidRPr="004A2082">
          <w:rPr>
            <w:rStyle w:val="Strong"/>
            <w:b w:val="0"/>
            <w:color w:val="000000"/>
            <w:sz w:val="22"/>
            <w:szCs w:val="22"/>
          </w:rPr>
          <w:t>Bumpers, P. M.</w:t>
        </w:r>
        <w:r w:rsidR="002857C0" w:rsidRPr="004A2082">
          <w:rPr>
            <w:rStyle w:val="Hyperlink"/>
            <w:color w:val="000000"/>
            <w:sz w:val="22"/>
            <w:szCs w:val="22"/>
            <w:u w:val="none"/>
          </w:rPr>
          <w:t xml:space="preserve">, </w:t>
        </w:r>
        <w:proofErr w:type="spellStart"/>
        <w:r w:rsidR="002857C0" w:rsidRPr="004A2082">
          <w:rPr>
            <w:rStyle w:val="Hyperlink"/>
            <w:color w:val="000000"/>
            <w:sz w:val="22"/>
            <w:szCs w:val="22"/>
            <w:u w:val="none"/>
          </w:rPr>
          <w:t>Maerz</w:t>
        </w:r>
        <w:proofErr w:type="spellEnd"/>
        <w:r w:rsidR="002857C0" w:rsidRPr="004A2082">
          <w:rPr>
            <w:rStyle w:val="Hyperlink"/>
            <w:color w:val="000000"/>
            <w:sz w:val="22"/>
            <w:szCs w:val="22"/>
            <w:u w:val="none"/>
          </w:rPr>
          <w:t>, J. C.</w:t>
        </w:r>
        <w:r w:rsidR="002857C0" w:rsidRPr="004A2082">
          <w:rPr>
            <w:rStyle w:val="Hyperlink"/>
            <w:b/>
            <w:color w:val="000000"/>
            <w:sz w:val="22"/>
            <w:szCs w:val="22"/>
            <w:u w:val="none"/>
          </w:rPr>
          <w:t>, Rosemond, A. D</w:t>
        </w:r>
        <w:r w:rsidR="002857C0" w:rsidRPr="004A2082">
          <w:rPr>
            <w:rStyle w:val="Hyperlink"/>
            <w:color w:val="000000"/>
            <w:sz w:val="22"/>
            <w:szCs w:val="22"/>
            <w:u w:val="none"/>
          </w:rPr>
          <w:t xml:space="preserve">., Benstead, J. P., </w:t>
        </w:r>
        <w:proofErr w:type="spellStart"/>
        <w:r w:rsidR="002857C0" w:rsidRPr="004A2082">
          <w:rPr>
            <w:rStyle w:val="Hyperlink"/>
            <w:color w:val="000000"/>
            <w:sz w:val="22"/>
            <w:szCs w:val="22"/>
            <w:u w:val="none"/>
          </w:rPr>
          <w:t>Kominoski</w:t>
        </w:r>
        <w:proofErr w:type="spellEnd"/>
        <w:r w:rsidR="002857C0" w:rsidRPr="004A2082">
          <w:rPr>
            <w:rStyle w:val="Hyperlink"/>
            <w:color w:val="000000"/>
            <w:sz w:val="22"/>
            <w:szCs w:val="22"/>
            <w:u w:val="none"/>
          </w:rPr>
          <w:t>, J. S</w:t>
        </w:r>
        <w:r w:rsidR="00174204" w:rsidRPr="004A2082">
          <w:rPr>
            <w:rStyle w:val="Hyperlink"/>
            <w:color w:val="000000"/>
            <w:sz w:val="22"/>
            <w:szCs w:val="22"/>
            <w:u w:val="none"/>
          </w:rPr>
          <w:t>. 2013. Nutrient</w:t>
        </w:r>
        <w:r w:rsidR="00221A11" w:rsidRPr="004A2082">
          <w:rPr>
            <w:rStyle w:val="Hyperlink"/>
            <w:color w:val="000000"/>
            <w:sz w:val="22"/>
            <w:szCs w:val="22"/>
            <w:u w:val="none"/>
          </w:rPr>
          <w:t xml:space="preserve"> </w:t>
        </w:r>
        <w:r w:rsidR="002857C0" w:rsidRPr="004A2082">
          <w:rPr>
            <w:rStyle w:val="Hyperlink"/>
            <w:color w:val="000000"/>
            <w:sz w:val="22"/>
            <w:szCs w:val="22"/>
            <w:u w:val="none"/>
          </w:rPr>
          <w:t>enrichment of detritus-based headwater streams stimulates growth of a vertebrate top predator</w:t>
        </w:r>
      </w:hyperlink>
      <w:r w:rsidR="008E7D46" w:rsidRPr="004A2082">
        <w:rPr>
          <w:color w:val="000000"/>
          <w:sz w:val="22"/>
          <w:szCs w:val="22"/>
        </w:rPr>
        <w:t xml:space="preserve">. </w:t>
      </w:r>
      <w:r w:rsidR="002857C0" w:rsidRPr="004A2082">
        <w:rPr>
          <w:color w:val="000000"/>
          <w:sz w:val="22"/>
          <w:szCs w:val="22"/>
        </w:rPr>
        <w:t>61</w:t>
      </w:r>
      <w:r w:rsidR="002857C0" w:rsidRPr="004A2082">
        <w:rPr>
          <w:color w:val="000000"/>
          <w:sz w:val="22"/>
          <w:szCs w:val="22"/>
          <w:vertAlign w:val="superscript"/>
        </w:rPr>
        <w:t>st</w:t>
      </w:r>
      <w:r w:rsidR="008E7D46" w:rsidRPr="004A2082">
        <w:rPr>
          <w:color w:val="000000"/>
          <w:sz w:val="22"/>
          <w:szCs w:val="22"/>
        </w:rPr>
        <w:t xml:space="preserve"> </w:t>
      </w:r>
      <w:r w:rsidR="002857C0" w:rsidRPr="004A2082">
        <w:rPr>
          <w:color w:val="000000"/>
          <w:sz w:val="22"/>
          <w:szCs w:val="22"/>
        </w:rPr>
        <w:t xml:space="preserve">Annual Society for Freshwater Science </w:t>
      </w:r>
      <w:r w:rsidR="00514178" w:rsidRPr="004A2082">
        <w:rPr>
          <w:color w:val="000000"/>
          <w:sz w:val="22"/>
          <w:szCs w:val="22"/>
        </w:rPr>
        <w:t>Meeting, Jacksonville, FL, USA</w:t>
      </w:r>
      <w:r w:rsidR="002857C0" w:rsidRPr="004A2082">
        <w:rPr>
          <w:color w:val="000000"/>
          <w:sz w:val="22"/>
          <w:szCs w:val="22"/>
          <w:u w:val="single"/>
        </w:rPr>
        <w:br/>
      </w:r>
    </w:p>
    <w:p w14:paraId="46FBBB1D" w14:textId="504F7002" w:rsidR="008E7D46" w:rsidRPr="004A2082" w:rsidRDefault="002857C0" w:rsidP="008E7D46">
      <w:pPr>
        <w:tabs>
          <w:tab w:val="left" w:pos="360"/>
        </w:tabs>
        <w:ind w:left="360" w:hanging="360"/>
        <w:rPr>
          <w:rStyle w:val="Hyperlink"/>
          <w:color w:val="000000"/>
          <w:sz w:val="22"/>
          <w:szCs w:val="22"/>
          <w:u w:val="none"/>
        </w:rPr>
      </w:pPr>
      <w:r w:rsidRPr="004A2082">
        <w:rPr>
          <w:color w:val="000000"/>
          <w:sz w:val="22"/>
          <w:szCs w:val="22"/>
        </w:rPr>
        <w:fldChar w:fldCharType="begin"/>
      </w:r>
      <w:r w:rsidRPr="004A2082">
        <w:rPr>
          <w:color w:val="000000"/>
          <w:sz w:val="22"/>
          <w:szCs w:val="22"/>
        </w:rPr>
        <w:instrText xml:space="preserve"> HYPERLINK "https://www.sgmeet.com/sfs/sfs2013/viewabstract2.asp?AbstractID=8012" </w:instrText>
      </w:r>
      <w:r w:rsidRPr="004A2082">
        <w:rPr>
          <w:color w:val="000000"/>
          <w:sz w:val="22"/>
          <w:szCs w:val="22"/>
        </w:rPr>
        <w:fldChar w:fldCharType="separate"/>
      </w:r>
      <w:r w:rsidRPr="004A2082">
        <w:rPr>
          <w:rStyle w:val="Strong"/>
          <w:b w:val="0"/>
          <w:color w:val="000000"/>
          <w:sz w:val="22"/>
          <w:szCs w:val="22"/>
        </w:rPr>
        <w:t>Burns, T. P.</w:t>
      </w:r>
      <w:r w:rsidRPr="004A2082">
        <w:rPr>
          <w:rStyle w:val="Hyperlink"/>
          <w:color w:val="000000"/>
          <w:sz w:val="22"/>
          <w:szCs w:val="22"/>
          <w:u w:val="none"/>
        </w:rPr>
        <w:t xml:space="preserve">, </w:t>
      </w:r>
      <w:proofErr w:type="spellStart"/>
      <w:r w:rsidRPr="004A2082">
        <w:rPr>
          <w:rStyle w:val="Hyperlink"/>
          <w:color w:val="000000"/>
          <w:sz w:val="22"/>
          <w:szCs w:val="22"/>
          <w:u w:val="none"/>
        </w:rPr>
        <w:t>Gulis</w:t>
      </w:r>
      <w:proofErr w:type="spellEnd"/>
      <w:r w:rsidRPr="004A2082">
        <w:rPr>
          <w:rStyle w:val="Hyperlink"/>
          <w:color w:val="000000"/>
          <w:sz w:val="22"/>
          <w:szCs w:val="22"/>
          <w:u w:val="none"/>
        </w:rPr>
        <w:t xml:space="preserve">, V., </w:t>
      </w:r>
      <w:proofErr w:type="spellStart"/>
      <w:r w:rsidRPr="004A2082">
        <w:rPr>
          <w:rStyle w:val="Hyperlink"/>
          <w:color w:val="000000"/>
          <w:sz w:val="22"/>
          <w:szCs w:val="22"/>
          <w:u w:val="none"/>
        </w:rPr>
        <w:t>Kominoski</w:t>
      </w:r>
      <w:proofErr w:type="spellEnd"/>
      <w:r w:rsidRPr="004A2082">
        <w:rPr>
          <w:rStyle w:val="Hyperlink"/>
          <w:color w:val="000000"/>
          <w:sz w:val="22"/>
          <w:szCs w:val="22"/>
          <w:u w:val="none"/>
        </w:rPr>
        <w:t xml:space="preserve">, J. S., </w:t>
      </w:r>
      <w:r w:rsidRPr="004A2082">
        <w:rPr>
          <w:rStyle w:val="Hyperlink"/>
          <w:b/>
          <w:color w:val="000000"/>
          <w:sz w:val="22"/>
          <w:szCs w:val="22"/>
          <w:u w:val="none"/>
        </w:rPr>
        <w:t>Rosemond, A. D</w:t>
      </w:r>
      <w:r w:rsidRPr="004A2082">
        <w:rPr>
          <w:rStyle w:val="Hyperlink"/>
          <w:color w:val="000000"/>
          <w:sz w:val="22"/>
          <w:szCs w:val="22"/>
          <w:u w:val="none"/>
        </w:rPr>
        <w:t>., Benstead, J</w:t>
      </w:r>
      <w:r w:rsidR="008E7D46" w:rsidRPr="004A2082">
        <w:rPr>
          <w:rStyle w:val="Hyperlink"/>
          <w:color w:val="000000"/>
          <w:sz w:val="22"/>
          <w:szCs w:val="22"/>
          <w:u w:val="none"/>
        </w:rPr>
        <w:t>. P. 2013. Effects Of</w:t>
      </w:r>
    </w:p>
    <w:p w14:paraId="3FA0CBB0" w14:textId="54F89929" w:rsidR="002857C0" w:rsidRPr="004A2082" w:rsidRDefault="00174204" w:rsidP="008E7D46">
      <w:pPr>
        <w:tabs>
          <w:tab w:val="left" w:pos="360"/>
        </w:tabs>
        <w:ind w:left="360"/>
        <w:rPr>
          <w:color w:val="000000"/>
          <w:sz w:val="22"/>
          <w:szCs w:val="22"/>
        </w:rPr>
      </w:pPr>
      <w:r w:rsidRPr="004A2082">
        <w:rPr>
          <w:rStyle w:val="Hyperlink"/>
          <w:color w:val="000000"/>
          <w:sz w:val="22"/>
          <w:szCs w:val="22"/>
          <w:u w:val="none"/>
        </w:rPr>
        <w:t>Dissolved</w:t>
      </w:r>
      <w:r w:rsidR="008E7D46" w:rsidRPr="004A2082">
        <w:rPr>
          <w:rStyle w:val="Hyperlink"/>
          <w:color w:val="000000"/>
          <w:sz w:val="22"/>
          <w:szCs w:val="22"/>
          <w:u w:val="none"/>
        </w:rPr>
        <w:t xml:space="preserve"> </w:t>
      </w:r>
      <w:r w:rsidR="002857C0" w:rsidRPr="004A2082">
        <w:rPr>
          <w:rStyle w:val="Hyperlink"/>
          <w:color w:val="000000"/>
          <w:sz w:val="22"/>
          <w:szCs w:val="22"/>
          <w:u w:val="none"/>
        </w:rPr>
        <w:t>nutrient ratios and concentrations on microbial activity associated</w:t>
      </w:r>
      <w:r w:rsidRPr="004A2082">
        <w:rPr>
          <w:rStyle w:val="Hyperlink"/>
          <w:color w:val="000000"/>
          <w:sz w:val="22"/>
          <w:szCs w:val="22"/>
          <w:u w:val="none"/>
        </w:rPr>
        <w:t xml:space="preserve"> with submerged leaf litter and</w:t>
      </w:r>
      <w:r w:rsidR="008E7D46" w:rsidRPr="004A2082">
        <w:rPr>
          <w:rStyle w:val="Hyperlink"/>
          <w:color w:val="000000"/>
          <w:sz w:val="22"/>
          <w:szCs w:val="22"/>
          <w:u w:val="none"/>
        </w:rPr>
        <w:t xml:space="preserve"> </w:t>
      </w:r>
      <w:r w:rsidR="002857C0" w:rsidRPr="004A2082">
        <w:rPr>
          <w:rStyle w:val="Hyperlink"/>
          <w:color w:val="000000"/>
          <w:sz w:val="22"/>
          <w:szCs w:val="22"/>
          <w:u w:val="none"/>
        </w:rPr>
        <w:t>wood</w:t>
      </w:r>
      <w:r w:rsidR="002857C0" w:rsidRPr="004A2082">
        <w:rPr>
          <w:color w:val="000000"/>
          <w:sz w:val="22"/>
          <w:szCs w:val="22"/>
        </w:rPr>
        <w:fldChar w:fldCharType="end"/>
      </w:r>
      <w:r w:rsidR="002857C0" w:rsidRPr="004A2082">
        <w:rPr>
          <w:color w:val="000000"/>
          <w:sz w:val="22"/>
          <w:szCs w:val="22"/>
        </w:rPr>
        <w:t>. 61</w:t>
      </w:r>
      <w:r w:rsidR="002857C0" w:rsidRPr="004A2082">
        <w:rPr>
          <w:color w:val="000000"/>
          <w:sz w:val="22"/>
          <w:szCs w:val="22"/>
          <w:vertAlign w:val="superscript"/>
        </w:rPr>
        <w:t>st</w:t>
      </w:r>
      <w:r w:rsidR="002857C0" w:rsidRPr="004A2082">
        <w:rPr>
          <w:color w:val="000000"/>
          <w:sz w:val="22"/>
          <w:szCs w:val="22"/>
        </w:rPr>
        <w:t xml:space="preserve"> Annual Society for Freshwater Science</w:t>
      </w:r>
      <w:r w:rsidR="00514178" w:rsidRPr="004A2082">
        <w:rPr>
          <w:color w:val="000000"/>
          <w:sz w:val="22"/>
          <w:szCs w:val="22"/>
        </w:rPr>
        <w:t xml:space="preserve"> Meeting, Jacksonville, FL, USA</w:t>
      </w:r>
    </w:p>
    <w:p w14:paraId="16B2FC27" w14:textId="77777777" w:rsidR="002857C0" w:rsidRPr="004A2082" w:rsidRDefault="002857C0" w:rsidP="002857C0">
      <w:pPr>
        <w:ind w:left="1260"/>
        <w:rPr>
          <w:color w:val="000000"/>
          <w:sz w:val="22"/>
          <w:szCs w:val="22"/>
        </w:rPr>
      </w:pPr>
    </w:p>
    <w:p w14:paraId="0E76A8C4" w14:textId="1E08BDC1" w:rsidR="002857C0" w:rsidRPr="004A2082" w:rsidRDefault="002857C0" w:rsidP="00221A11">
      <w:pPr>
        <w:ind w:left="360" w:hanging="360"/>
        <w:rPr>
          <w:iCs/>
          <w:sz w:val="22"/>
          <w:szCs w:val="22"/>
        </w:rPr>
      </w:pPr>
      <w:r w:rsidRPr="004A2082">
        <w:rPr>
          <w:sz w:val="22"/>
          <w:szCs w:val="22"/>
        </w:rPr>
        <w:t>Demi L.M., Benstead J.P.,</w:t>
      </w:r>
      <w:r w:rsidRPr="004A2082">
        <w:rPr>
          <w:b/>
          <w:sz w:val="22"/>
          <w:szCs w:val="22"/>
        </w:rPr>
        <w:t xml:space="preserve"> Rosemond A.D</w:t>
      </w:r>
      <w:r w:rsidRPr="004A2082">
        <w:rPr>
          <w:sz w:val="22"/>
          <w:szCs w:val="22"/>
        </w:rPr>
        <w:t xml:space="preserve">., </w:t>
      </w:r>
      <w:proofErr w:type="spellStart"/>
      <w:r w:rsidRPr="004A2082">
        <w:rPr>
          <w:sz w:val="22"/>
          <w:szCs w:val="22"/>
        </w:rPr>
        <w:t>Maerz</w:t>
      </w:r>
      <w:proofErr w:type="spellEnd"/>
      <w:r w:rsidRPr="004A2082">
        <w:rPr>
          <w:sz w:val="22"/>
          <w:szCs w:val="22"/>
        </w:rPr>
        <w:t xml:space="preserve"> J.C. 2013. </w:t>
      </w:r>
      <w:r w:rsidRPr="004A2082">
        <w:rPr>
          <w:iCs/>
          <w:sz w:val="22"/>
          <w:szCs w:val="22"/>
        </w:rPr>
        <w:t>Con</w:t>
      </w:r>
      <w:r w:rsidR="00174204" w:rsidRPr="004A2082">
        <w:rPr>
          <w:iCs/>
          <w:sz w:val="22"/>
          <w:szCs w:val="22"/>
        </w:rPr>
        <w:t>sumer biomass and production in</w:t>
      </w:r>
      <w:r w:rsidR="00221A11" w:rsidRPr="004A2082">
        <w:rPr>
          <w:iCs/>
          <w:sz w:val="22"/>
          <w:szCs w:val="22"/>
        </w:rPr>
        <w:t xml:space="preserve"> </w:t>
      </w:r>
      <w:r w:rsidRPr="004A2082">
        <w:rPr>
          <w:iCs/>
          <w:sz w:val="22"/>
          <w:szCs w:val="22"/>
        </w:rPr>
        <w:t>five detritus-based stream ecosystems: response to experime</w:t>
      </w:r>
      <w:r w:rsidR="00174204" w:rsidRPr="004A2082">
        <w:rPr>
          <w:iCs/>
          <w:sz w:val="22"/>
          <w:szCs w:val="22"/>
        </w:rPr>
        <w:t>ntal gradients in dissolved N</w:t>
      </w:r>
      <w:proofErr w:type="gramStart"/>
      <w:r w:rsidR="00174204" w:rsidRPr="004A2082">
        <w:rPr>
          <w:iCs/>
          <w:sz w:val="22"/>
          <w:szCs w:val="22"/>
        </w:rPr>
        <w:t>:P</w:t>
      </w:r>
      <w:proofErr w:type="gramEnd"/>
      <w:r w:rsidR="00221A11" w:rsidRPr="004A2082">
        <w:rPr>
          <w:iCs/>
          <w:sz w:val="22"/>
          <w:szCs w:val="22"/>
        </w:rPr>
        <w:t xml:space="preserve"> </w:t>
      </w:r>
      <w:r w:rsidRPr="004A2082">
        <w:rPr>
          <w:iCs/>
          <w:sz w:val="22"/>
          <w:szCs w:val="22"/>
        </w:rPr>
        <w:t>ratios</w:t>
      </w:r>
      <w:r w:rsidRPr="004A2082">
        <w:rPr>
          <w:sz w:val="22"/>
          <w:szCs w:val="22"/>
        </w:rPr>
        <w:t>. Ecological Society of Amer</w:t>
      </w:r>
      <w:r w:rsidR="00514178" w:rsidRPr="004A2082">
        <w:rPr>
          <w:sz w:val="22"/>
          <w:szCs w:val="22"/>
        </w:rPr>
        <w:t>ica annual meeting, New Orleans, LA, USA</w:t>
      </w:r>
    </w:p>
    <w:p w14:paraId="79351581" w14:textId="77777777" w:rsidR="002857C0" w:rsidRPr="004A2082" w:rsidRDefault="002857C0" w:rsidP="002857C0">
      <w:pPr>
        <w:ind w:left="1260"/>
        <w:rPr>
          <w:sz w:val="22"/>
          <w:szCs w:val="22"/>
        </w:rPr>
      </w:pPr>
    </w:p>
    <w:p w14:paraId="72E9F2E0" w14:textId="49F24F40" w:rsidR="002857C0" w:rsidRPr="004A2082" w:rsidRDefault="002857C0" w:rsidP="00221A11">
      <w:pPr>
        <w:ind w:left="360" w:hanging="360"/>
        <w:rPr>
          <w:iCs/>
          <w:sz w:val="22"/>
          <w:szCs w:val="22"/>
        </w:rPr>
      </w:pPr>
      <w:r w:rsidRPr="004A2082">
        <w:rPr>
          <w:sz w:val="22"/>
          <w:szCs w:val="22"/>
        </w:rPr>
        <w:t xml:space="preserve">Demi L.M., Benstead J.P., </w:t>
      </w:r>
      <w:r w:rsidRPr="004A2082">
        <w:rPr>
          <w:b/>
          <w:sz w:val="22"/>
          <w:szCs w:val="22"/>
        </w:rPr>
        <w:t>Rosemond A.D.,</w:t>
      </w:r>
      <w:r w:rsidRPr="004A2082">
        <w:rPr>
          <w:sz w:val="22"/>
          <w:szCs w:val="22"/>
        </w:rPr>
        <w:t xml:space="preserve"> </w:t>
      </w:r>
      <w:proofErr w:type="spellStart"/>
      <w:r w:rsidRPr="004A2082">
        <w:rPr>
          <w:sz w:val="22"/>
          <w:szCs w:val="22"/>
        </w:rPr>
        <w:t>Maerz</w:t>
      </w:r>
      <w:proofErr w:type="spellEnd"/>
      <w:r w:rsidRPr="004A2082">
        <w:rPr>
          <w:sz w:val="22"/>
          <w:szCs w:val="22"/>
        </w:rPr>
        <w:t xml:space="preserve"> J.C. 2013. </w:t>
      </w:r>
      <w:r w:rsidRPr="004A2082">
        <w:rPr>
          <w:iCs/>
          <w:sz w:val="22"/>
          <w:szCs w:val="22"/>
        </w:rPr>
        <w:t>Co</w:t>
      </w:r>
      <w:r w:rsidR="00174204" w:rsidRPr="004A2082">
        <w:rPr>
          <w:iCs/>
          <w:sz w:val="22"/>
          <w:szCs w:val="22"/>
        </w:rPr>
        <w:t>nsumer response to experimental</w:t>
      </w:r>
      <w:r w:rsidR="00221A11" w:rsidRPr="004A2082">
        <w:rPr>
          <w:iCs/>
          <w:sz w:val="22"/>
          <w:szCs w:val="22"/>
        </w:rPr>
        <w:t xml:space="preserve"> </w:t>
      </w:r>
      <w:r w:rsidRPr="004A2082">
        <w:rPr>
          <w:iCs/>
          <w:sz w:val="22"/>
          <w:szCs w:val="22"/>
        </w:rPr>
        <w:t>gradients in dissolved N</w:t>
      </w:r>
      <w:proofErr w:type="gramStart"/>
      <w:r w:rsidRPr="004A2082">
        <w:rPr>
          <w:iCs/>
          <w:sz w:val="22"/>
          <w:szCs w:val="22"/>
        </w:rPr>
        <w:t>:P</w:t>
      </w:r>
      <w:proofErr w:type="gramEnd"/>
      <w:r w:rsidRPr="004A2082">
        <w:rPr>
          <w:iCs/>
          <w:sz w:val="22"/>
          <w:szCs w:val="22"/>
        </w:rPr>
        <w:t xml:space="preserve"> across five headwater streams</w:t>
      </w:r>
      <w:r w:rsidRPr="004A2082">
        <w:rPr>
          <w:sz w:val="22"/>
          <w:szCs w:val="22"/>
        </w:rPr>
        <w:t xml:space="preserve">. </w:t>
      </w:r>
      <w:r w:rsidR="00174204" w:rsidRPr="004A2082">
        <w:rPr>
          <w:i/>
          <w:sz w:val="22"/>
          <w:szCs w:val="22"/>
        </w:rPr>
        <w:t>Association for the Sciences of</w:t>
      </w:r>
      <w:r w:rsidR="00221A11" w:rsidRPr="004A2082">
        <w:rPr>
          <w:iCs/>
          <w:sz w:val="22"/>
          <w:szCs w:val="22"/>
        </w:rPr>
        <w:t xml:space="preserve"> </w:t>
      </w:r>
      <w:r w:rsidRPr="004A2082">
        <w:rPr>
          <w:i/>
          <w:sz w:val="22"/>
          <w:szCs w:val="22"/>
        </w:rPr>
        <w:t>Limnology and Oceanography</w:t>
      </w:r>
      <w:r w:rsidRPr="004A2082">
        <w:rPr>
          <w:sz w:val="22"/>
          <w:szCs w:val="22"/>
        </w:rPr>
        <w:t xml:space="preserve"> annual meeting. </w:t>
      </w:r>
    </w:p>
    <w:p w14:paraId="1417762F" w14:textId="77777777" w:rsidR="002857C0" w:rsidRPr="004A2082" w:rsidRDefault="002857C0" w:rsidP="002857C0">
      <w:pPr>
        <w:rPr>
          <w:color w:val="000000"/>
          <w:sz w:val="22"/>
          <w:szCs w:val="22"/>
        </w:rPr>
      </w:pPr>
    </w:p>
    <w:p w14:paraId="0621EFD3" w14:textId="55A25357" w:rsidR="00174204" w:rsidRPr="004A2082" w:rsidRDefault="002857C0" w:rsidP="00221A11">
      <w:pPr>
        <w:ind w:left="360" w:hanging="360"/>
        <w:rPr>
          <w:color w:val="000000"/>
          <w:sz w:val="22"/>
          <w:szCs w:val="22"/>
        </w:rPr>
      </w:pPr>
      <w:r w:rsidRPr="004A2082">
        <w:rPr>
          <w:color w:val="000000"/>
          <w:sz w:val="22"/>
          <w:szCs w:val="22"/>
        </w:rPr>
        <w:t>*</w:t>
      </w:r>
      <w:proofErr w:type="spellStart"/>
      <w:r w:rsidR="0054677D">
        <w:fldChar w:fldCharType="begin"/>
      </w:r>
      <w:r w:rsidR="0054677D">
        <w:instrText xml:space="preserve"> HYPERLINK "https://www.sgmeet.com/sfs/sfs2013/viewabstract2.asp?AbstractID=8065" </w:instrText>
      </w:r>
      <w:r w:rsidR="0054677D">
        <w:fldChar w:fldCharType="separate"/>
      </w:r>
      <w:r w:rsidRPr="004A2082">
        <w:rPr>
          <w:rStyle w:val="Strong"/>
          <w:b w:val="0"/>
          <w:color w:val="000000"/>
          <w:sz w:val="22"/>
          <w:szCs w:val="22"/>
        </w:rPr>
        <w:t>Kinek</w:t>
      </w:r>
      <w:proofErr w:type="spellEnd"/>
      <w:r w:rsidRPr="004A2082">
        <w:rPr>
          <w:rStyle w:val="Strong"/>
          <w:b w:val="0"/>
          <w:color w:val="000000"/>
          <w:sz w:val="22"/>
          <w:szCs w:val="22"/>
        </w:rPr>
        <w:t>, K. C.</w:t>
      </w:r>
      <w:r w:rsidRPr="004A2082">
        <w:rPr>
          <w:rStyle w:val="Hyperlink"/>
          <w:color w:val="000000"/>
          <w:sz w:val="22"/>
          <w:szCs w:val="22"/>
          <w:u w:val="none"/>
        </w:rPr>
        <w:t xml:space="preserve">, </w:t>
      </w:r>
      <w:proofErr w:type="spellStart"/>
      <w:r w:rsidRPr="004A2082">
        <w:rPr>
          <w:rStyle w:val="Hyperlink"/>
          <w:color w:val="000000"/>
          <w:sz w:val="22"/>
          <w:szCs w:val="22"/>
          <w:u w:val="none"/>
        </w:rPr>
        <w:t>Kominoski</w:t>
      </w:r>
      <w:proofErr w:type="spellEnd"/>
      <w:r w:rsidRPr="004A2082">
        <w:rPr>
          <w:rStyle w:val="Hyperlink"/>
          <w:color w:val="000000"/>
          <w:sz w:val="22"/>
          <w:szCs w:val="22"/>
          <w:u w:val="none"/>
        </w:rPr>
        <w:t>, J. S.,</w:t>
      </w:r>
      <w:r w:rsidR="001C33D1">
        <w:rPr>
          <w:rStyle w:val="Hyperlink"/>
          <w:b/>
          <w:color w:val="000000"/>
          <w:sz w:val="22"/>
          <w:szCs w:val="22"/>
          <w:u w:val="none"/>
        </w:rPr>
        <w:t xml:space="preserve"> Rosemond, A.</w:t>
      </w:r>
      <w:r w:rsidRPr="004A2082">
        <w:rPr>
          <w:rStyle w:val="Hyperlink"/>
          <w:b/>
          <w:color w:val="000000"/>
          <w:sz w:val="22"/>
          <w:szCs w:val="22"/>
          <w:u w:val="none"/>
        </w:rPr>
        <w:t>D</w:t>
      </w:r>
      <w:r w:rsidRPr="004A2082">
        <w:rPr>
          <w:rStyle w:val="Hyperlink"/>
          <w:color w:val="000000"/>
          <w:sz w:val="22"/>
          <w:szCs w:val="22"/>
          <w:u w:val="none"/>
        </w:rPr>
        <w:t>. 2013. Landscape v</w:t>
      </w:r>
      <w:r w:rsidR="00174204" w:rsidRPr="004A2082">
        <w:rPr>
          <w:rStyle w:val="Hyperlink"/>
          <w:color w:val="000000"/>
          <w:sz w:val="22"/>
          <w:szCs w:val="22"/>
          <w:u w:val="none"/>
        </w:rPr>
        <w:t>ariation in dissolved nutrients</w:t>
      </w:r>
      <w:r w:rsidR="00221A11" w:rsidRPr="004A2082">
        <w:rPr>
          <w:rStyle w:val="Hyperlink"/>
          <w:color w:val="000000"/>
          <w:sz w:val="22"/>
          <w:szCs w:val="22"/>
          <w:u w:val="none"/>
        </w:rPr>
        <w:t xml:space="preserve"> </w:t>
      </w:r>
      <w:r w:rsidRPr="004A2082">
        <w:rPr>
          <w:rStyle w:val="Hyperlink"/>
          <w:color w:val="000000"/>
          <w:sz w:val="22"/>
          <w:szCs w:val="22"/>
          <w:u w:val="none"/>
        </w:rPr>
        <w:t xml:space="preserve">and substrate stability differentially affect primary production and respiration </w:t>
      </w:r>
      <w:proofErr w:type="gramStart"/>
      <w:r w:rsidRPr="004A2082">
        <w:rPr>
          <w:rStyle w:val="Hyperlink"/>
          <w:color w:val="000000"/>
          <w:sz w:val="22"/>
          <w:szCs w:val="22"/>
          <w:u w:val="none"/>
        </w:rPr>
        <w:t>In</w:t>
      </w:r>
      <w:proofErr w:type="gramEnd"/>
      <w:r w:rsidRPr="004A2082">
        <w:rPr>
          <w:rStyle w:val="Hyperlink"/>
          <w:color w:val="000000"/>
          <w:sz w:val="22"/>
          <w:szCs w:val="22"/>
          <w:u w:val="none"/>
        </w:rPr>
        <w:t xml:space="preserve"> streams</w:t>
      </w:r>
      <w:r w:rsidR="0054677D">
        <w:rPr>
          <w:rStyle w:val="Hyperlink"/>
          <w:color w:val="000000"/>
          <w:sz w:val="22"/>
          <w:szCs w:val="22"/>
          <w:u w:val="none"/>
        </w:rPr>
        <w:fldChar w:fldCharType="end"/>
      </w:r>
      <w:r w:rsidRPr="004A2082">
        <w:rPr>
          <w:color w:val="000000"/>
          <w:sz w:val="22"/>
          <w:szCs w:val="22"/>
        </w:rPr>
        <w:t>. 61</w:t>
      </w:r>
      <w:r w:rsidRPr="004A2082">
        <w:rPr>
          <w:color w:val="000000"/>
          <w:sz w:val="22"/>
          <w:szCs w:val="22"/>
          <w:vertAlign w:val="superscript"/>
        </w:rPr>
        <w:t>st</w:t>
      </w:r>
      <w:r w:rsidRPr="004A2082">
        <w:rPr>
          <w:color w:val="000000"/>
          <w:sz w:val="22"/>
          <w:szCs w:val="22"/>
        </w:rPr>
        <w:t xml:space="preserve"> Annual Society for Freshwater Science Meeting, Jackso</w:t>
      </w:r>
      <w:r w:rsidR="0097392F" w:rsidRPr="004A2082">
        <w:rPr>
          <w:color w:val="000000"/>
          <w:sz w:val="22"/>
          <w:szCs w:val="22"/>
        </w:rPr>
        <w:t>nville, FL, USA</w:t>
      </w:r>
      <w:r w:rsidRPr="004A2082">
        <w:rPr>
          <w:color w:val="000000"/>
          <w:sz w:val="22"/>
          <w:szCs w:val="22"/>
        </w:rPr>
        <w:br/>
      </w:r>
    </w:p>
    <w:p w14:paraId="3CC87C29" w14:textId="0FF2B283" w:rsidR="002857C0" w:rsidRPr="004A2082" w:rsidRDefault="0054677D" w:rsidP="00221A11">
      <w:pPr>
        <w:ind w:left="360" w:hanging="360"/>
        <w:rPr>
          <w:color w:val="000000"/>
          <w:sz w:val="22"/>
          <w:szCs w:val="22"/>
        </w:rPr>
      </w:pPr>
      <w:hyperlink r:id="rId12" w:history="1">
        <w:r w:rsidR="002857C0" w:rsidRPr="004A2082">
          <w:rPr>
            <w:rStyle w:val="Strong"/>
            <w:b w:val="0"/>
            <w:color w:val="000000"/>
            <w:sz w:val="22"/>
            <w:szCs w:val="22"/>
          </w:rPr>
          <w:t>Manning, D. W.</w:t>
        </w:r>
        <w:r w:rsidR="002857C0" w:rsidRPr="004A2082">
          <w:rPr>
            <w:rStyle w:val="Hyperlink"/>
            <w:color w:val="000000"/>
            <w:sz w:val="22"/>
            <w:szCs w:val="22"/>
            <w:u w:val="none"/>
          </w:rPr>
          <w:t>,</w:t>
        </w:r>
        <w:r w:rsidR="001C33D1">
          <w:rPr>
            <w:rStyle w:val="Hyperlink"/>
            <w:b/>
            <w:color w:val="000000"/>
            <w:sz w:val="22"/>
            <w:szCs w:val="22"/>
            <w:u w:val="none"/>
          </w:rPr>
          <w:t xml:space="preserve"> Rosemond, A.</w:t>
        </w:r>
        <w:r w:rsidR="002857C0" w:rsidRPr="004A2082">
          <w:rPr>
            <w:rStyle w:val="Hyperlink"/>
            <w:b/>
            <w:color w:val="000000"/>
            <w:sz w:val="22"/>
            <w:szCs w:val="22"/>
            <w:u w:val="none"/>
          </w:rPr>
          <w:t>D</w:t>
        </w:r>
        <w:r w:rsidR="002857C0" w:rsidRPr="004A2082">
          <w:rPr>
            <w:rStyle w:val="Hyperlink"/>
            <w:color w:val="000000"/>
            <w:sz w:val="22"/>
            <w:szCs w:val="22"/>
            <w:u w:val="none"/>
          </w:rPr>
          <w:t xml:space="preserve">., </w:t>
        </w:r>
        <w:proofErr w:type="spellStart"/>
        <w:r w:rsidR="002857C0" w:rsidRPr="004A2082">
          <w:rPr>
            <w:rStyle w:val="Hyperlink"/>
            <w:color w:val="000000"/>
            <w:sz w:val="22"/>
            <w:szCs w:val="22"/>
            <w:u w:val="none"/>
          </w:rPr>
          <w:t>Kominoski</w:t>
        </w:r>
        <w:proofErr w:type="spellEnd"/>
        <w:r w:rsidR="002857C0" w:rsidRPr="004A2082">
          <w:rPr>
            <w:rStyle w:val="Hyperlink"/>
            <w:color w:val="000000"/>
            <w:sz w:val="22"/>
            <w:szCs w:val="22"/>
            <w:u w:val="none"/>
          </w:rPr>
          <w:t xml:space="preserve"> , J. S., </w:t>
        </w:r>
        <w:proofErr w:type="spellStart"/>
        <w:r w:rsidR="002857C0" w:rsidRPr="004A2082">
          <w:rPr>
            <w:rStyle w:val="Hyperlink"/>
            <w:color w:val="000000"/>
            <w:sz w:val="22"/>
            <w:szCs w:val="22"/>
            <w:u w:val="none"/>
          </w:rPr>
          <w:t>Gulis</w:t>
        </w:r>
        <w:proofErr w:type="spellEnd"/>
        <w:r w:rsidR="002857C0" w:rsidRPr="004A2082">
          <w:rPr>
            <w:rStyle w:val="Hyperlink"/>
            <w:color w:val="000000"/>
            <w:sz w:val="22"/>
            <w:szCs w:val="22"/>
            <w:u w:val="none"/>
          </w:rPr>
          <w:t>, V., Bens</w:t>
        </w:r>
        <w:r w:rsidR="00174204" w:rsidRPr="004A2082">
          <w:rPr>
            <w:rStyle w:val="Hyperlink"/>
            <w:color w:val="000000"/>
            <w:sz w:val="22"/>
            <w:szCs w:val="22"/>
            <w:u w:val="none"/>
          </w:rPr>
          <w:t xml:space="preserve">tead, J. P., </w:t>
        </w:r>
        <w:proofErr w:type="spellStart"/>
        <w:r w:rsidR="00174204" w:rsidRPr="004A2082">
          <w:rPr>
            <w:rStyle w:val="Hyperlink"/>
            <w:color w:val="000000"/>
            <w:sz w:val="22"/>
            <w:szCs w:val="22"/>
            <w:u w:val="none"/>
          </w:rPr>
          <w:t>Maerz</w:t>
        </w:r>
        <w:proofErr w:type="spellEnd"/>
        <w:r w:rsidR="00174204" w:rsidRPr="004A2082">
          <w:rPr>
            <w:rStyle w:val="Hyperlink"/>
            <w:color w:val="000000"/>
            <w:sz w:val="22"/>
            <w:szCs w:val="22"/>
            <w:u w:val="none"/>
          </w:rPr>
          <w:t>, J. C. 2013.</w:t>
        </w:r>
        <w:r w:rsidR="00221A11" w:rsidRPr="004A2082">
          <w:rPr>
            <w:rStyle w:val="Hyperlink"/>
            <w:color w:val="000000"/>
            <w:sz w:val="22"/>
            <w:szCs w:val="22"/>
            <w:u w:val="none"/>
          </w:rPr>
          <w:t xml:space="preserve"> </w:t>
        </w:r>
        <w:r w:rsidR="002857C0" w:rsidRPr="004A2082">
          <w:rPr>
            <w:rStyle w:val="Hyperlink"/>
            <w:color w:val="000000"/>
            <w:sz w:val="22"/>
            <w:szCs w:val="22"/>
            <w:u w:val="none"/>
          </w:rPr>
          <w:t>Dissolved N</w:t>
        </w:r>
        <w:proofErr w:type="gramStart"/>
        <w:r w:rsidR="002857C0" w:rsidRPr="004A2082">
          <w:rPr>
            <w:rStyle w:val="Hyperlink"/>
            <w:color w:val="000000"/>
            <w:sz w:val="22"/>
            <w:szCs w:val="22"/>
            <w:u w:val="none"/>
          </w:rPr>
          <w:t>:P</w:t>
        </w:r>
        <w:proofErr w:type="gramEnd"/>
        <w:r w:rsidR="002857C0" w:rsidRPr="004A2082">
          <w:rPr>
            <w:rStyle w:val="Hyperlink"/>
            <w:color w:val="000000"/>
            <w:sz w:val="22"/>
            <w:szCs w:val="22"/>
            <w:u w:val="none"/>
          </w:rPr>
          <w:t xml:space="preserve"> ratios differentially affect breakdown of contrasting litter species</w:t>
        </w:r>
      </w:hyperlink>
      <w:r w:rsidR="002857C0" w:rsidRPr="004A2082">
        <w:rPr>
          <w:color w:val="000000"/>
          <w:sz w:val="22"/>
          <w:szCs w:val="22"/>
        </w:rPr>
        <w:t>. 61</w:t>
      </w:r>
      <w:r w:rsidR="002857C0" w:rsidRPr="004A2082">
        <w:rPr>
          <w:color w:val="000000"/>
          <w:sz w:val="22"/>
          <w:szCs w:val="22"/>
          <w:vertAlign w:val="superscript"/>
        </w:rPr>
        <w:t>st</w:t>
      </w:r>
      <w:r w:rsidR="002857C0" w:rsidRPr="004A2082">
        <w:rPr>
          <w:color w:val="000000"/>
          <w:sz w:val="22"/>
          <w:szCs w:val="22"/>
        </w:rPr>
        <w:t xml:space="preserve"> Annual Society for Freshwater Science</w:t>
      </w:r>
      <w:r w:rsidR="0097392F" w:rsidRPr="004A2082">
        <w:rPr>
          <w:color w:val="000000"/>
          <w:sz w:val="22"/>
          <w:szCs w:val="22"/>
        </w:rPr>
        <w:t xml:space="preserve"> Meeting, Jacksonville, FL, USA</w:t>
      </w:r>
    </w:p>
    <w:p w14:paraId="7250131F" w14:textId="77777777" w:rsidR="002857C0" w:rsidRPr="004A2082" w:rsidRDefault="002857C0" w:rsidP="002857C0">
      <w:pPr>
        <w:rPr>
          <w:color w:val="000000"/>
          <w:sz w:val="22"/>
          <w:szCs w:val="22"/>
          <w:u w:val="single"/>
        </w:rPr>
      </w:pPr>
    </w:p>
    <w:p w14:paraId="1BAC1A64" w14:textId="45B14656" w:rsidR="002857C0" w:rsidRPr="004A2082" w:rsidRDefault="0054677D" w:rsidP="00221A11">
      <w:pPr>
        <w:ind w:left="360" w:hanging="360"/>
        <w:rPr>
          <w:color w:val="000000"/>
          <w:sz w:val="22"/>
          <w:szCs w:val="22"/>
        </w:rPr>
      </w:pPr>
      <w:hyperlink r:id="rId13" w:history="1">
        <w:r w:rsidR="002857C0" w:rsidRPr="004A2082">
          <w:rPr>
            <w:rStyle w:val="Strong"/>
            <w:b w:val="0"/>
            <w:color w:val="000000"/>
            <w:sz w:val="22"/>
            <w:szCs w:val="22"/>
          </w:rPr>
          <w:t>Song, C.</w:t>
        </w:r>
        <w:r w:rsidR="002857C0" w:rsidRPr="004A2082">
          <w:rPr>
            <w:rStyle w:val="Hyperlink"/>
            <w:color w:val="000000"/>
            <w:sz w:val="22"/>
            <w:szCs w:val="22"/>
            <w:u w:val="none"/>
          </w:rPr>
          <w:t xml:space="preserve">, Ballantyne, F., </w:t>
        </w:r>
        <w:r w:rsidR="001C33D1">
          <w:rPr>
            <w:rStyle w:val="Hyperlink"/>
            <w:b/>
            <w:color w:val="000000"/>
            <w:sz w:val="22"/>
            <w:szCs w:val="22"/>
            <w:u w:val="none"/>
          </w:rPr>
          <w:t>Rosemond, A.</w:t>
        </w:r>
        <w:r w:rsidR="002857C0" w:rsidRPr="004A2082">
          <w:rPr>
            <w:rStyle w:val="Hyperlink"/>
            <w:b/>
            <w:color w:val="000000"/>
            <w:sz w:val="22"/>
            <w:szCs w:val="22"/>
            <w:u w:val="none"/>
          </w:rPr>
          <w:t>D</w:t>
        </w:r>
        <w:r w:rsidR="002857C0" w:rsidRPr="004A2082">
          <w:rPr>
            <w:rStyle w:val="Hyperlink"/>
            <w:color w:val="000000"/>
            <w:sz w:val="22"/>
            <w:szCs w:val="22"/>
            <w:u w:val="none"/>
          </w:rPr>
          <w:t xml:space="preserve">., </w:t>
        </w:r>
        <w:proofErr w:type="spellStart"/>
        <w:r w:rsidR="002857C0" w:rsidRPr="004A2082">
          <w:rPr>
            <w:rStyle w:val="Hyperlink"/>
            <w:color w:val="000000"/>
            <w:sz w:val="22"/>
            <w:szCs w:val="22"/>
            <w:u w:val="none"/>
          </w:rPr>
          <w:t>Kominoski</w:t>
        </w:r>
        <w:proofErr w:type="spellEnd"/>
        <w:r w:rsidR="002857C0" w:rsidRPr="004A2082">
          <w:rPr>
            <w:rStyle w:val="Hyperlink"/>
            <w:color w:val="000000"/>
            <w:sz w:val="22"/>
            <w:szCs w:val="22"/>
            <w:u w:val="none"/>
          </w:rPr>
          <w:t>, J. S. 2013</w:t>
        </w:r>
        <w:r w:rsidR="00174204" w:rsidRPr="004A2082">
          <w:rPr>
            <w:rStyle w:val="Hyperlink"/>
            <w:color w:val="000000"/>
            <w:sz w:val="22"/>
            <w:szCs w:val="22"/>
            <w:u w:val="none"/>
          </w:rPr>
          <w:t>. Modeling carbon dynamics in a</w:t>
        </w:r>
        <w:r w:rsidR="00221A11" w:rsidRPr="004A2082">
          <w:rPr>
            <w:rStyle w:val="Hyperlink"/>
            <w:color w:val="000000"/>
            <w:sz w:val="22"/>
            <w:szCs w:val="22"/>
            <w:u w:val="none"/>
          </w:rPr>
          <w:t xml:space="preserve"> </w:t>
        </w:r>
        <w:r w:rsidR="002857C0" w:rsidRPr="004A2082">
          <w:rPr>
            <w:rStyle w:val="Hyperlink"/>
            <w:color w:val="000000"/>
            <w:sz w:val="22"/>
            <w:szCs w:val="22"/>
            <w:u w:val="none"/>
          </w:rPr>
          <w:t>hypothetical uniform stream</w:t>
        </w:r>
      </w:hyperlink>
      <w:r w:rsidR="002857C0" w:rsidRPr="004A2082">
        <w:rPr>
          <w:color w:val="000000"/>
          <w:sz w:val="22"/>
          <w:szCs w:val="22"/>
        </w:rPr>
        <w:t>. 61</w:t>
      </w:r>
      <w:r w:rsidR="002857C0" w:rsidRPr="004A2082">
        <w:rPr>
          <w:color w:val="000000"/>
          <w:sz w:val="22"/>
          <w:szCs w:val="22"/>
          <w:vertAlign w:val="superscript"/>
        </w:rPr>
        <w:t>st</w:t>
      </w:r>
      <w:r w:rsidR="002857C0" w:rsidRPr="004A2082">
        <w:rPr>
          <w:color w:val="000000"/>
          <w:sz w:val="22"/>
          <w:szCs w:val="22"/>
        </w:rPr>
        <w:t xml:space="preserve"> Annual Society for Freshwater Science</w:t>
      </w:r>
      <w:r w:rsidR="0097392F" w:rsidRPr="004A2082">
        <w:rPr>
          <w:color w:val="000000"/>
          <w:sz w:val="22"/>
          <w:szCs w:val="22"/>
        </w:rPr>
        <w:t xml:space="preserve"> Meeting, Jacksonville, FL, USA</w:t>
      </w:r>
      <w:r w:rsidR="002857C0" w:rsidRPr="004A2082">
        <w:rPr>
          <w:sz w:val="22"/>
          <w:szCs w:val="22"/>
        </w:rPr>
        <w:t xml:space="preserve"> </w:t>
      </w:r>
    </w:p>
    <w:p w14:paraId="4F794007" w14:textId="77777777" w:rsidR="002857C0" w:rsidRPr="004A2082" w:rsidRDefault="002857C0" w:rsidP="002857C0">
      <w:pPr>
        <w:rPr>
          <w:sz w:val="22"/>
          <w:szCs w:val="22"/>
        </w:rPr>
      </w:pPr>
    </w:p>
    <w:p w14:paraId="77B1FED5" w14:textId="77777777" w:rsidR="002B7742" w:rsidRPr="004A2082" w:rsidRDefault="002857C0" w:rsidP="002B7742">
      <w:pPr>
        <w:rPr>
          <w:sz w:val="22"/>
          <w:szCs w:val="22"/>
        </w:rPr>
      </w:pPr>
      <w:proofErr w:type="spellStart"/>
      <w:r w:rsidRPr="004A2082">
        <w:rPr>
          <w:sz w:val="22"/>
          <w:szCs w:val="22"/>
        </w:rPr>
        <w:t>Kominoski</w:t>
      </w:r>
      <w:proofErr w:type="spellEnd"/>
      <w:r w:rsidRPr="004A2082">
        <w:rPr>
          <w:sz w:val="22"/>
          <w:szCs w:val="22"/>
        </w:rPr>
        <w:t xml:space="preserve">, J.S., J.P. Benstead,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D.W.P. Manning. 2</w:t>
      </w:r>
      <w:r w:rsidR="002B7742" w:rsidRPr="004A2082">
        <w:rPr>
          <w:sz w:val="22"/>
          <w:szCs w:val="22"/>
        </w:rPr>
        <w:t>012. Balancing stream</w:t>
      </w:r>
    </w:p>
    <w:p w14:paraId="2AF00191" w14:textId="028A2CF1" w:rsidR="002857C0" w:rsidRPr="004A2082" w:rsidRDefault="00174204" w:rsidP="002B7742">
      <w:pPr>
        <w:ind w:left="360"/>
        <w:rPr>
          <w:sz w:val="22"/>
          <w:szCs w:val="22"/>
        </w:rPr>
      </w:pPr>
      <w:proofErr w:type="gramStart"/>
      <w:r w:rsidRPr="004A2082">
        <w:rPr>
          <w:sz w:val="22"/>
          <w:szCs w:val="22"/>
        </w:rPr>
        <w:t>metabolic</w:t>
      </w:r>
      <w:proofErr w:type="gramEnd"/>
      <w:r w:rsidR="002B7742" w:rsidRPr="004A2082">
        <w:rPr>
          <w:sz w:val="22"/>
          <w:szCs w:val="22"/>
        </w:rPr>
        <w:t xml:space="preserve"> </w:t>
      </w:r>
      <w:r w:rsidR="002857C0" w:rsidRPr="004A2082">
        <w:rPr>
          <w:sz w:val="22"/>
          <w:szCs w:val="22"/>
        </w:rPr>
        <w:t>demands for carbon and nutrients: N:P enrichment stimulates whole-stream heterotrophic metabolism despite a reduced carbon base. 60th Annual Society for Freshwater Scien</w:t>
      </w:r>
      <w:r w:rsidR="0097392F" w:rsidRPr="004A2082">
        <w:rPr>
          <w:sz w:val="22"/>
          <w:szCs w:val="22"/>
        </w:rPr>
        <w:t>ce Meeting, Louisville, KY, USA</w:t>
      </w:r>
    </w:p>
    <w:p w14:paraId="5478E23A" w14:textId="77777777" w:rsidR="002857C0" w:rsidRPr="004A2082" w:rsidRDefault="002857C0" w:rsidP="002857C0">
      <w:pPr>
        <w:rPr>
          <w:sz w:val="22"/>
          <w:szCs w:val="22"/>
        </w:rPr>
      </w:pPr>
    </w:p>
    <w:p w14:paraId="2E03FFFB" w14:textId="77777777" w:rsidR="002B7742" w:rsidRPr="004A2082" w:rsidRDefault="002857C0" w:rsidP="002B7742">
      <w:pPr>
        <w:rPr>
          <w:sz w:val="22"/>
          <w:szCs w:val="22"/>
        </w:rPr>
      </w:pPr>
      <w:r w:rsidRPr="004A2082">
        <w:rPr>
          <w:b/>
          <w:sz w:val="22"/>
          <w:szCs w:val="22"/>
        </w:rPr>
        <w:t>Rosemond</w:t>
      </w:r>
      <w:r w:rsidRPr="004A2082">
        <w:rPr>
          <w:sz w:val="22"/>
          <w:szCs w:val="22"/>
        </w:rPr>
        <w:t xml:space="preserve">, </w:t>
      </w:r>
      <w:r w:rsidRPr="004A2082">
        <w:rPr>
          <w:b/>
          <w:sz w:val="22"/>
          <w:szCs w:val="22"/>
        </w:rPr>
        <w:t>A.D.,</w:t>
      </w:r>
      <w:r w:rsidRPr="004A2082">
        <w:rPr>
          <w:sz w:val="22"/>
          <w:szCs w:val="22"/>
        </w:rPr>
        <w:t xml:space="preserve"> J.S. </w:t>
      </w:r>
      <w:proofErr w:type="spellStart"/>
      <w:r w:rsidRPr="004A2082">
        <w:rPr>
          <w:sz w:val="22"/>
          <w:szCs w:val="22"/>
        </w:rPr>
        <w:t>Kominoski</w:t>
      </w:r>
      <w:proofErr w:type="spellEnd"/>
      <w:r w:rsidRPr="004A2082">
        <w:rPr>
          <w:sz w:val="22"/>
          <w:szCs w:val="22"/>
        </w:rPr>
        <w:t xml:space="preserve">, V. </w:t>
      </w:r>
      <w:proofErr w:type="spellStart"/>
      <w:r w:rsidRPr="004A2082">
        <w:rPr>
          <w:sz w:val="22"/>
          <w:szCs w:val="22"/>
        </w:rPr>
        <w:t>Gulis</w:t>
      </w:r>
      <w:proofErr w:type="spellEnd"/>
      <w:r w:rsidRPr="004A2082">
        <w:rPr>
          <w:sz w:val="22"/>
          <w:szCs w:val="22"/>
        </w:rPr>
        <w:t>, J.P. Benstead. 2012. Thresholds in N and P</w:t>
      </w:r>
    </w:p>
    <w:p w14:paraId="58783FD1" w14:textId="6A801A52" w:rsidR="002857C0" w:rsidRPr="004A2082" w:rsidRDefault="00174204" w:rsidP="002B7742">
      <w:pPr>
        <w:ind w:firstLine="360"/>
        <w:rPr>
          <w:sz w:val="22"/>
          <w:szCs w:val="22"/>
        </w:rPr>
      </w:pPr>
      <w:proofErr w:type="gramStart"/>
      <w:r w:rsidRPr="004A2082">
        <w:rPr>
          <w:sz w:val="22"/>
          <w:szCs w:val="22"/>
        </w:rPr>
        <w:t>concentration</w:t>
      </w:r>
      <w:proofErr w:type="gramEnd"/>
      <w:r w:rsidR="002B7742" w:rsidRPr="004A2082">
        <w:rPr>
          <w:sz w:val="22"/>
          <w:szCs w:val="22"/>
        </w:rPr>
        <w:t xml:space="preserve"> </w:t>
      </w:r>
      <w:r w:rsidR="002857C0" w:rsidRPr="004A2082">
        <w:rPr>
          <w:sz w:val="22"/>
          <w:szCs w:val="22"/>
        </w:rPr>
        <w:t>and ratio defined by carbon loss in streams. 60th Annual Society for</w:t>
      </w:r>
    </w:p>
    <w:p w14:paraId="183529D1" w14:textId="3D370658" w:rsidR="002857C0" w:rsidRPr="004A2082" w:rsidRDefault="002857C0" w:rsidP="002B7742">
      <w:pPr>
        <w:ind w:firstLine="360"/>
        <w:rPr>
          <w:sz w:val="22"/>
          <w:szCs w:val="22"/>
        </w:rPr>
      </w:pPr>
      <w:r w:rsidRPr="004A2082">
        <w:rPr>
          <w:sz w:val="22"/>
          <w:szCs w:val="22"/>
        </w:rPr>
        <w:t>Freshwater Scien</w:t>
      </w:r>
      <w:r w:rsidR="0097392F" w:rsidRPr="004A2082">
        <w:rPr>
          <w:sz w:val="22"/>
          <w:szCs w:val="22"/>
        </w:rPr>
        <w:t>ce Meeting, Louisville, KY, USA</w:t>
      </w:r>
    </w:p>
    <w:p w14:paraId="2F743C73" w14:textId="77777777" w:rsidR="00CC3187" w:rsidRPr="004A2082" w:rsidRDefault="00CC3187" w:rsidP="002B7742">
      <w:pPr>
        <w:ind w:firstLine="360"/>
        <w:rPr>
          <w:sz w:val="22"/>
          <w:szCs w:val="22"/>
        </w:rPr>
      </w:pPr>
    </w:p>
    <w:p w14:paraId="75C49E94" w14:textId="77777777" w:rsidR="00CC3187" w:rsidRPr="004A2082" w:rsidRDefault="00CC3187" w:rsidP="00CC3187">
      <w:pPr>
        <w:rPr>
          <w:sz w:val="22"/>
          <w:szCs w:val="22"/>
        </w:rPr>
      </w:pPr>
      <w:r w:rsidRPr="004A2082">
        <w:rPr>
          <w:sz w:val="22"/>
          <w:szCs w:val="22"/>
        </w:rPr>
        <w:t xml:space="preserve">Sterling, J., </w:t>
      </w:r>
      <w:r w:rsidRPr="004A2082">
        <w:rPr>
          <w:b/>
          <w:sz w:val="22"/>
          <w:szCs w:val="22"/>
        </w:rPr>
        <w:t>A.D. Rosemond</w:t>
      </w:r>
      <w:r w:rsidRPr="004A2082">
        <w:rPr>
          <w:sz w:val="22"/>
          <w:szCs w:val="22"/>
        </w:rPr>
        <w:t>, S.J. Wenger. 2012. The role of biofilms in nutrient storage and</w:t>
      </w:r>
    </w:p>
    <w:p w14:paraId="1E702627" w14:textId="13048523" w:rsidR="00CC3187" w:rsidRPr="004A2082" w:rsidRDefault="00CC3187" w:rsidP="00CC3187">
      <w:pPr>
        <w:ind w:firstLine="360"/>
        <w:rPr>
          <w:sz w:val="22"/>
          <w:szCs w:val="22"/>
        </w:rPr>
      </w:pPr>
      <w:proofErr w:type="gramStart"/>
      <w:r w:rsidRPr="004A2082">
        <w:rPr>
          <w:sz w:val="22"/>
          <w:szCs w:val="22"/>
        </w:rPr>
        <w:t>retention</w:t>
      </w:r>
      <w:proofErr w:type="gramEnd"/>
      <w:r w:rsidRPr="004A2082">
        <w:rPr>
          <w:sz w:val="22"/>
          <w:szCs w:val="22"/>
        </w:rPr>
        <w:t xml:space="preserve"> across an urban land use gradient. 60th Annual Society for</w:t>
      </w:r>
    </w:p>
    <w:p w14:paraId="695017E0" w14:textId="4F7477B0" w:rsidR="00CC3187" w:rsidRPr="004A2082" w:rsidRDefault="00CC3187" w:rsidP="00CC3187">
      <w:pPr>
        <w:ind w:firstLine="360"/>
        <w:rPr>
          <w:sz w:val="22"/>
          <w:szCs w:val="22"/>
        </w:rPr>
      </w:pPr>
      <w:r w:rsidRPr="004A2082">
        <w:rPr>
          <w:sz w:val="22"/>
          <w:szCs w:val="22"/>
        </w:rPr>
        <w:t>Freshwater Science Meeting, Louisville, KY, USA</w:t>
      </w:r>
    </w:p>
    <w:p w14:paraId="4A91F830" w14:textId="77777777" w:rsidR="002857C0" w:rsidRPr="004A2082" w:rsidRDefault="002857C0" w:rsidP="002857C0">
      <w:pPr>
        <w:rPr>
          <w:sz w:val="22"/>
          <w:szCs w:val="22"/>
        </w:rPr>
      </w:pPr>
    </w:p>
    <w:p w14:paraId="44E8BEA1" w14:textId="49331126" w:rsidR="002857C0" w:rsidRPr="004A2082" w:rsidRDefault="002857C0" w:rsidP="002B7742">
      <w:pPr>
        <w:ind w:left="360" w:hanging="360"/>
        <w:rPr>
          <w:sz w:val="22"/>
          <w:szCs w:val="22"/>
        </w:rPr>
      </w:pPr>
      <w:r w:rsidRPr="004A2082">
        <w:rPr>
          <w:sz w:val="22"/>
          <w:szCs w:val="22"/>
        </w:rPr>
        <w:t xml:space="preserve">Manning, D.W.P., J.S. </w:t>
      </w:r>
      <w:proofErr w:type="spellStart"/>
      <w:r w:rsidRPr="004A2082">
        <w:rPr>
          <w:sz w:val="22"/>
          <w:szCs w:val="22"/>
        </w:rPr>
        <w:t>Kominoski</w:t>
      </w:r>
      <w:proofErr w:type="spellEnd"/>
      <w:r w:rsidRPr="004A2082">
        <w:rPr>
          <w:b/>
          <w:sz w:val="22"/>
          <w:szCs w:val="22"/>
        </w:rPr>
        <w:t>, A.D.</w:t>
      </w:r>
      <w:r w:rsidRPr="004A2082">
        <w:rPr>
          <w:sz w:val="22"/>
          <w:szCs w:val="22"/>
        </w:rPr>
        <w:t xml:space="preserve"> </w:t>
      </w:r>
      <w:r w:rsidRPr="004A2082">
        <w:rPr>
          <w:b/>
          <w:sz w:val="22"/>
          <w:szCs w:val="22"/>
        </w:rPr>
        <w:t>Rosemond</w:t>
      </w:r>
      <w:r w:rsidRPr="004A2082">
        <w:rPr>
          <w:sz w:val="22"/>
          <w:szCs w:val="22"/>
        </w:rPr>
        <w:t xml:space="preserve">, V. </w:t>
      </w:r>
      <w:proofErr w:type="spellStart"/>
      <w:r w:rsidRPr="004A2082">
        <w:rPr>
          <w:sz w:val="22"/>
          <w:szCs w:val="22"/>
        </w:rPr>
        <w:t>Gulis</w:t>
      </w:r>
      <w:proofErr w:type="spellEnd"/>
      <w:r w:rsidRPr="004A2082">
        <w:rPr>
          <w:sz w:val="22"/>
          <w:szCs w:val="22"/>
        </w:rPr>
        <w:t>, J.P. Benstead. 2012. How do dissolve</w:t>
      </w:r>
      <w:r w:rsidR="00174204" w:rsidRPr="004A2082">
        <w:rPr>
          <w:sz w:val="22"/>
          <w:szCs w:val="22"/>
        </w:rPr>
        <w:t>d</w:t>
      </w:r>
      <w:r w:rsidR="002B7742" w:rsidRPr="004A2082">
        <w:rPr>
          <w:sz w:val="22"/>
          <w:szCs w:val="22"/>
        </w:rPr>
        <w:t xml:space="preserve"> </w:t>
      </w:r>
      <w:r w:rsidRPr="004A2082">
        <w:rPr>
          <w:sz w:val="22"/>
          <w:szCs w:val="22"/>
        </w:rPr>
        <w:t>N</w:t>
      </w:r>
      <w:proofErr w:type="gramStart"/>
      <w:r w:rsidRPr="004A2082">
        <w:rPr>
          <w:sz w:val="22"/>
          <w:szCs w:val="22"/>
        </w:rPr>
        <w:t>:P</w:t>
      </w:r>
      <w:proofErr w:type="gramEnd"/>
      <w:r w:rsidRPr="004A2082">
        <w:rPr>
          <w:sz w:val="22"/>
          <w:szCs w:val="22"/>
        </w:rPr>
        <w:t xml:space="preserve"> ratios affect substrate-specific respiration rates in streams? 60th Annual Society for Freshwater Scien</w:t>
      </w:r>
      <w:r w:rsidR="0097392F" w:rsidRPr="004A2082">
        <w:rPr>
          <w:sz w:val="22"/>
          <w:szCs w:val="22"/>
        </w:rPr>
        <w:t>ce Meeting, Louisville, KY, USA</w:t>
      </w:r>
    </w:p>
    <w:p w14:paraId="2FE5ECEC" w14:textId="77777777" w:rsidR="002857C0" w:rsidRPr="004A2082" w:rsidRDefault="002857C0" w:rsidP="002857C0">
      <w:pPr>
        <w:rPr>
          <w:sz w:val="22"/>
          <w:szCs w:val="22"/>
        </w:rPr>
      </w:pPr>
    </w:p>
    <w:p w14:paraId="1117B126" w14:textId="453AE9BB" w:rsidR="002857C0" w:rsidRPr="004A2082" w:rsidRDefault="002857C0" w:rsidP="00253B3A">
      <w:pPr>
        <w:ind w:left="360" w:hanging="360"/>
        <w:rPr>
          <w:sz w:val="22"/>
          <w:szCs w:val="22"/>
        </w:rPr>
      </w:pPr>
      <w:r w:rsidRPr="004A2082">
        <w:rPr>
          <w:sz w:val="22"/>
          <w:szCs w:val="22"/>
        </w:rPr>
        <w:t xml:space="preserve">Bumpers, P.M.,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xml:space="preserve">, J.C. </w:t>
      </w:r>
      <w:proofErr w:type="spellStart"/>
      <w:r w:rsidRPr="004A2082">
        <w:rPr>
          <w:sz w:val="22"/>
          <w:szCs w:val="22"/>
        </w:rPr>
        <w:t>Maerz</w:t>
      </w:r>
      <w:proofErr w:type="spellEnd"/>
      <w:r w:rsidRPr="004A2082">
        <w:rPr>
          <w:sz w:val="22"/>
          <w:szCs w:val="22"/>
        </w:rPr>
        <w:t xml:space="preserve">, J.S. </w:t>
      </w:r>
      <w:proofErr w:type="spellStart"/>
      <w:r w:rsidRPr="004A2082">
        <w:rPr>
          <w:sz w:val="22"/>
          <w:szCs w:val="22"/>
        </w:rPr>
        <w:t>Kominoski</w:t>
      </w:r>
      <w:proofErr w:type="spellEnd"/>
      <w:r w:rsidRPr="004A2082">
        <w:rPr>
          <w:sz w:val="22"/>
          <w:szCs w:val="22"/>
        </w:rPr>
        <w:t>, J.P. Benstead. 2012. Predicting effects of differing N</w:t>
      </w:r>
      <w:proofErr w:type="gramStart"/>
      <w:r w:rsidRPr="004A2082">
        <w:rPr>
          <w:sz w:val="22"/>
          <w:szCs w:val="22"/>
        </w:rPr>
        <w:t>:P</w:t>
      </w:r>
      <w:proofErr w:type="gramEnd"/>
      <w:r w:rsidRPr="004A2082">
        <w:rPr>
          <w:sz w:val="22"/>
          <w:szCs w:val="22"/>
        </w:rPr>
        <w:t xml:space="preserve"> enrichment ratios on two larval salamander species based on diet composition, life history, and stoichiometry. 60th Annual Society for Freshwater Scien</w:t>
      </w:r>
      <w:r w:rsidR="0097392F" w:rsidRPr="004A2082">
        <w:rPr>
          <w:sz w:val="22"/>
          <w:szCs w:val="22"/>
        </w:rPr>
        <w:t>ce Meeting, Louisville, KY, USA</w:t>
      </w:r>
    </w:p>
    <w:p w14:paraId="54F3B8B9" w14:textId="77777777" w:rsidR="002857C0" w:rsidRPr="004A2082" w:rsidRDefault="002857C0" w:rsidP="002857C0">
      <w:pPr>
        <w:rPr>
          <w:sz w:val="22"/>
          <w:szCs w:val="22"/>
        </w:rPr>
      </w:pPr>
    </w:p>
    <w:p w14:paraId="6B2A4200" w14:textId="1827985F" w:rsidR="002857C0" w:rsidRPr="004A2082" w:rsidRDefault="002857C0" w:rsidP="00253B3A">
      <w:pPr>
        <w:ind w:left="360" w:hanging="360"/>
        <w:rPr>
          <w:sz w:val="22"/>
          <w:szCs w:val="22"/>
        </w:rPr>
      </w:pPr>
      <w:proofErr w:type="spellStart"/>
      <w:r w:rsidRPr="004A2082">
        <w:rPr>
          <w:sz w:val="22"/>
          <w:szCs w:val="22"/>
        </w:rPr>
        <w:t>Follstad</w:t>
      </w:r>
      <w:proofErr w:type="spellEnd"/>
      <w:r w:rsidRPr="004A2082">
        <w:rPr>
          <w:sz w:val="22"/>
          <w:szCs w:val="22"/>
        </w:rPr>
        <w:t xml:space="preserve"> Shah, J., M. </w:t>
      </w:r>
      <w:proofErr w:type="spellStart"/>
      <w:r w:rsidRPr="004A2082">
        <w:rPr>
          <w:sz w:val="22"/>
          <w:szCs w:val="22"/>
        </w:rPr>
        <w:t>Ardon</w:t>
      </w:r>
      <w:proofErr w:type="spellEnd"/>
      <w:r w:rsidRPr="004A2082">
        <w:rPr>
          <w:sz w:val="22"/>
          <w:szCs w:val="22"/>
        </w:rPr>
        <w:t xml:space="preserve">, J.S. </w:t>
      </w:r>
      <w:proofErr w:type="spellStart"/>
      <w:r w:rsidRPr="004A2082">
        <w:rPr>
          <w:sz w:val="22"/>
          <w:szCs w:val="22"/>
        </w:rPr>
        <w:t>Kominoski</w:t>
      </w:r>
      <w:proofErr w:type="spellEnd"/>
      <w:r w:rsidRPr="004A2082">
        <w:rPr>
          <w:sz w:val="22"/>
          <w:szCs w:val="22"/>
        </w:rPr>
        <w:t xml:space="preserve">, W.K. </w:t>
      </w:r>
      <w:proofErr w:type="spellStart"/>
      <w:r w:rsidRPr="004A2082">
        <w:rPr>
          <w:sz w:val="22"/>
          <w:szCs w:val="22"/>
        </w:rPr>
        <w:t>Dodds</w:t>
      </w:r>
      <w:proofErr w:type="spellEnd"/>
      <w:r w:rsidRPr="004A2082">
        <w:rPr>
          <w:sz w:val="22"/>
          <w:szCs w:val="22"/>
        </w:rPr>
        <w:t>, M.O. Gessner</w:t>
      </w:r>
      <w:r w:rsidR="006679B6" w:rsidRPr="004A2082">
        <w:rPr>
          <w:sz w:val="22"/>
          <w:szCs w:val="22"/>
        </w:rPr>
        <w:t>, N.A. Griffiths, S. Johnson,</w:t>
      </w:r>
      <w:r w:rsidR="00253B3A" w:rsidRPr="004A2082">
        <w:rPr>
          <w:sz w:val="22"/>
          <w:szCs w:val="22"/>
        </w:rPr>
        <w:t xml:space="preserve"> </w:t>
      </w:r>
      <w:r w:rsidRPr="004A2082">
        <w:rPr>
          <w:sz w:val="22"/>
          <w:szCs w:val="22"/>
        </w:rPr>
        <w:t xml:space="preserve">A. </w:t>
      </w:r>
      <w:proofErr w:type="spellStart"/>
      <w:r w:rsidRPr="004A2082">
        <w:rPr>
          <w:sz w:val="22"/>
          <w:szCs w:val="22"/>
        </w:rPr>
        <w:t>Lecerf</w:t>
      </w:r>
      <w:proofErr w:type="spellEnd"/>
      <w:r w:rsidRPr="004A2082">
        <w:rPr>
          <w:sz w:val="22"/>
          <w:szCs w:val="22"/>
        </w:rPr>
        <w:t xml:space="preserve">, D.W.P. Manning, </w:t>
      </w:r>
      <w:r w:rsidRPr="004A2082">
        <w:rPr>
          <w:b/>
          <w:sz w:val="22"/>
          <w:szCs w:val="22"/>
        </w:rPr>
        <w:t>A.</w:t>
      </w:r>
      <w:r w:rsidR="001C33D1" w:rsidRPr="001C33D1">
        <w:rPr>
          <w:b/>
          <w:sz w:val="22"/>
          <w:szCs w:val="22"/>
        </w:rPr>
        <w:t>D</w:t>
      </w:r>
      <w:r w:rsidR="001C33D1">
        <w:rPr>
          <w:sz w:val="22"/>
          <w:szCs w:val="22"/>
        </w:rPr>
        <w:t xml:space="preserve">. </w:t>
      </w:r>
      <w:r w:rsidRPr="004A2082">
        <w:rPr>
          <w:b/>
          <w:sz w:val="22"/>
          <w:szCs w:val="22"/>
        </w:rPr>
        <w:t>Rosemond</w:t>
      </w:r>
      <w:r w:rsidRPr="004A2082">
        <w:rPr>
          <w:sz w:val="22"/>
          <w:szCs w:val="22"/>
        </w:rPr>
        <w:t>. 2012. MASS LOSS: A quantitative synthesis of leaf decomposition in streams. 60th Annual Society for Freshwater Scien</w:t>
      </w:r>
      <w:r w:rsidR="0097392F" w:rsidRPr="004A2082">
        <w:rPr>
          <w:sz w:val="22"/>
          <w:szCs w:val="22"/>
        </w:rPr>
        <w:t>ce Meeting, Louisville, KY, USA</w:t>
      </w:r>
    </w:p>
    <w:p w14:paraId="4F32E872" w14:textId="77777777" w:rsidR="00432A5B" w:rsidRPr="004A2082" w:rsidRDefault="00432A5B" w:rsidP="00432A5B">
      <w:pPr>
        <w:ind w:left="360"/>
        <w:rPr>
          <w:sz w:val="22"/>
          <w:szCs w:val="22"/>
        </w:rPr>
      </w:pPr>
    </w:p>
    <w:p w14:paraId="41351B5B" w14:textId="768C5218" w:rsidR="002857C0" w:rsidRPr="004A2082" w:rsidRDefault="002857C0" w:rsidP="00253B3A">
      <w:pPr>
        <w:tabs>
          <w:tab w:val="left" w:pos="540"/>
          <w:tab w:val="left" w:pos="720"/>
        </w:tabs>
        <w:ind w:left="360" w:hanging="360"/>
        <w:rPr>
          <w:bCs/>
          <w:sz w:val="22"/>
          <w:szCs w:val="22"/>
        </w:rPr>
      </w:pPr>
      <w:proofErr w:type="spellStart"/>
      <w:r w:rsidRPr="004A2082">
        <w:rPr>
          <w:bCs/>
          <w:sz w:val="22"/>
          <w:szCs w:val="22"/>
        </w:rPr>
        <w:t>Cecala</w:t>
      </w:r>
      <w:proofErr w:type="spellEnd"/>
      <w:r w:rsidRPr="004A2082">
        <w:rPr>
          <w:bCs/>
          <w:sz w:val="22"/>
          <w:szCs w:val="22"/>
        </w:rPr>
        <w:t>, K.K. and</w:t>
      </w:r>
      <w:r w:rsidRPr="004A2082">
        <w:rPr>
          <w:b/>
          <w:bCs/>
          <w:sz w:val="22"/>
          <w:szCs w:val="22"/>
        </w:rPr>
        <w:t xml:space="preserve"> A.D. Rosemond. </w:t>
      </w:r>
      <w:r w:rsidRPr="004A2082">
        <w:rPr>
          <w:bCs/>
          <w:sz w:val="22"/>
          <w:szCs w:val="22"/>
        </w:rPr>
        <w:t xml:space="preserve">2011. Efficacy of peer-review to improve student performance </w:t>
      </w:r>
      <w:r w:rsidR="006679B6" w:rsidRPr="004A2082">
        <w:rPr>
          <w:bCs/>
          <w:sz w:val="22"/>
          <w:szCs w:val="22"/>
        </w:rPr>
        <w:t>in</w:t>
      </w:r>
      <w:r w:rsidR="00253B3A" w:rsidRPr="004A2082">
        <w:rPr>
          <w:bCs/>
          <w:sz w:val="22"/>
          <w:szCs w:val="22"/>
        </w:rPr>
        <w:t xml:space="preserve"> </w:t>
      </w:r>
      <w:r w:rsidRPr="004A2082">
        <w:rPr>
          <w:bCs/>
          <w:sz w:val="22"/>
          <w:szCs w:val="22"/>
        </w:rPr>
        <w:t xml:space="preserve">scientific writing.  Annual meeting of the Ecological </w:t>
      </w:r>
      <w:r w:rsidR="0097392F" w:rsidRPr="004A2082">
        <w:rPr>
          <w:bCs/>
          <w:sz w:val="22"/>
          <w:szCs w:val="22"/>
        </w:rPr>
        <w:t>Society of America, Austin, TX, USA</w:t>
      </w:r>
    </w:p>
    <w:p w14:paraId="2D67527E" w14:textId="77777777" w:rsidR="002857C0" w:rsidRPr="004A2082" w:rsidRDefault="002857C0" w:rsidP="002857C0">
      <w:pPr>
        <w:tabs>
          <w:tab w:val="left" w:pos="540"/>
          <w:tab w:val="left" w:pos="720"/>
        </w:tabs>
        <w:rPr>
          <w:bCs/>
          <w:sz w:val="22"/>
          <w:szCs w:val="22"/>
        </w:rPr>
      </w:pPr>
    </w:p>
    <w:p w14:paraId="45C658D7" w14:textId="7BD2566A" w:rsidR="002857C0" w:rsidRPr="004A2082" w:rsidRDefault="002857C0" w:rsidP="00253B3A">
      <w:pPr>
        <w:tabs>
          <w:tab w:val="left" w:pos="540"/>
          <w:tab w:val="left" w:pos="720"/>
        </w:tabs>
        <w:ind w:left="360" w:hanging="360"/>
        <w:rPr>
          <w:bCs/>
          <w:sz w:val="22"/>
          <w:szCs w:val="22"/>
        </w:rPr>
      </w:pPr>
      <w:r w:rsidRPr="004A2082">
        <w:rPr>
          <w:b/>
          <w:bCs/>
          <w:sz w:val="22"/>
          <w:szCs w:val="22"/>
        </w:rPr>
        <w:t>Rosemond, A.D.</w:t>
      </w:r>
      <w:r w:rsidRPr="004A2082">
        <w:rPr>
          <w:bCs/>
          <w:sz w:val="22"/>
          <w:szCs w:val="22"/>
        </w:rPr>
        <w:t xml:space="preserve">, J.M. Davis, S. Eggert, W. Cross and J.B. Wallace. </w:t>
      </w:r>
      <w:r w:rsidR="006679B6" w:rsidRPr="004A2082">
        <w:rPr>
          <w:bCs/>
          <w:sz w:val="22"/>
          <w:szCs w:val="22"/>
        </w:rPr>
        <w:t>2011. Stealing the crackers and</w:t>
      </w:r>
      <w:r w:rsidR="00253B3A" w:rsidRPr="004A2082">
        <w:rPr>
          <w:bCs/>
          <w:sz w:val="22"/>
          <w:szCs w:val="22"/>
        </w:rPr>
        <w:t xml:space="preserve"> </w:t>
      </w:r>
      <w:r w:rsidRPr="004A2082">
        <w:rPr>
          <w:bCs/>
          <w:sz w:val="22"/>
          <w:szCs w:val="22"/>
        </w:rPr>
        <w:t xml:space="preserve">spreading the peanut butter: insights into carbon vs. nutrient limitation of macroinvertebrates from whole-stream experiments. Annual meeting of the North American </w:t>
      </w:r>
      <w:proofErr w:type="spellStart"/>
      <w:r w:rsidRPr="004A2082">
        <w:rPr>
          <w:bCs/>
          <w:sz w:val="22"/>
          <w:szCs w:val="22"/>
        </w:rPr>
        <w:t>Bentho</w:t>
      </w:r>
      <w:r w:rsidR="00906034">
        <w:rPr>
          <w:bCs/>
          <w:sz w:val="22"/>
          <w:szCs w:val="22"/>
        </w:rPr>
        <w:t>logical</w:t>
      </w:r>
      <w:proofErr w:type="spellEnd"/>
      <w:r w:rsidR="00906034">
        <w:rPr>
          <w:bCs/>
          <w:sz w:val="22"/>
          <w:szCs w:val="22"/>
        </w:rPr>
        <w:t xml:space="preserve"> Society, Providence, RI</w:t>
      </w:r>
      <w:r w:rsidR="0097392F" w:rsidRPr="004A2082">
        <w:rPr>
          <w:bCs/>
          <w:sz w:val="22"/>
          <w:szCs w:val="22"/>
        </w:rPr>
        <w:t>, USA</w:t>
      </w:r>
    </w:p>
    <w:p w14:paraId="654AF902" w14:textId="77777777" w:rsidR="002857C0" w:rsidRPr="004A2082" w:rsidRDefault="002857C0" w:rsidP="002857C0">
      <w:pPr>
        <w:tabs>
          <w:tab w:val="left" w:pos="540"/>
          <w:tab w:val="left" w:pos="720"/>
        </w:tabs>
        <w:rPr>
          <w:bCs/>
          <w:sz w:val="22"/>
          <w:szCs w:val="22"/>
        </w:rPr>
      </w:pPr>
    </w:p>
    <w:p w14:paraId="0F7B8A98" w14:textId="3CFC90E6" w:rsidR="002857C0" w:rsidRPr="004A2082" w:rsidRDefault="002857C0" w:rsidP="00253B3A">
      <w:pPr>
        <w:tabs>
          <w:tab w:val="left" w:pos="540"/>
          <w:tab w:val="left" w:pos="720"/>
        </w:tabs>
        <w:ind w:left="360" w:hanging="360"/>
        <w:rPr>
          <w:bCs/>
          <w:sz w:val="22"/>
          <w:szCs w:val="22"/>
        </w:rPr>
      </w:pPr>
      <w:proofErr w:type="spellStart"/>
      <w:r w:rsidRPr="004A2082">
        <w:rPr>
          <w:bCs/>
          <w:sz w:val="22"/>
          <w:szCs w:val="22"/>
        </w:rPr>
        <w:t>Kominoski</w:t>
      </w:r>
      <w:proofErr w:type="spellEnd"/>
      <w:r w:rsidRPr="004A2082">
        <w:rPr>
          <w:bCs/>
          <w:sz w:val="22"/>
          <w:szCs w:val="22"/>
        </w:rPr>
        <w:t xml:space="preserve">, J.S., J.P. Benstead, D.W. Manning and </w:t>
      </w:r>
      <w:r w:rsidRPr="004A2082">
        <w:rPr>
          <w:b/>
          <w:bCs/>
          <w:sz w:val="22"/>
          <w:szCs w:val="22"/>
        </w:rPr>
        <w:t>A.D. Rosemond</w:t>
      </w:r>
      <w:r w:rsidRPr="004A2082">
        <w:rPr>
          <w:bCs/>
          <w:sz w:val="22"/>
          <w:szCs w:val="22"/>
        </w:rPr>
        <w:t>. 2</w:t>
      </w:r>
      <w:r w:rsidR="006679B6" w:rsidRPr="004A2082">
        <w:rPr>
          <w:bCs/>
          <w:sz w:val="22"/>
          <w:szCs w:val="22"/>
        </w:rPr>
        <w:t>011. Baseline trophic state and</w:t>
      </w:r>
      <w:r w:rsidR="00253B3A" w:rsidRPr="004A2082">
        <w:rPr>
          <w:bCs/>
          <w:sz w:val="22"/>
          <w:szCs w:val="22"/>
        </w:rPr>
        <w:t xml:space="preserve"> </w:t>
      </w:r>
      <w:r w:rsidRPr="004A2082">
        <w:rPr>
          <w:bCs/>
          <w:sz w:val="22"/>
          <w:szCs w:val="22"/>
        </w:rPr>
        <w:t xml:space="preserve">stream ecosystem metabolism: predicting heterotrophic response to nutrient enrichment. Annual meeting of the North American </w:t>
      </w:r>
      <w:proofErr w:type="spellStart"/>
      <w:r w:rsidRPr="004A2082">
        <w:rPr>
          <w:bCs/>
          <w:sz w:val="22"/>
          <w:szCs w:val="22"/>
        </w:rPr>
        <w:t>Bentho</w:t>
      </w:r>
      <w:r w:rsidR="00906034">
        <w:rPr>
          <w:bCs/>
          <w:sz w:val="22"/>
          <w:szCs w:val="22"/>
        </w:rPr>
        <w:t>logical</w:t>
      </w:r>
      <w:proofErr w:type="spellEnd"/>
      <w:r w:rsidR="00906034">
        <w:rPr>
          <w:bCs/>
          <w:sz w:val="22"/>
          <w:szCs w:val="22"/>
        </w:rPr>
        <w:t xml:space="preserve"> Society, Providence, RI</w:t>
      </w:r>
      <w:r w:rsidR="0097392F" w:rsidRPr="004A2082">
        <w:rPr>
          <w:bCs/>
          <w:sz w:val="22"/>
          <w:szCs w:val="22"/>
        </w:rPr>
        <w:t>, USA</w:t>
      </w:r>
    </w:p>
    <w:p w14:paraId="1180AF81" w14:textId="77777777" w:rsidR="002857C0" w:rsidRPr="004A2082" w:rsidRDefault="002857C0" w:rsidP="002857C0">
      <w:pPr>
        <w:tabs>
          <w:tab w:val="left" w:pos="540"/>
          <w:tab w:val="left" w:pos="720"/>
        </w:tabs>
        <w:rPr>
          <w:bCs/>
          <w:sz w:val="22"/>
          <w:szCs w:val="22"/>
        </w:rPr>
      </w:pPr>
    </w:p>
    <w:p w14:paraId="0956D131" w14:textId="4D4BA561" w:rsidR="002857C0" w:rsidRPr="004A2082" w:rsidRDefault="002857C0" w:rsidP="002B7742">
      <w:pPr>
        <w:tabs>
          <w:tab w:val="left" w:pos="540"/>
          <w:tab w:val="left" w:pos="720"/>
        </w:tabs>
        <w:ind w:left="360" w:hanging="360"/>
        <w:rPr>
          <w:bCs/>
          <w:sz w:val="22"/>
          <w:szCs w:val="22"/>
        </w:rPr>
      </w:pPr>
      <w:r w:rsidRPr="004A2082">
        <w:rPr>
          <w:bCs/>
          <w:sz w:val="22"/>
          <w:szCs w:val="22"/>
        </w:rPr>
        <w:t xml:space="preserve">Manning, D.W., J.S. </w:t>
      </w:r>
      <w:proofErr w:type="spellStart"/>
      <w:r w:rsidRPr="004A2082">
        <w:rPr>
          <w:bCs/>
          <w:sz w:val="22"/>
          <w:szCs w:val="22"/>
        </w:rPr>
        <w:t>Kominoski</w:t>
      </w:r>
      <w:proofErr w:type="spellEnd"/>
      <w:r w:rsidRPr="004A2082">
        <w:rPr>
          <w:bCs/>
          <w:sz w:val="22"/>
          <w:szCs w:val="22"/>
        </w:rPr>
        <w:t xml:space="preserve"> and </w:t>
      </w:r>
      <w:r w:rsidRPr="004A2082">
        <w:rPr>
          <w:b/>
          <w:bCs/>
          <w:sz w:val="22"/>
          <w:szCs w:val="22"/>
        </w:rPr>
        <w:t>A.D. Rosemond</w:t>
      </w:r>
      <w:r w:rsidRPr="004A2082">
        <w:rPr>
          <w:bCs/>
          <w:sz w:val="22"/>
          <w:szCs w:val="22"/>
        </w:rPr>
        <w:t xml:space="preserve">. 2011. Substrate carbon to nutrient </w:t>
      </w:r>
      <w:r w:rsidR="006679B6" w:rsidRPr="004A2082">
        <w:rPr>
          <w:bCs/>
          <w:sz w:val="22"/>
          <w:szCs w:val="22"/>
        </w:rPr>
        <w:t>stoichiometry</w:t>
      </w:r>
      <w:r w:rsidR="002B7742" w:rsidRPr="004A2082">
        <w:rPr>
          <w:bCs/>
          <w:sz w:val="22"/>
          <w:szCs w:val="22"/>
        </w:rPr>
        <w:t xml:space="preserve"> </w:t>
      </w:r>
      <w:r w:rsidRPr="004A2082">
        <w:rPr>
          <w:bCs/>
          <w:sz w:val="22"/>
          <w:szCs w:val="22"/>
        </w:rPr>
        <w:t>as a driver of microbial respiration in streams. Annua</w:t>
      </w:r>
      <w:r w:rsidR="00B0752F">
        <w:rPr>
          <w:bCs/>
          <w:sz w:val="22"/>
          <w:szCs w:val="22"/>
        </w:rPr>
        <w:t xml:space="preserve">l meeting of the North American </w:t>
      </w:r>
      <w:proofErr w:type="spellStart"/>
      <w:r w:rsidR="006679B6" w:rsidRPr="004A2082">
        <w:rPr>
          <w:bCs/>
          <w:sz w:val="22"/>
          <w:szCs w:val="22"/>
        </w:rPr>
        <w:t>Benthological</w:t>
      </w:r>
      <w:proofErr w:type="spellEnd"/>
      <w:r w:rsidR="00302385" w:rsidRPr="004A2082">
        <w:rPr>
          <w:bCs/>
          <w:sz w:val="22"/>
          <w:szCs w:val="22"/>
        </w:rPr>
        <w:t xml:space="preserve"> </w:t>
      </w:r>
      <w:r w:rsidR="00906034">
        <w:rPr>
          <w:bCs/>
          <w:sz w:val="22"/>
          <w:szCs w:val="22"/>
        </w:rPr>
        <w:t>Society, Providence, RI</w:t>
      </w:r>
      <w:r w:rsidR="0097392F" w:rsidRPr="004A2082">
        <w:rPr>
          <w:bCs/>
          <w:sz w:val="22"/>
          <w:szCs w:val="22"/>
        </w:rPr>
        <w:t>, USA</w:t>
      </w:r>
    </w:p>
    <w:p w14:paraId="62A3FDF8" w14:textId="77777777" w:rsidR="002857C0" w:rsidRPr="004A2082" w:rsidRDefault="002857C0" w:rsidP="002857C0">
      <w:pPr>
        <w:tabs>
          <w:tab w:val="left" w:pos="540"/>
          <w:tab w:val="left" w:pos="720"/>
        </w:tabs>
        <w:rPr>
          <w:bCs/>
          <w:sz w:val="22"/>
          <w:szCs w:val="22"/>
        </w:rPr>
      </w:pPr>
    </w:p>
    <w:p w14:paraId="33BF5750" w14:textId="2B2B7952" w:rsidR="002857C0" w:rsidRPr="004A2082" w:rsidRDefault="002857C0" w:rsidP="00253B3A">
      <w:pPr>
        <w:tabs>
          <w:tab w:val="left" w:pos="540"/>
          <w:tab w:val="left" w:pos="720"/>
        </w:tabs>
        <w:ind w:left="360" w:hanging="360"/>
        <w:rPr>
          <w:color w:val="000000"/>
          <w:sz w:val="22"/>
          <w:szCs w:val="22"/>
        </w:rPr>
      </w:pPr>
      <w:r w:rsidRPr="004A2082">
        <w:rPr>
          <w:b/>
          <w:bCs/>
          <w:sz w:val="22"/>
          <w:szCs w:val="22"/>
        </w:rPr>
        <w:t>Rosemond, A.D.</w:t>
      </w:r>
      <w:r w:rsidRPr="004A2082">
        <w:rPr>
          <w:bCs/>
          <w:sz w:val="22"/>
          <w:szCs w:val="22"/>
        </w:rPr>
        <w:t>,</w:t>
      </w:r>
      <w:r w:rsidRPr="004A2082">
        <w:rPr>
          <w:color w:val="000000"/>
          <w:sz w:val="22"/>
          <w:szCs w:val="22"/>
        </w:rPr>
        <w:t xml:space="preserve"> J.B. Wallace, K. </w:t>
      </w:r>
      <w:proofErr w:type="spellStart"/>
      <w:r w:rsidRPr="004A2082">
        <w:rPr>
          <w:color w:val="000000"/>
          <w:sz w:val="22"/>
          <w:szCs w:val="22"/>
        </w:rPr>
        <w:t>Suberkropp</w:t>
      </w:r>
      <w:proofErr w:type="spellEnd"/>
      <w:r w:rsidRPr="004A2082">
        <w:rPr>
          <w:color w:val="000000"/>
          <w:sz w:val="22"/>
          <w:szCs w:val="22"/>
        </w:rPr>
        <w:t xml:space="preserve">, V. </w:t>
      </w:r>
      <w:proofErr w:type="spellStart"/>
      <w:r w:rsidRPr="004A2082">
        <w:rPr>
          <w:color w:val="000000"/>
          <w:sz w:val="22"/>
          <w:szCs w:val="22"/>
        </w:rPr>
        <w:t>Gulis</w:t>
      </w:r>
      <w:proofErr w:type="spellEnd"/>
      <w:r w:rsidRPr="004A2082">
        <w:rPr>
          <w:color w:val="000000"/>
          <w:sz w:val="22"/>
          <w:szCs w:val="22"/>
        </w:rPr>
        <w:t>, S.L. Eggert, J.P. Benstead, W.F. C</w:t>
      </w:r>
      <w:r w:rsidR="006679B6" w:rsidRPr="004A2082">
        <w:rPr>
          <w:color w:val="000000"/>
          <w:sz w:val="22"/>
          <w:szCs w:val="22"/>
        </w:rPr>
        <w:t xml:space="preserve">ross, </w:t>
      </w:r>
      <w:proofErr w:type="spellStart"/>
      <w:r w:rsidR="006679B6" w:rsidRPr="004A2082">
        <w:rPr>
          <w:color w:val="000000"/>
          <w:sz w:val="22"/>
          <w:szCs w:val="22"/>
        </w:rPr>
        <w:t>J.L.</w:t>
      </w:r>
      <w:r w:rsidRPr="004A2082">
        <w:rPr>
          <w:color w:val="000000"/>
          <w:sz w:val="22"/>
          <w:szCs w:val="22"/>
        </w:rPr>
        <w:t>Greenwood</w:t>
      </w:r>
      <w:proofErr w:type="spellEnd"/>
      <w:r w:rsidRPr="004A2082">
        <w:rPr>
          <w:color w:val="000000"/>
          <w:sz w:val="22"/>
          <w:szCs w:val="22"/>
        </w:rPr>
        <w:t xml:space="preserve">, J.M. Davis and C.J. </w:t>
      </w:r>
      <w:proofErr w:type="spellStart"/>
      <w:r w:rsidRPr="004A2082">
        <w:rPr>
          <w:color w:val="000000"/>
          <w:sz w:val="22"/>
          <w:szCs w:val="22"/>
        </w:rPr>
        <w:t>Tant</w:t>
      </w:r>
      <w:proofErr w:type="spellEnd"/>
      <w:r w:rsidRPr="004A2082">
        <w:rPr>
          <w:color w:val="000000"/>
          <w:sz w:val="22"/>
          <w:szCs w:val="22"/>
        </w:rPr>
        <w:t xml:space="preserve">. </w:t>
      </w:r>
      <w:r w:rsidRPr="004A2082">
        <w:rPr>
          <w:bCs/>
          <w:sz w:val="22"/>
          <w:szCs w:val="22"/>
        </w:rPr>
        <w:t xml:space="preserve">2010. Synthesizing results from a long-term nutrient addition to a detritus-based ecosystem: food web and carbon flow consequences. Joint meeting of the American Society of Limnology and Oceanography and the </w:t>
      </w:r>
      <w:r w:rsidRPr="004A2082">
        <w:rPr>
          <w:sz w:val="22"/>
          <w:szCs w:val="22"/>
        </w:rPr>
        <w:t xml:space="preserve">North American </w:t>
      </w:r>
      <w:proofErr w:type="spellStart"/>
      <w:r w:rsidRPr="004A2082">
        <w:rPr>
          <w:sz w:val="22"/>
          <w:szCs w:val="22"/>
        </w:rPr>
        <w:t>Bentho</w:t>
      </w:r>
      <w:r w:rsidR="0097392F" w:rsidRPr="004A2082">
        <w:rPr>
          <w:sz w:val="22"/>
          <w:szCs w:val="22"/>
        </w:rPr>
        <w:t>logical</w:t>
      </w:r>
      <w:proofErr w:type="spellEnd"/>
      <w:r w:rsidR="0097392F" w:rsidRPr="004A2082">
        <w:rPr>
          <w:sz w:val="22"/>
          <w:szCs w:val="22"/>
        </w:rPr>
        <w:t xml:space="preserve"> Society, Santa Fe, NM, USA</w:t>
      </w:r>
    </w:p>
    <w:p w14:paraId="4E855C66" w14:textId="77777777" w:rsidR="002857C0" w:rsidRPr="004A2082" w:rsidRDefault="002857C0" w:rsidP="002857C0">
      <w:pPr>
        <w:tabs>
          <w:tab w:val="left" w:pos="540"/>
          <w:tab w:val="left" w:pos="720"/>
        </w:tabs>
        <w:rPr>
          <w:sz w:val="22"/>
          <w:szCs w:val="22"/>
        </w:rPr>
      </w:pPr>
    </w:p>
    <w:p w14:paraId="5F1ACF9F" w14:textId="6FF8CC4D" w:rsidR="002857C0" w:rsidRPr="004A2082" w:rsidRDefault="002857C0" w:rsidP="00253B3A">
      <w:pPr>
        <w:tabs>
          <w:tab w:val="left" w:pos="540"/>
          <w:tab w:val="left" w:pos="720"/>
        </w:tabs>
        <w:ind w:left="360" w:hanging="360"/>
        <w:rPr>
          <w:bCs/>
          <w:sz w:val="22"/>
          <w:szCs w:val="22"/>
        </w:rPr>
      </w:pPr>
      <w:proofErr w:type="spellStart"/>
      <w:r w:rsidRPr="004A2082">
        <w:rPr>
          <w:bCs/>
          <w:sz w:val="22"/>
          <w:szCs w:val="22"/>
        </w:rPr>
        <w:t>Tant</w:t>
      </w:r>
      <w:proofErr w:type="spellEnd"/>
      <w:r w:rsidRPr="004A2082">
        <w:rPr>
          <w:bCs/>
          <w:sz w:val="22"/>
          <w:szCs w:val="22"/>
        </w:rPr>
        <w:t xml:space="preserve">, C.J., </w:t>
      </w:r>
      <w:r w:rsidRPr="004A2082">
        <w:rPr>
          <w:b/>
          <w:bCs/>
          <w:sz w:val="22"/>
          <w:szCs w:val="22"/>
        </w:rPr>
        <w:t>A.D. Rosemond</w:t>
      </w:r>
      <w:r w:rsidRPr="004A2082">
        <w:rPr>
          <w:bCs/>
          <w:sz w:val="22"/>
          <w:szCs w:val="22"/>
        </w:rPr>
        <w:t xml:space="preserve"> and J.P. Benstead. 2010. Not all detritivore</w:t>
      </w:r>
      <w:r w:rsidR="006679B6" w:rsidRPr="004A2082">
        <w:rPr>
          <w:bCs/>
          <w:sz w:val="22"/>
          <w:szCs w:val="22"/>
        </w:rPr>
        <w:t>s are created equal: functional</w:t>
      </w:r>
      <w:r w:rsidR="00253B3A" w:rsidRPr="004A2082">
        <w:rPr>
          <w:bCs/>
          <w:sz w:val="22"/>
          <w:szCs w:val="22"/>
        </w:rPr>
        <w:t xml:space="preserve"> </w:t>
      </w:r>
      <w:r w:rsidRPr="004A2082">
        <w:rPr>
          <w:bCs/>
          <w:sz w:val="22"/>
          <w:szCs w:val="22"/>
        </w:rPr>
        <w:t xml:space="preserve">group-specific threshold elemental ratios and effects of nutrient enrichment on resource quality.  Joint meeting of the American Society of Limnology and Oceanography and the </w:t>
      </w:r>
      <w:r w:rsidRPr="004A2082">
        <w:rPr>
          <w:sz w:val="22"/>
          <w:szCs w:val="22"/>
        </w:rPr>
        <w:t xml:space="preserve">North American </w:t>
      </w:r>
      <w:proofErr w:type="spellStart"/>
      <w:r w:rsidRPr="004A2082">
        <w:rPr>
          <w:sz w:val="22"/>
          <w:szCs w:val="22"/>
        </w:rPr>
        <w:t>Bentho</w:t>
      </w:r>
      <w:r w:rsidR="005268CD" w:rsidRPr="004A2082">
        <w:rPr>
          <w:sz w:val="22"/>
          <w:szCs w:val="22"/>
        </w:rPr>
        <w:t>logical</w:t>
      </w:r>
      <w:proofErr w:type="spellEnd"/>
      <w:r w:rsidR="005268CD" w:rsidRPr="004A2082">
        <w:rPr>
          <w:sz w:val="22"/>
          <w:szCs w:val="22"/>
        </w:rPr>
        <w:t xml:space="preserve"> Society, Santa Fe, NM, USA</w:t>
      </w:r>
    </w:p>
    <w:p w14:paraId="229C0312" w14:textId="77777777" w:rsidR="002857C0" w:rsidRPr="004A2082" w:rsidRDefault="002857C0" w:rsidP="002857C0">
      <w:pPr>
        <w:tabs>
          <w:tab w:val="left" w:pos="540"/>
          <w:tab w:val="left" w:pos="720"/>
        </w:tabs>
        <w:rPr>
          <w:sz w:val="22"/>
          <w:szCs w:val="22"/>
        </w:rPr>
      </w:pPr>
    </w:p>
    <w:p w14:paraId="5275DD7E" w14:textId="60ADC94A" w:rsidR="002857C0" w:rsidRPr="004A2082" w:rsidRDefault="002857C0" w:rsidP="00253B3A">
      <w:pPr>
        <w:tabs>
          <w:tab w:val="left" w:pos="540"/>
          <w:tab w:val="left" w:pos="720"/>
        </w:tabs>
        <w:ind w:left="360" w:hanging="360"/>
        <w:rPr>
          <w:bCs/>
          <w:sz w:val="22"/>
          <w:szCs w:val="22"/>
        </w:rPr>
      </w:pPr>
      <w:r w:rsidRPr="004A2082">
        <w:rPr>
          <w:bCs/>
          <w:sz w:val="22"/>
          <w:szCs w:val="22"/>
        </w:rPr>
        <w:t xml:space="preserve">Sterling, J.L., </w:t>
      </w:r>
      <w:r w:rsidRPr="004A2082">
        <w:rPr>
          <w:b/>
          <w:bCs/>
          <w:sz w:val="22"/>
          <w:szCs w:val="22"/>
        </w:rPr>
        <w:t>A.D. Rosemond</w:t>
      </w:r>
      <w:r w:rsidRPr="004A2082">
        <w:rPr>
          <w:bCs/>
          <w:sz w:val="22"/>
          <w:szCs w:val="22"/>
        </w:rPr>
        <w:t xml:space="preserve"> and R.D. Brown. 2010. Variation in</w:t>
      </w:r>
      <w:r w:rsidR="006679B6" w:rsidRPr="004A2082">
        <w:rPr>
          <w:bCs/>
          <w:sz w:val="22"/>
          <w:szCs w:val="22"/>
        </w:rPr>
        <w:t xml:space="preserve"> ecosystem function may be more</w:t>
      </w:r>
      <w:r w:rsidR="00253B3A" w:rsidRPr="004A2082">
        <w:rPr>
          <w:bCs/>
          <w:sz w:val="22"/>
          <w:szCs w:val="22"/>
        </w:rPr>
        <w:t xml:space="preserve"> </w:t>
      </w:r>
      <w:r w:rsidRPr="004A2082">
        <w:rPr>
          <w:bCs/>
          <w:sz w:val="22"/>
          <w:szCs w:val="22"/>
        </w:rPr>
        <w:t>telling than the mean: evidence from wood breakdown rates in urba</w:t>
      </w:r>
      <w:r w:rsidR="006679B6" w:rsidRPr="004A2082">
        <w:rPr>
          <w:bCs/>
          <w:sz w:val="22"/>
          <w:szCs w:val="22"/>
        </w:rPr>
        <w:t xml:space="preserve">n streams. Joint meeting of the </w:t>
      </w:r>
      <w:r w:rsidRPr="004A2082">
        <w:rPr>
          <w:bCs/>
          <w:sz w:val="22"/>
          <w:szCs w:val="22"/>
        </w:rPr>
        <w:t xml:space="preserve">American Society of Limnology and Oceanography and the </w:t>
      </w:r>
      <w:r w:rsidRPr="004A2082">
        <w:rPr>
          <w:sz w:val="22"/>
          <w:szCs w:val="22"/>
        </w:rPr>
        <w:t xml:space="preserve">North American </w:t>
      </w:r>
      <w:proofErr w:type="spellStart"/>
      <w:r w:rsidRPr="004A2082">
        <w:rPr>
          <w:sz w:val="22"/>
          <w:szCs w:val="22"/>
        </w:rPr>
        <w:t>Bentho</w:t>
      </w:r>
      <w:r w:rsidR="005268CD" w:rsidRPr="004A2082">
        <w:rPr>
          <w:sz w:val="22"/>
          <w:szCs w:val="22"/>
        </w:rPr>
        <w:t>logical</w:t>
      </w:r>
      <w:proofErr w:type="spellEnd"/>
      <w:r w:rsidR="005268CD" w:rsidRPr="004A2082">
        <w:rPr>
          <w:sz w:val="22"/>
          <w:szCs w:val="22"/>
        </w:rPr>
        <w:t xml:space="preserve"> Society, Santa Fe, NM, USA</w:t>
      </w:r>
    </w:p>
    <w:p w14:paraId="0EBF0BE2" w14:textId="77777777" w:rsidR="002857C0" w:rsidRPr="004A2082" w:rsidRDefault="002857C0" w:rsidP="002857C0">
      <w:pPr>
        <w:tabs>
          <w:tab w:val="left" w:pos="540"/>
          <w:tab w:val="left" w:pos="720"/>
        </w:tabs>
        <w:rPr>
          <w:sz w:val="22"/>
          <w:szCs w:val="22"/>
        </w:rPr>
      </w:pPr>
    </w:p>
    <w:p w14:paraId="3B08348A" w14:textId="1FFE8E93" w:rsidR="002857C0" w:rsidRPr="004A2082" w:rsidRDefault="002857C0" w:rsidP="00253B3A">
      <w:pPr>
        <w:tabs>
          <w:tab w:val="left" w:pos="270"/>
          <w:tab w:val="left" w:pos="540"/>
          <w:tab w:val="left" w:pos="720"/>
        </w:tabs>
        <w:ind w:left="360" w:hanging="360"/>
        <w:rPr>
          <w:bCs/>
          <w:sz w:val="22"/>
          <w:szCs w:val="22"/>
        </w:rPr>
      </w:pPr>
      <w:r w:rsidRPr="004A2082">
        <w:rPr>
          <w:bCs/>
          <w:sz w:val="22"/>
          <w:szCs w:val="22"/>
        </w:rPr>
        <w:t xml:space="preserve">Trice, A.E., </w:t>
      </w:r>
      <w:r w:rsidRPr="004A2082">
        <w:rPr>
          <w:b/>
          <w:bCs/>
          <w:sz w:val="22"/>
          <w:szCs w:val="22"/>
        </w:rPr>
        <w:t>A.D. Rosemond</w:t>
      </w:r>
      <w:r w:rsidRPr="004A2082">
        <w:rPr>
          <w:bCs/>
          <w:sz w:val="22"/>
          <w:szCs w:val="22"/>
        </w:rPr>
        <w:t xml:space="preserve">, J.R. </w:t>
      </w:r>
      <w:proofErr w:type="spellStart"/>
      <w:r w:rsidRPr="004A2082">
        <w:rPr>
          <w:bCs/>
          <w:sz w:val="22"/>
          <w:szCs w:val="22"/>
        </w:rPr>
        <w:t>Milanovich</w:t>
      </w:r>
      <w:proofErr w:type="spellEnd"/>
      <w:r w:rsidRPr="004A2082">
        <w:rPr>
          <w:bCs/>
          <w:sz w:val="22"/>
          <w:szCs w:val="22"/>
        </w:rPr>
        <w:t xml:space="preserve"> and J.C. </w:t>
      </w:r>
      <w:proofErr w:type="spellStart"/>
      <w:r w:rsidRPr="004A2082">
        <w:rPr>
          <w:bCs/>
          <w:sz w:val="22"/>
          <w:szCs w:val="22"/>
        </w:rPr>
        <w:t>Maerz</w:t>
      </w:r>
      <w:proofErr w:type="spellEnd"/>
      <w:r w:rsidRPr="004A2082">
        <w:rPr>
          <w:bCs/>
          <w:sz w:val="22"/>
          <w:szCs w:val="22"/>
        </w:rPr>
        <w:t>. 2010. Assessing t</w:t>
      </w:r>
      <w:r w:rsidR="006679B6" w:rsidRPr="004A2082">
        <w:rPr>
          <w:bCs/>
          <w:sz w:val="22"/>
          <w:szCs w:val="22"/>
        </w:rPr>
        <w:t>he trophic role of</w:t>
      </w:r>
      <w:r w:rsidR="00253B3A" w:rsidRPr="004A2082">
        <w:rPr>
          <w:bCs/>
          <w:sz w:val="22"/>
          <w:szCs w:val="22"/>
        </w:rPr>
        <w:t xml:space="preserve"> </w:t>
      </w:r>
      <w:r w:rsidRPr="004A2082">
        <w:rPr>
          <w:bCs/>
          <w:sz w:val="22"/>
          <w:szCs w:val="22"/>
        </w:rPr>
        <w:t xml:space="preserve">salamanders in stream ecosystems: seasonal, species-specific </w:t>
      </w:r>
      <w:r w:rsidR="00253B3A" w:rsidRPr="004A2082">
        <w:rPr>
          <w:bCs/>
          <w:sz w:val="22"/>
          <w:szCs w:val="22"/>
        </w:rPr>
        <w:t xml:space="preserve">and individual variation. Joint </w:t>
      </w:r>
      <w:r w:rsidRPr="004A2082">
        <w:rPr>
          <w:bCs/>
          <w:sz w:val="22"/>
          <w:szCs w:val="22"/>
        </w:rPr>
        <w:t xml:space="preserve">meeting of the American Society of Limnology and Oceanography and the </w:t>
      </w:r>
      <w:r w:rsidR="00253B3A" w:rsidRPr="004A2082">
        <w:rPr>
          <w:sz w:val="22"/>
          <w:szCs w:val="22"/>
        </w:rPr>
        <w:t xml:space="preserve">North American </w:t>
      </w:r>
      <w:proofErr w:type="spellStart"/>
      <w:r w:rsidRPr="004A2082">
        <w:rPr>
          <w:sz w:val="22"/>
          <w:szCs w:val="22"/>
        </w:rPr>
        <w:t>Benth</w:t>
      </w:r>
      <w:r w:rsidR="005268CD" w:rsidRPr="004A2082">
        <w:rPr>
          <w:sz w:val="22"/>
          <w:szCs w:val="22"/>
        </w:rPr>
        <w:t>ological</w:t>
      </w:r>
      <w:proofErr w:type="spellEnd"/>
      <w:r w:rsidR="005268CD" w:rsidRPr="004A2082">
        <w:rPr>
          <w:sz w:val="22"/>
          <w:szCs w:val="22"/>
        </w:rPr>
        <w:t xml:space="preserve"> Society, Santa Fe, NM, USA</w:t>
      </w:r>
      <w:r w:rsidRPr="004A2082">
        <w:rPr>
          <w:sz w:val="22"/>
          <w:szCs w:val="22"/>
        </w:rPr>
        <w:t xml:space="preserve"> </w:t>
      </w:r>
    </w:p>
    <w:p w14:paraId="44D45E56" w14:textId="77777777" w:rsidR="002857C0" w:rsidRPr="004A2082" w:rsidRDefault="002857C0" w:rsidP="002857C0">
      <w:pPr>
        <w:tabs>
          <w:tab w:val="left" w:pos="540"/>
          <w:tab w:val="left" w:pos="720"/>
        </w:tabs>
        <w:rPr>
          <w:sz w:val="22"/>
          <w:szCs w:val="22"/>
        </w:rPr>
      </w:pPr>
    </w:p>
    <w:p w14:paraId="667886D3" w14:textId="53143068" w:rsidR="002857C0" w:rsidRPr="004A2082" w:rsidRDefault="002857C0" w:rsidP="00253B3A">
      <w:pPr>
        <w:tabs>
          <w:tab w:val="left" w:pos="540"/>
          <w:tab w:val="left" w:pos="720"/>
        </w:tabs>
        <w:ind w:left="360" w:hanging="360"/>
        <w:rPr>
          <w:sz w:val="22"/>
          <w:szCs w:val="22"/>
        </w:rPr>
      </w:pPr>
      <w:proofErr w:type="spellStart"/>
      <w:r w:rsidRPr="004A2082">
        <w:rPr>
          <w:bCs/>
          <w:sz w:val="22"/>
          <w:szCs w:val="22"/>
        </w:rPr>
        <w:t>Allgeier</w:t>
      </w:r>
      <w:proofErr w:type="spellEnd"/>
      <w:r w:rsidRPr="004A2082">
        <w:rPr>
          <w:bCs/>
          <w:sz w:val="22"/>
          <w:szCs w:val="22"/>
        </w:rPr>
        <w:t xml:space="preserve">, J.A., </w:t>
      </w:r>
      <w:r w:rsidRPr="004A2082">
        <w:rPr>
          <w:b/>
          <w:bCs/>
          <w:sz w:val="22"/>
          <w:szCs w:val="22"/>
        </w:rPr>
        <w:t>A.D. Rosemond</w:t>
      </w:r>
      <w:r w:rsidRPr="004A2082">
        <w:rPr>
          <w:bCs/>
          <w:sz w:val="22"/>
          <w:szCs w:val="22"/>
        </w:rPr>
        <w:t xml:space="preserve"> and C.A. Layman.</w:t>
      </w:r>
      <w:r w:rsidRPr="004A2082">
        <w:rPr>
          <w:sz w:val="22"/>
          <w:szCs w:val="22"/>
        </w:rPr>
        <w:t xml:space="preserve"> Are humans </w:t>
      </w:r>
      <w:r w:rsidR="006679B6" w:rsidRPr="004A2082">
        <w:rPr>
          <w:sz w:val="22"/>
          <w:szCs w:val="22"/>
        </w:rPr>
        <w:t>decreasing the frequency and/or</w:t>
      </w:r>
      <w:r w:rsidR="00253B3A" w:rsidRPr="004A2082">
        <w:rPr>
          <w:sz w:val="22"/>
          <w:szCs w:val="22"/>
        </w:rPr>
        <w:t xml:space="preserve"> </w:t>
      </w:r>
      <w:r w:rsidRPr="004A2082">
        <w:rPr>
          <w:sz w:val="22"/>
          <w:szCs w:val="22"/>
        </w:rPr>
        <w:t>magnitude of ecological synergies?  A review and case st</w:t>
      </w:r>
      <w:r w:rsidR="006679B6" w:rsidRPr="004A2082">
        <w:rPr>
          <w:sz w:val="22"/>
          <w:szCs w:val="22"/>
        </w:rPr>
        <w:t>udy employing multiple nutrient</w:t>
      </w:r>
      <w:r w:rsidR="00253B3A" w:rsidRPr="004A2082">
        <w:rPr>
          <w:sz w:val="22"/>
          <w:szCs w:val="22"/>
        </w:rPr>
        <w:t xml:space="preserve"> </w:t>
      </w:r>
      <w:r w:rsidRPr="004A2082">
        <w:rPr>
          <w:sz w:val="22"/>
          <w:szCs w:val="22"/>
        </w:rPr>
        <w:t>enrichment in Bahamian wetlands.</w:t>
      </w:r>
      <w:r w:rsidRPr="004A2082">
        <w:rPr>
          <w:bCs/>
          <w:sz w:val="22"/>
          <w:szCs w:val="22"/>
        </w:rPr>
        <w:t xml:space="preserve"> Annual meeting of the</w:t>
      </w:r>
      <w:r w:rsidR="006679B6" w:rsidRPr="004A2082">
        <w:rPr>
          <w:bCs/>
          <w:sz w:val="22"/>
          <w:szCs w:val="22"/>
        </w:rPr>
        <w:t xml:space="preserve"> Ecological Society of America,</w:t>
      </w:r>
      <w:r w:rsidR="00253B3A" w:rsidRPr="004A2082">
        <w:rPr>
          <w:sz w:val="22"/>
          <w:szCs w:val="22"/>
        </w:rPr>
        <w:t xml:space="preserve"> </w:t>
      </w:r>
      <w:r w:rsidR="005268CD" w:rsidRPr="004A2082">
        <w:rPr>
          <w:bCs/>
          <w:sz w:val="22"/>
          <w:szCs w:val="22"/>
        </w:rPr>
        <w:t>Pittsburg, PA, USA</w:t>
      </w:r>
    </w:p>
    <w:p w14:paraId="38D935A1" w14:textId="77777777" w:rsidR="002857C0" w:rsidRPr="004A2082" w:rsidRDefault="002857C0" w:rsidP="002857C0">
      <w:pPr>
        <w:tabs>
          <w:tab w:val="left" w:pos="540"/>
          <w:tab w:val="left" w:pos="720"/>
        </w:tabs>
        <w:rPr>
          <w:bCs/>
          <w:sz w:val="22"/>
          <w:szCs w:val="22"/>
        </w:rPr>
      </w:pPr>
    </w:p>
    <w:p w14:paraId="7B5059B7" w14:textId="1E343455" w:rsidR="002857C0" w:rsidRPr="004A2082" w:rsidRDefault="002857C0" w:rsidP="00253B3A">
      <w:pPr>
        <w:tabs>
          <w:tab w:val="left" w:pos="540"/>
          <w:tab w:val="left" w:pos="720"/>
        </w:tabs>
        <w:ind w:left="360" w:hanging="360"/>
        <w:rPr>
          <w:bCs/>
          <w:sz w:val="22"/>
          <w:szCs w:val="22"/>
        </w:rPr>
      </w:pPr>
      <w:r w:rsidRPr="004A2082">
        <w:rPr>
          <w:b/>
          <w:bCs/>
          <w:sz w:val="22"/>
          <w:szCs w:val="22"/>
        </w:rPr>
        <w:t>Rosemond, A.D.</w:t>
      </w:r>
      <w:r w:rsidRPr="004A2082">
        <w:rPr>
          <w:bCs/>
          <w:sz w:val="22"/>
          <w:szCs w:val="22"/>
        </w:rPr>
        <w:t xml:space="preserve"> and J.S. </w:t>
      </w:r>
      <w:proofErr w:type="spellStart"/>
      <w:r w:rsidRPr="004A2082">
        <w:rPr>
          <w:bCs/>
          <w:sz w:val="22"/>
          <w:szCs w:val="22"/>
        </w:rPr>
        <w:t>Kominoski</w:t>
      </w:r>
      <w:proofErr w:type="spellEnd"/>
      <w:r w:rsidRPr="004A2082">
        <w:rPr>
          <w:bCs/>
          <w:sz w:val="22"/>
          <w:szCs w:val="22"/>
        </w:rPr>
        <w:t>. 2009. Predicting alterations in</w:t>
      </w:r>
      <w:r w:rsidR="006679B6" w:rsidRPr="004A2082">
        <w:rPr>
          <w:bCs/>
          <w:sz w:val="22"/>
          <w:szCs w:val="22"/>
        </w:rPr>
        <w:t xml:space="preserve"> organic matter dynamics due to</w:t>
      </w:r>
      <w:r w:rsidR="00253B3A" w:rsidRPr="004A2082">
        <w:rPr>
          <w:bCs/>
          <w:sz w:val="22"/>
          <w:szCs w:val="22"/>
        </w:rPr>
        <w:t xml:space="preserve"> </w:t>
      </w:r>
      <w:r w:rsidRPr="004A2082">
        <w:rPr>
          <w:bCs/>
          <w:sz w:val="22"/>
          <w:szCs w:val="22"/>
        </w:rPr>
        <w:t xml:space="preserve">global change in freshwater ecosystems. </w:t>
      </w:r>
      <w:r w:rsidRPr="004A2082">
        <w:rPr>
          <w:sz w:val="22"/>
          <w:szCs w:val="22"/>
        </w:rPr>
        <w:t xml:space="preserve">Annual Meeting of the North American </w:t>
      </w:r>
      <w:proofErr w:type="spellStart"/>
      <w:r w:rsidRPr="004A2082">
        <w:rPr>
          <w:sz w:val="22"/>
          <w:szCs w:val="22"/>
        </w:rPr>
        <w:t>Bentholog</w:t>
      </w:r>
      <w:r w:rsidR="005268CD" w:rsidRPr="004A2082">
        <w:rPr>
          <w:sz w:val="22"/>
          <w:szCs w:val="22"/>
        </w:rPr>
        <w:t>ical</w:t>
      </w:r>
      <w:proofErr w:type="spellEnd"/>
      <w:r w:rsidR="005268CD" w:rsidRPr="004A2082">
        <w:rPr>
          <w:sz w:val="22"/>
          <w:szCs w:val="22"/>
        </w:rPr>
        <w:t xml:space="preserve"> Society, Grand Rapids, MI, USA</w:t>
      </w:r>
    </w:p>
    <w:p w14:paraId="548EB518" w14:textId="77777777" w:rsidR="002857C0" w:rsidRPr="004A2082" w:rsidRDefault="002857C0" w:rsidP="002857C0">
      <w:pPr>
        <w:tabs>
          <w:tab w:val="left" w:pos="540"/>
          <w:tab w:val="left" w:pos="720"/>
        </w:tabs>
        <w:rPr>
          <w:sz w:val="22"/>
          <w:szCs w:val="22"/>
        </w:rPr>
      </w:pPr>
    </w:p>
    <w:p w14:paraId="2D473484" w14:textId="4C5AFF0D" w:rsidR="002857C0" w:rsidRPr="004A2082" w:rsidRDefault="002857C0" w:rsidP="00253B3A">
      <w:pPr>
        <w:tabs>
          <w:tab w:val="left" w:pos="540"/>
          <w:tab w:val="left" w:pos="720"/>
        </w:tabs>
        <w:ind w:left="360" w:hanging="360"/>
        <w:rPr>
          <w:bCs/>
          <w:sz w:val="22"/>
          <w:szCs w:val="22"/>
        </w:rPr>
      </w:pPr>
      <w:r w:rsidRPr="004A2082">
        <w:rPr>
          <w:bCs/>
          <w:sz w:val="22"/>
          <w:szCs w:val="22"/>
        </w:rPr>
        <w:t xml:space="preserve">Davis, J.M., </w:t>
      </w:r>
      <w:r w:rsidRPr="004A2082">
        <w:rPr>
          <w:b/>
          <w:bCs/>
          <w:sz w:val="22"/>
          <w:szCs w:val="22"/>
        </w:rPr>
        <w:t>A.D. Rosemond</w:t>
      </w:r>
      <w:r w:rsidRPr="004A2082">
        <w:rPr>
          <w:bCs/>
          <w:sz w:val="22"/>
          <w:szCs w:val="22"/>
        </w:rPr>
        <w:t xml:space="preserve">, S.L. Eggert, W.F. Cross and J.B. </w:t>
      </w:r>
      <w:r w:rsidR="006679B6" w:rsidRPr="004A2082">
        <w:rPr>
          <w:bCs/>
          <w:sz w:val="22"/>
          <w:szCs w:val="22"/>
        </w:rPr>
        <w:t>Wallace. 2009. Body size alters</w:t>
      </w:r>
      <w:r w:rsidR="00253B3A" w:rsidRPr="004A2082">
        <w:rPr>
          <w:bCs/>
          <w:sz w:val="22"/>
          <w:szCs w:val="22"/>
        </w:rPr>
        <w:t xml:space="preserve"> </w:t>
      </w:r>
      <w:r w:rsidRPr="004A2082">
        <w:rPr>
          <w:bCs/>
          <w:sz w:val="22"/>
          <w:szCs w:val="22"/>
        </w:rPr>
        <w:t xml:space="preserve">consumer response to long-term nutrient enrichment. </w:t>
      </w:r>
      <w:r w:rsidRPr="004A2082">
        <w:rPr>
          <w:sz w:val="22"/>
          <w:szCs w:val="22"/>
        </w:rPr>
        <w:t xml:space="preserve">Annual Meeting of the North American </w:t>
      </w:r>
      <w:proofErr w:type="spellStart"/>
      <w:r w:rsidRPr="004A2082">
        <w:rPr>
          <w:sz w:val="22"/>
          <w:szCs w:val="22"/>
        </w:rPr>
        <w:t>Bentholog</w:t>
      </w:r>
      <w:r w:rsidR="005268CD" w:rsidRPr="004A2082">
        <w:rPr>
          <w:sz w:val="22"/>
          <w:szCs w:val="22"/>
        </w:rPr>
        <w:t>ical</w:t>
      </w:r>
      <w:proofErr w:type="spellEnd"/>
      <w:r w:rsidR="005268CD" w:rsidRPr="004A2082">
        <w:rPr>
          <w:sz w:val="22"/>
          <w:szCs w:val="22"/>
        </w:rPr>
        <w:t xml:space="preserve"> Society, Grand Rapids, MI, USA</w:t>
      </w:r>
    </w:p>
    <w:p w14:paraId="1FB683D9" w14:textId="77777777" w:rsidR="002857C0" w:rsidRPr="004A2082" w:rsidRDefault="002857C0" w:rsidP="002857C0">
      <w:pPr>
        <w:tabs>
          <w:tab w:val="left" w:pos="540"/>
          <w:tab w:val="left" w:pos="720"/>
        </w:tabs>
        <w:rPr>
          <w:sz w:val="22"/>
          <w:szCs w:val="22"/>
        </w:rPr>
      </w:pPr>
    </w:p>
    <w:p w14:paraId="16AB2F67" w14:textId="04F2B3D1" w:rsidR="002857C0" w:rsidRPr="004A2082" w:rsidRDefault="002857C0" w:rsidP="00253B3A">
      <w:pPr>
        <w:tabs>
          <w:tab w:val="left" w:pos="540"/>
          <w:tab w:val="left" w:pos="720"/>
        </w:tabs>
        <w:ind w:left="360" w:hanging="360"/>
        <w:rPr>
          <w:bCs/>
          <w:sz w:val="22"/>
          <w:szCs w:val="22"/>
        </w:rPr>
      </w:pPr>
      <w:proofErr w:type="spellStart"/>
      <w:r w:rsidRPr="004A2082">
        <w:rPr>
          <w:bCs/>
          <w:sz w:val="22"/>
          <w:szCs w:val="22"/>
        </w:rPr>
        <w:t>Tant</w:t>
      </w:r>
      <w:proofErr w:type="spellEnd"/>
      <w:r w:rsidRPr="004A2082">
        <w:rPr>
          <w:bCs/>
          <w:sz w:val="22"/>
          <w:szCs w:val="22"/>
        </w:rPr>
        <w:t xml:space="preserve">, C.J., </w:t>
      </w:r>
      <w:r w:rsidRPr="004A2082">
        <w:rPr>
          <w:b/>
          <w:bCs/>
          <w:sz w:val="22"/>
          <w:szCs w:val="22"/>
        </w:rPr>
        <w:t>A.D. Rosemond</w:t>
      </w:r>
      <w:r w:rsidRPr="004A2082">
        <w:rPr>
          <w:bCs/>
          <w:sz w:val="22"/>
          <w:szCs w:val="22"/>
        </w:rPr>
        <w:t xml:space="preserve">, A.S. </w:t>
      </w:r>
      <w:proofErr w:type="spellStart"/>
      <w:r w:rsidRPr="004A2082">
        <w:rPr>
          <w:bCs/>
          <w:sz w:val="22"/>
          <w:szCs w:val="22"/>
        </w:rPr>
        <w:t>Mehring</w:t>
      </w:r>
      <w:proofErr w:type="spellEnd"/>
      <w:r w:rsidRPr="004A2082">
        <w:rPr>
          <w:bCs/>
          <w:sz w:val="22"/>
          <w:szCs w:val="22"/>
        </w:rPr>
        <w:t>, K.A. Kuehn, and J.M. Da</w:t>
      </w:r>
      <w:r w:rsidR="006679B6" w:rsidRPr="004A2082">
        <w:rPr>
          <w:bCs/>
          <w:sz w:val="22"/>
          <w:szCs w:val="22"/>
        </w:rPr>
        <w:t>vis. 2009. The keystone role of</w:t>
      </w:r>
      <w:r w:rsidR="00253B3A" w:rsidRPr="004A2082">
        <w:rPr>
          <w:bCs/>
          <w:sz w:val="22"/>
          <w:szCs w:val="22"/>
        </w:rPr>
        <w:t xml:space="preserve"> </w:t>
      </w:r>
      <w:r w:rsidRPr="004A2082">
        <w:rPr>
          <w:bCs/>
          <w:sz w:val="22"/>
          <w:szCs w:val="22"/>
        </w:rPr>
        <w:t xml:space="preserve">fungi in nutrient-mediated organic matter transformations. </w:t>
      </w:r>
      <w:r w:rsidRPr="004A2082">
        <w:rPr>
          <w:sz w:val="22"/>
          <w:szCs w:val="22"/>
        </w:rPr>
        <w:t xml:space="preserve">Annual Meeting of the North American </w:t>
      </w:r>
      <w:proofErr w:type="spellStart"/>
      <w:r w:rsidRPr="004A2082">
        <w:rPr>
          <w:sz w:val="22"/>
          <w:szCs w:val="22"/>
        </w:rPr>
        <w:t>Bentholog</w:t>
      </w:r>
      <w:r w:rsidR="005268CD" w:rsidRPr="004A2082">
        <w:rPr>
          <w:sz w:val="22"/>
          <w:szCs w:val="22"/>
        </w:rPr>
        <w:t>ical</w:t>
      </w:r>
      <w:proofErr w:type="spellEnd"/>
      <w:r w:rsidR="005268CD" w:rsidRPr="004A2082">
        <w:rPr>
          <w:sz w:val="22"/>
          <w:szCs w:val="22"/>
        </w:rPr>
        <w:t xml:space="preserve"> Society, Grand Rapids, MI, USA</w:t>
      </w:r>
    </w:p>
    <w:p w14:paraId="404647BA" w14:textId="77777777" w:rsidR="002857C0" w:rsidRPr="004A2082" w:rsidRDefault="002857C0" w:rsidP="002857C0">
      <w:pPr>
        <w:tabs>
          <w:tab w:val="left" w:pos="540"/>
          <w:tab w:val="left" w:pos="720"/>
        </w:tabs>
        <w:rPr>
          <w:sz w:val="22"/>
          <w:szCs w:val="22"/>
        </w:rPr>
      </w:pPr>
    </w:p>
    <w:p w14:paraId="571060A7" w14:textId="1EC77187" w:rsidR="002857C0" w:rsidRPr="004A2082" w:rsidRDefault="002857C0" w:rsidP="00253B3A">
      <w:pPr>
        <w:tabs>
          <w:tab w:val="left" w:pos="540"/>
          <w:tab w:val="left" w:pos="720"/>
        </w:tabs>
        <w:ind w:left="360" w:hanging="360"/>
        <w:rPr>
          <w:sz w:val="22"/>
          <w:szCs w:val="22"/>
        </w:rPr>
      </w:pPr>
      <w:proofErr w:type="spellStart"/>
      <w:r w:rsidRPr="004A2082">
        <w:rPr>
          <w:sz w:val="22"/>
          <w:szCs w:val="22"/>
        </w:rPr>
        <w:t>Allgeier</w:t>
      </w:r>
      <w:proofErr w:type="spellEnd"/>
      <w:r w:rsidRPr="004A2082">
        <w:rPr>
          <w:sz w:val="22"/>
          <w:szCs w:val="22"/>
        </w:rPr>
        <w:t xml:space="preserve">, J.E., </w:t>
      </w:r>
      <w:r w:rsidRPr="004A2082">
        <w:rPr>
          <w:b/>
          <w:sz w:val="22"/>
          <w:szCs w:val="22"/>
        </w:rPr>
        <w:t xml:space="preserve">A.D. Rosemond </w:t>
      </w:r>
      <w:r w:rsidRPr="004A2082">
        <w:rPr>
          <w:sz w:val="22"/>
          <w:szCs w:val="22"/>
        </w:rPr>
        <w:t>and C.A. Layman. 2009. Significant nutrient co-limitat</w:t>
      </w:r>
      <w:r w:rsidR="006679B6" w:rsidRPr="004A2082">
        <w:rPr>
          <w:sz w:val="22"/>
          <w:szCs w:val="22"/>
        </w:rPr>
        <w:t>ion across</w:t>
      </w:r>
      <w:r w:rsidR="00253B3A" w:rsidRPr="004A2082">
        <w:rPr>
          <w:sz w:val="22"/>
          <w:szCs w:val="22"/>
        </w:rPr>
        <w:t xml:space="preserve"> </w:t>
      </w:r>
      <w:r w:rsidRPr="004A2082">
        <w:rPr>
          <w:sz w:val="22"/>
          <w:szCs w:val="22"/>
        </w:rPr>
        <w:t>diversity of mangrove-dominated estuaries in the Bahamas</w:t>
      </w:r>
      <w:r w:rsidRPr="004A2082">
        <w:rPr>
          <w:b/>
          <w:sz w:val="22"/>
          <w:szCs w:val="22"/>
        </w:rPr>
        <w:t>.</w:t>
      </w:r>
      <w:r w:rsidRPr="004A2082">
        <w:rPr>
          <w:sz w:val="22"/>
          <w:szCs w:val="22"/>
        </w:rPr>
        <w:t xml:space="preserve"> Annual Meeting of the North American </w:t>
      </w:r>
      <w:proofErr w:type="spellStart"/>
      <w:r w:rsidRPr="004A2082">
        <w:rPr>
          <w:sz w:val="22"/>
          <w:szCs w:val="22"/>
        </w:rPr>
        <w:t>Bentholog</w:t>
      </w:r>
      <w:r w:rsidR="005268CD" w:rsidRPr="004A2082">
        <w:rPr>
          <w:sz w:val="22"/>
          <w:szCs w:val="22"/>
        </w:rPr>
        <w:t>ical</w:t>
      </w:r>
      <w:proofErr w:type="spellEnd"/>
      <w:r w:rsidR="005268CD" w:rsidRPr="004A2082">
        <w:rPr>
          <w:sz w:val="22"/>
          <w:szCs w:val="22"/>
        </w:rPr>
        <w:t xml:space="preserve"> Society, Grand Rapids, MI, USA</w:t>
      </w:r>
    </w:p>
    <w:p w14:paraId="2A58C155" w14:textId="77777777" w:rsidR="002857C0" w:rsidRPr="004A2082" w:rsidRDefault="002857C0" w:rsidP="002857C0">
      <w:pPr>
        <w:tabs>
          <w:tab w:val="left" w:pos="540"/>
          <w:tab w:val="left" w:pos="720"/>
        </w:tabs>
        <w:rPr>
          <w:sz w:val="22"/>
          <w:szCs w:val="22"/>
        </w:rPr>
      </w:pPr>
    </w:p>
    <w:p w14:paraId="03A839BF" w14:textId="11367194" w:rsidR="002857C0" w:rsidRPr="004A2082" w:rsidRDefault="002857C0" w:rsidP="00253B3A">
      <w:pPr>
        <w:tabs>
          <w:tab w:val="left" w:pos="540"/>
          <w:tab w:val="left" w:pos="720"/>
        </w:tabs>
        <w:ind w:left="360" w:hanging="360"/>
        <w:rPr>
          <w:bCs/>
          <w:sz w:val="22"/>
          <w:szCs w:val="22"/>
        </w:rPr>
      </w:pPr>
      <w:proofErr w:type="spellStart"/>
      <w:r w:rsidRPr="004A2082">
        <w:rPr>
          <w:bCs/>
          <w:sz w:val="22"/>
          <w:szCs w:val="22"/>
        </w:rPr>
        <w:t>Tant</w:t>
      </w:r>
      <w:proofErr w:type="spellEnd"/>
      <w:r w:rsidRPr="004A2082">
        <w:rPr>
          <w:bCs/>
          <w:sz w:val="22"/>
          <w:szCs w:val="22"/>
        </w:rPr>
        <w:t>, C.J.</w:t>
      </w:r>
      <w:r w:rsidRPr="004A2082">
        <w:rPr>
          <w:sz w:val="22"/>
          <w:szCs w:val="22"/>
        </w:rPr>
        <w:t xml:space="preserve"> and </w:t>
      </w:r>
      <w:r w:rsidRPr="004A2082">
        <w:rPr>
          <w:b/>
          <w:bCs/>
          <w:sz w:val="22"/>
          <w:szCs w:val="22"/>
        </w:rPr>
        <w:t>A.D.</w:t>
      </w:r>
      <w:r w:rsidRPr="004A2082">
        <w:rPr>
          <w:bCs/>
          <w:sz w:val="22"/>
          <w:szCs w:val="22"/>
        </w:rPr>
        <w:t xml:space="preserve"> </w:t>
      </w:r>
      <w:r w:rsidRPr="004A2082">
        <w:rPr>
          <w:b/>
          <w:bCs/>
          <w:sz w:val="22"/>
          <w:szCs w:val="22"/>
        </w:rPr>
        <w:t>Rosemond</w:t>
      </w:r>
      <w:r w:rsidRPr="004A2082">
        <w:rPr>
          <w:bCs/>
          <w:sz w:val="22"/>
          <w:szCs w:val="22"/>
        </w:rPr>
        <w:t>. 2008. Response to nutrient enrich</w:t>
      </w:r>
      <w:r w:rsidR="006679B6" w:rsidRPr="004A2082">
        <w:rPr>
          <w:bCs/>
          <w:sz w:val="22"/>
          <w:szCs w:val="22"/>
        </w:rPr>
        <w:t>ment by microbial colonizers of</w:t>
      </w:r>
      <w:r w:rsidR="00253B3A" w:rsidRPr="004A2082">
        <w:rPr>
          <w:bCs/>
          <w:sz w:val="22"/>
          <w:szCs w:val="22"/>
        </w:rPr>
        <w:t xml:space="preserve"> </w:t>
      </w:r>
      <w:r w:rsidRPr="004A2082">
        <w:rPr>
          <w:bCs/>
          <w:sz w:val="22"/>
          <w:szCs w:val="22"/>
        </w:rPr>
        <w:t xml:space="preserve">detrital resources. </w:t>
      </w:r>
      <w:r w:rsidRPr="004A2082">
        <w:rPr>
          <w:sz w:val="22"/>
          <w:szCs w:val="22"/>
        </w:rPr>
        <w:t xml:space="preserve">Annual Meeting of the North American </w:t>
      </w:r>
      <w:proofErr w:type="spellStart"/>
      <w:r w:rsidRPr="004A2082">
        <w:rPr>
          <w:sz w:val="22"/>
          <w:szCs w:val="22"/>
        </w:rPr>
        <w:t>Benthologi</w:t>
      </w:r>
      <w:r w:rsidR="005268CD" w:rsidRPr="004A2082">
        <w:rPr>
          <w:sz w:val="22"/>
          <w:szCs w:val="22"/>
        </w:rPr>
        <w:t>cal</w:t>
      </w:r>
      <w:proofErr w:type="spellEnd"/>
      <w:r w:rsidR="005268CD" w:rsidRPr="004A2082">
        <w:rPr>
          <w:sz w:val="22"/>
          <w:szCs w:val="22"/>
        </w:rPr>
        <w:t xml:space="preserve"> Society, Salt Lake City, UT, USA</w:t>
      </w:r>
    </w:p>
    <w:p w14:paraId="67BC005E" w14:textId="77777777" w:rsidR="002857C0" w:rsidRPr="004A2082" w:rsidRDefault="002857C0" w:rsidP="002857C0">
      <w:pPr>
        <w:tabs>
          <w:tab w:val="left" w:pos="540"/>
          <w:tab w:val="left" w:pos="720"/>
        </w:tabs>
        <w:rPr>
          <w:sz w:val="22"/>
          <w:szCs w:val="22"/>
        </w:rPr>
      </w:pPr>
    </w:p>
    <w:p w14:paraId="5055B6A4" w14:textId="5B4B57DA" w:rsidR="002857C0" w:rsidRPr="004A2082" w:rsidRDefault="002857C0" w:rsidP="00253B3A">
      <w:pPr>
        <w:tabs>
          <w:tab w:val="left" w:pos="540"/>
          <w:tab w:val="left" w:pos="720"/>
        </w:tabs>
        <w:ind w:left="360" w:hanging="360"/>
        <w:rPr>
          <w:bCs/>
          <w:sz w:val="22"/>
          <w:szCs w:val="22"/>
        </w:rPr>
      </w:pPr>
      <w:r w:rsidRPr="004A2082">
        <w:rPr>
          <w:b/>
          <w:bCs/>
          <w:sz w:val="22"/>
          <w:szCs w:val="22"/>
        </w:rPr>
        <w:t>Rosemond, A.D.</w:t>
      </w:r>
      <w:r w:rsidRPr="004A2082">
        <w:rPr>
          <w:sz w:val="22"/>
          <w:szCs w:val="22"/>
        </w:rPr>
        <w:t xml:space="preserve">, </w:t>
      </w:r>
      <w:r w:rsidRPr="004A2082">
        <w:rPr>
          <w:bCs/>
          <w:sz w:val="22"/>
          <w:szCs w:val="22"/>
        </w:rPr>
        <w:t>C.M. Swan</w:t>
      </w:r>
      <w:r w:rsidRPr="004A2082">
        <w:rPr>
          <w:sz w:val="22"/>
          <w:szCs w:val="22"/>
        </w:rPr>
        <w:t xml:space="preserve"> and </w:t>
      </w:r>
      <w:r w:rsidRPr="004A2082">
        <w:rPr>
          <w:bCs/>
          <w:sz w:val="22"/>
          <w:szCs w:val="22"/>
        </w:rPr>
        <w:t xml:space="preserve">J.S. </w:t>
      </w:r>
      <w:proofErr w:type="spellStart"/>
      <w:r w:rsidRPr="004A2082">
        <w:rPr>
          <w:bCs/>
          <w:sz w:val="22"/>
          <w:szCs w:val="22"/>
        </w:rPr>
        <w:t>Kominoski</w:t>
      </w:r>
      <w:proofErr w:type="spellEnd"/>
      <w:r w:rsidRPr="004A2082">
        <w:rPr>
          <w:bCs/>
          <w:sz w:val="22"/>
          <w:szCs w:val="22"/>
        </w:rPr>
        <w:t>. 2008.  Biodiversi</w:t>
      </w:r>
      <w:r w:rsidR="006679B6" w:rsidRPr="004A2082">
        <w:rPr>
          <w:bCs/>
          <w:sz w:val="22"/>
          <w:szCs w:val="22"/>
        </w:rPr>
        <w:t>ty, global change and ecosystem</w:t>
      </w:r>
      <w:r w:rsidR="00253B3A" w:rsidRPr="004A2082">
        <w:rPr>
          <w:bCs/>
          <w:sz w:val="22"/>
          <w:szCs w:val="22"/>
        </w:rPr>
        <w:t xml:space="preserve"> </w:t>
      </w:r>
      <w:r w:rsidRPr="004A2082">
        <w:rPr>
          <w:bCs/>
          <w:sz w:val="22"/>
          <w:szCs w:val="22"/>
        </w:rPr>
        <w:t xml:space="preserve">function: the need for understanding relationships and potential synergies. </w:t>
      </w:r>
      <w:r w:rsidR="006679B6" w:rsidRPr="004A2082">
        <w:rPr>
          <w:sz w:val="22"/>
          <w:szCs w:val="22"/>
        </w:rPr>
        <w:t>Annual Meeting of the</w:t>
      </w:r>
      <w:r w:rsidR="00253B3A" w:rsidRPr="004A2082">
        <w:rPr>
          <w:bCs/>
          <w:sz w:val="22"/>
          <w:szCs w:val="22"/>
        </w:rPr>
        <w:t xml:space="preserve"> </w:t>
      </w:r>
      <w:r w:rsidRPr="004A2082">
        <w:rPr>
          <w:sz w:val="22"/>
          <w:szCs w:val="22"/>
        </w:rPr>
        <w:t xml:space="preserve">North American </w:t>
      </w:r>
      <w:proofErr w:type="spellStart"/>
      <w:r w:rsidRPr="004A2082">
        <w:rPr>
          <w:sz w:val="22"/>
          <w:szCs w:val="22"/>
        </w:rPr>
        <w:t>Benthologi</w:t>
      </w:r>
      <w:r w:rsidR="005268CD" w:rsidRPr="004A2082">
        <w:rPr>
          <w:sz w:val="22"/>
          <w:szCs w:val="22"/>
        </w:rPr>
        <w:t>cal</w:t>
      </w:r>
      <w:proofErr w:type="spellEnd"/>
      <w:r w:rsidR="005268CD" w:rsidRPr="004A2082">
        <w:rPr>
          <w:sz w:val="22"/>
          <w:szCs w:val="22"/>
        </w:rPr>
        <w:t xml:space="preserve"> Society, Salt Lake City, UT, USA</w:t>
      </w:r>
    </w:p>
    <w:p w14:paraId="034C843A" w14:textId="77777777" w:rsidR="002857C0" w:rsidRPr="004A2082" w:rsidRDefault="002857C0" w:rsidP="002857C0">
      <w:pPr>
        <w:tabs>
          <w:tab w:val="left" w:pos="540"/>
          <w:tab w:val="left" w:pos="720"/>
        </w:tabs>
        <w:rPr>
          <w:sz w:val="22"/>
          <w:szCs w:val="22"/>
        </w:rPr>
      </w:pPr>
    </w:p>
    <w:p w14:paraId="642A903A" w14:textId="0D43C2D2" w:rsidR="002857C0" w:rsidRPr="004A2082" w:rsidRDefault="002857C0" w:rsidP="00253B3A">
      <w:pPr>
        <w:tabs>
          <w:tab w:val="left" w:pos="720"/>
        </w:tabs>
        <w:ind w:left="360" w:hanging="360"/>
        <w:rPr>
          <w:bCs/>
          <w:sz w:val="22"/>
          <w:szCs w:val="22"/>
        </w:rPr>
      </w:pPr>
      <w:proofErr w:type="spellStart"/>
      <w:r w:rsidRPr="004A2082">
        <w:rPr>
          <w:bCs/>
          <w:sz w:val="22"/>
          <w:szCs w:val="22"/>
        </w:rPr>
        <w:t>Mehring</w:t>
      </w:r>
      <w:proofErr w:type="spellEnd"/>
      <w:r w:rsidRPr="004A2082">
        <w:rPr>
          <w:bCs/>
          <w:sz w:val="22"/>
          <w:szCs w:val="22"/>
        </w:rPr>
        <w:t>, A.S.</w:t>
      </w:r>
      <w:r w:rsidRPr="004A2082">
        <w:rPr>
          <w:sz w:val="22"/>
          <w:szCs w:val="22"/>
        </w:rPr>
        <w:t xml:space="preserve">, </w:t>
      </w:r>
      <w:r w:rsidRPr="004A2082">
        <w:rPr>
          <w:bCs/>
          <w:sz w:val="22"/>
          <w:szCs w:val="22"/>
        </w:rPr>
        <w:t xml:space="preserve">G. </w:t>
      </w:r>
      <w:proofErr w:type="spellStart"/>
      <w:r w:rsidRPr="004A2082">
        <w:rPr>
          <w:bCs/>
          <w:sz w:val="22"/>
          <w:szCs w:val="22"/>
        </w:rPr>
        <w:t>Vellidis</w:t>
      </w:r>
      <w:proofErr w:type="spellEnd"/>
      <w:r w:rsidRPr="004A2082">
        <w:rPr>
          <w:sz w:val="22"/>
          <w:szCs w:val="22"/>
        </w:rPr>
        <w:t xml:space="preserve">, </w:t>
      </w:r>
      <w:r w:rsidRPr="004A2082">
        <w:rPr>
          <w:bCs/>
          <w:sz w:val="22"/>
          <w:szCs w:val="22"/>
        </w:rPr>
        <w:t>C.M. Pringle</w:t>
      </w:r>
      <w:r w:rsidRPr="004A2082">
        <w:rPr>
          <w:sz w:val="22"/>
          <w:szCs w:val="22"/>
        </w:rPr>
        <w:t xml:space="preserve">, </w:t>
      </w:r>
      <w:r w:rsidRPr="004A2082">
        <w:rPr>
          <w:bCs/>
          <w:sz w:val="22"/>
          <w:szCs w:val="22"/>
        </w:rPr>
        <w:t>K.A. Kuehn</w:t>
      </w:r>
      <w:r w:rsidRPr="004A2082">
        <w:rPr>
          <w:sz w:val="22"/>
          <w:szCs w:val="22"/>
        </w:rPr>
        <w:t xml:space="preserve">, </w:t>
      </w:r>
      <w:r w:rsidRPr="004A2082">
        <w:rPr>
          <w:bCs/>
          <w:sz w:val="22"/>
          <w:szCs w:val="22"/>
        </w:rPr>
        <w:t xml:space="preserve">R.R. </w:t>
      </w:r>
      <w:proofErr w:type="spellStart"/>
      <w:r w:rsidRPr="004A2082">
        <w:rPr>
          <w:bCs/>
          <w:sz w:val="22"/>
          <w:szCs w:val="22"/>
        </w:rPr>
        <w:t>Lowrance</w:t>
      </w:r>
      <w:proofErr w:type="spellEnd"/>
      <w:r w:rsidRPr="004A2082">
        <w:rPr>
          <w:sz w:val="22"/>
          <w:szCs w:val="22"/>
        </w:rPr>
        <w:t xml:space="preserve"> and </w:t>
      </w:r>
      <w:r w:rsidRPr="004A2082">
        <w:rPr>
          <w:b/>
          <w:bCs/>
          <w:sz w:val="22"/>
          <w:szCs w:val="22"/>
        </w:rPr>
        <w:t>A.D. Rosemond</w:t>
      </w:r>
      <w:r w:rsidRPr="004A2082">
        <w:rPr>
          <w:bCs/>
          <w:sz w:val="22"/>
          <w:szCs w:val="22"/>
        </w:rPr>
        <w:t xml:space="preserve">. </w:t>
      </w:r>
      <w:r w:rsidRPr="004A2082">
        <w:rPr>
          <w:sz w:val="22"/>
          <w:szCs w:val="22"/>
          <w:vertAlign w:val="superscript"/>
        </w:rPr>
        <w:t xml:space="preserve"> </w:t>
      </w:r>
      <w:r w:rsidR="006679B6" w:rsidRPr="004A2082">
        <w:rPr>
          <w:bCs/>
          <w:sz w:val="22"/>
          <w:szCs w:val="22"/>
        </w:rPr>
        <w:t>2008.</w:t>
      </w:r>
      <w:r w:rsidR="00253B3A" w:rsidRPr="004A2082">
        <w:rPr>
          <w:bCs/>
          <w:sz w:val="22"/>
          <w:szCs w:val="22"/>
        </w:rPr>
        <w:t xml:space="preserve"> </w:t>
      </w:r>
      <w:r w:rsidRPr="004A2082">
        <w:rPr>
          <w:bCs/>
          <w:sz w:val="22"/>
          <w:szCs w:val="22"/>
        </w:rPr>
        <w:t xml:space="preserve">Does riparian forest composition affect in-stream oxygen demand? </w:t>
      </w:r>
      <w:r w:rsidRPr="004A2082">
        <w:rPr>
          <w:sz w:val="22"/>
          <w:szCs w:val="22"/>
        </w:rPr>
        <w:t>Annual Mee</w:t>
      </w:r>
      <w:r w:rsidR="006679B6" w:rsidRPr="004A2082">
        <w:rPr>
          <w:sz w:val="22"/>
          <w:szCs w:val="22"/>
        </w:rPr>
        <w:t>ting of the</w:t>
      </w:r>
      <w:r w:rsidR="00253B3A" w:rsidRPr="004A2082">
        <w:rPr>
          <w:bCs/>
          <w:sz w:val="22"/>
          <w:szCs w:val="22"/>
        </w:rPr>
        <w:t xml:space="preserve"> </w:t>
      </w:r>
      <w:r w:rsidRPr="004A2082">
        <w:rPr>
          <w:sz w:val="22"/>
          <w:szCs w:val="22"/>
        </w:rPr>
        <w:t xml:space="preserve">North American </w:t>
      </w:r>
      <w:proofErr w:type="spellStart"/>
      <w:r w:rsidRPr="004A2082">
        <w:rPr>
          <w:sz w:val="22"/>
          <w:szCs w:val="22"/>
        </w:rPr>
        <w:t>Benthologi</w:t>
      </w:r>
      <w:r w:rsidR="005268CD" w:rsidRPr="004A2082">
        <w:rPr>
          <w:sz w:val="22"/>
          <w:szCs w:val="22"/>
        </w:rPr>
        <w:t>cal</w:t>
      </w:r>
      <w:proofErr w:type="spellEnd"/>
      <w:r w:rsidR="005268CD" w:rsidRPr="004A2082">
        <w:rPr>
          <w:sz w:val="22"/>
          <w:szCs w:val="22"/>
        </w:rPr>
        <w:t xml:space="preserve"> Society, Salt Lake City, UT, USA</w:t>
      </w:r>
    </w:p>
    <w:p w14:paraId="4FEBE2ED" w14:textId="77777777" w:rsidR="002857C0" w:rsidRPr="004A2082" w:rsidRDefault="002857C0" w:rsidP="002857C0">
      <w:pPr>
        <w:tabs>
          <w:tab w:val="left" w:pos="720"/>
        </w:tabs>
        <w:rPr>
          <w:sz w:val="22"/>
          <w:szCs w:val="22"/>
        </w:rPr>
      </w:pPr>
    </w:p>
    <w:p w14:paraId="2EE6B51E" w14:textId="230EFC67" w:rsidR="002857C0" w:rsidRPr="004A2082" w:rsidRDefault="002857C0" w:rsidP="00253B3A">
      <w:pPr>
        <w:tabs>
          <w:tab w:val="left" w:pos="360"/>
        </w:tabs>
        <w:ind w:left="360" w:hanging="360"/>
        <w:rPr>
          <w:sz w:val="22"/>
          <w:szCs w:val="22"/>
        </w:rPr>
      </w:pPr>
      <w:r w:rsidRPr="004A2082">
        <w:rPr>
          <w:bCs/>
          <w:sz w:val="22"/>
          <w:szCs w:val="22"/>
        </w:rPr>
        <w:t>Davis, J.M.</w:t>
      </w:r>
      <w:r w:rsidRPr="004A2082">
        <w:rPr>
          <w:sz w:val="22"/>
          <w:szCs w:val="22"/>
        </w:rPr>
        <w:t xml:space="preserve">, </w:t>
      </w:r>
      <w:r w:rsidRPr="004A2082">
        <w:rPr>
          <w:b/>
          <w:bCs/>
          <w:sz w:val="22"/>
          <w:szCs w:val="22"/>
        </w:rPr>
        <w:t>A.D.</w:t>
      </w:r>
      <w:r w:rsidRPr="004A2082">
        <w:rPr>
          <w:bCs/>
          <w:sz w:val="22"/>
          <w:szCs w:val="22"/>
        </w:rPr>
        <w:t xml:space="preserve"> </w:t>
      </w:r>
      <w:r w:rsidRPr="004A2082">
        <w:rPr>
          <w:b/>
          <w:bCs/>
          <w:sz w:val="22"/>
          <w:szCs w:val="22"/>
        </w:rPr>
        <w:t>Rosemond</w:t>
      </w:r>
      <w:r w:rsidRPr="004A2082">
        <w:rPr>
          <w:sz w:val="22"/>
          <w:szCs w:val="22"/>
        </w:rPr>
        <w:t xml:space="preserve">, </w:t>
      </w:r>
      <w:r w:rsidRPr="004A2082">
        <w:rPr>
          <w:bCs/>
          <w:sz w:val="22"/>
          <w:szCs w:val="22"/>
        </w:rPr>
        <w:t>J.B. Wallace</w:t>
      </w:r>
      <w:r w:rsidRPr="004A2082">
        <w:rPr>
          <w:sz w:val="22"/>
          <w:szCs w:val="22"/>
        </w:rPr>
        <w:t xml:space="preserve"> and </w:t>
      </w:r>
      <w:r w:rsidRPr="004A2082">
        <w:rPr>
          <w:bCs/>
          <w:sz w:val="22"/>
          <w:szCs w:val="22"/>
        </w:rPr>
        <w:t>S.L. Eggert. 2008</w:t>
      </w:r>
      <w:r w:rsidR="00253B3A" w:rsidRPr="004A2082">
        <w:rPr>
          <w:bCs/>
          <w:sz w:val="22"/>
          <w:szCs w:val="22"/>
        </w:rPr>
        <w:t xml:space="preserve">. Long-term nutrient enrichment </w:t>
      </w:r>
      <w:r w:rsidRPr="004A2082">
        <w:rPr>
          <w:bCs/>
          <w:sz w:val="22"/>
          <w:szCs w:val="22"/>
        </w:rPr>
        <w:t>results in redirection of energy flow in a detrital-based headwater stream.</w:t>
      </w:r>
      <w:r w:rsidRPr="004A2082">
        <w:rPr>
          <w:sz w:val="22"/>
          <w:szCs w:val="22"/>
        </w:rPr>
        <w:t xml:space="preserve"> Annual Meeting </w:t>
      </w:r>
      <w:r w:rsidR="006679B6" w:rsidRPr="004A2082">
        <w:rPr>
          <w:sz w:val="22"/>
          <w:szCs w:val="22"/>
        </w:rPr>
        <w:t>of</w:t>
      </w:r>
      <w:r w:rsidR="00253B3A" w:rsidRPr="004A2082">
        <w:rPr>
          <w:sz w:val="22"/>
          <w:szCs w:val="22"/>
        </w:rPr>
        <w:t xml:space="preserve"> </w:t>
      </w:r>
      <w:r w:rsidRPr="004A2082">
        <w:rPr>
          <w:sz w:val="22"/>
          <w:szCs w:val="22"/>
        </w:rPr>
        <w:t xml:space="preserve">the North American </w:t>
      </w:r>
      <w:proofErr w:type="spellStart"/>
      <w:r w:rsidRPr="004A2082">
        <w:rPr>
          <w:sz w:val="22"/>
          <w:szCs w:val="22"/>
        </w:rPr>
        <w:t>Benthologi</w:t>
      </w:r>
      <w:r w:rsidR="005268CD" w:rsidRPr="004A2082">
        <w:rPr>
          <w:sz w:val="22"/>
          <w:szCs w:val="22"/>
        </w:rPr>
        <w:t>cal</w:t>
      </w:r>
      <w:proofErr w:type="spellEnd"/>
      <w:r w:rsidR="005268CD" w:rsidRPr="004A2082">
        <w:rPr>
          <w:sz w:val="22"/>
          <w:szCs w:val="22"/>
        </w:rPr>
        <w:t xml:space="preserve"> Society, Salt Lake City, UT, USA</w:t>
      </w:r>
      <w:r w:rsidRPr="004A2082">
        <w:rPr>
          <w:sz w:val="22"/>
          <w:szCs w:val="22"/>
        </w:rPr>
        <w:br/>
      </w:r>
    </w:p>
    <w:p w14:paraId="33CFCA67" w14:textId="62085F4E" w:rsidR="002857C0" w:rsidRPr="004A2082" w:rsidRDefault="002857C0" w:rsidP="00253B3A">
      <w:pPr>
        <w:tabs>
          <w:tab w:val="left" w:pos="720"/>
        </w:tabs>
        <w:ind w:left="360" w:hanging="360"/>
        <w:rPr>
          <w:bCs/>
          <w:sz w:val="22"/>
          <w:szCs w:val="22"/>
        </w:rPr>
      </w:pPr>
      <w:r w:rsidRPr="004A2082">
        <w:rPr>
          <w:bCs/>
          <w:sz w:val="22"/>
          <w:szCs w:val="22"/>
        </w:rPr>
        <w:t>Sargent, L.W.</w:t>
      </w:r>
      <w:r w:rsidRPr="004A2082">
        <w:rPr>
          <w:sz w:val="22"/>
          <w:szCs w:val="22"/>
        </w:rPr>
        <w:t xml:space="preserve">, </w:t>
      </w:r>
      <w:r w:rsidRPr="004A2082">
        <w:rPr>
          <w:bCs/>
          <w:sz w:val="22"/>
          <w:szCs w:val="22"/>
        </w:rPr>
        <w:t xml:space="preserve">S.W. </w:t>
      </w:r>
      <w:proofErr w:type="spellStart"/>
      <w:r w:rsidRPr="004A2082">
        <w:rPr>
          <w:bCs/>
          <w:sz w:val="22"/>
          <w:szCs w:val="22"/>
        </w:rPr>
        <w:t>Golladay</w:t>
      </w:r>
      <w:proofErr w:type="spellEnd"/>
      <w:r w:rsidRPr="004A2082">
        <w:rPr>
          <w:sz w:val="22"/>
          <w:szCs w:val="22"/>
        </w:rPr>
        <w:t xml:space="preserve">, </w:t>
      </w:r>
      <w:r w:rsidRPr="004A2082">
        <w:rPr>
          <w:bCs/>
          <w:sz w:val="22"/>
          <w:szCs w:val="22"/>
        </w:rPr>
        <w:t xml:space="preserve">A.P. </w:t>
      </w:r>
      <w:proofErr w:type="spellStart"/>
      <w:r w:rsidRPr="004A2082">
        <w:rPr>
          <w:bCs/>
          <w:sz w:val="22"/>
          <w:szCs w:val="22"/>
        </w:rPr>
        <w:t>Covich</w:t>
      </w:r>
      <w:proofErr w:type="spellEnd"/>
      <w:r w:rsidRPr="004A2082">
        <w:rPr>
          <w:sz w:val="22"/>
          <w:szCs w:val="22"/>
        </w:rPr>
        <w:t xml:space="preserve">, </w:t>
      </w:r>
      <w:r w:rsidRPr="004A2082">
        <w:rPr>
          <w:bCs/>
          <w:sz w:val="22"/>
          <w:szCs w:val="22"/>
        </w:rPr>
        <w:t xml:space="preserve">S.P. </w:t>
      </w:r>
      <w:proofErr w:type="spellStart"/>
      <w:r w:rsidRPr="004A2082">
        <w:rPr>
          <w:bCs/>
          <w:sz w:val="22"/>
          <w:szCs w:val="22"/>
        </w:rPr>
        <w:t>Opsahl</w:t>
      </w:r>
      <w:proofErr w:type="spellEnd"/>
      <w:r w:rsidRPr="004A2082">
        <w:rPr>
          <w:sz w:val="22"/>
          <w:szCs w:val="22"/>
        </w:rPr>
        <w:t xml:space="preserve"> and </w:t>
      </w:r>
      <w:r w:rsidRPr="004A2082">
        <w:rPr>
          <w:b/>
          <w:bCs/>
          <w:sz w:val="22"/>
          <w:szCs w:val="22"/>
        </w:rPr>
        <w:t>A.D. Rosemond</w:t>
      </w:r>
      <w:r w:rsidRPr="004A2082">
        <w:rPr>
          <w:sz w:val="22"/>
          <w:szCs w:val="22"/>
        </w:rPr>
        <w:t xml:space="preserve">. 2008. </w:t>
      </w:r>
      <w:r w:rsidR="006679B6" w:rsidRPr="004A2082">
        <w:rPr>
          <w:bCs/>
          <w:sz w:val="22"/>
          <w:szCs w:val="22"/>
        </w:rPr>
        <w:t>Predicting</w:t>
      </w:r>
      <w:r w:rsidR="00253B3A" w:rsidRPr="004A2082">
        <w:rPr>
          <w:bCs/>
          <w:sz w:val="22"/>
          <w:szCs w:val="22"/>
        </w:rPr>
        <w:t xml:space="preserve"> </w:t>
      </w:r>
      <w:r w:rsidRPr="004A2082">
        <w:rPr>
          <w:bCs/>
          <w:sz w:val="22"/>
          <w:szCs w:val="22"/>
        </w:rPr>
        <w:t>invasion success of a lotic crayfish from physiochemical habitat variables and predator-avoidance behavior.</w:t>
      </w:r>
      <w:r w:rsidRPr="004A2082">
        <w:rPr>
          <w:sz w:val="22"/>
          <w:szCs w:val="22"/>
        </w:rPr>
        <w:t xml:space="preserve"> Annual Meeting of the North American </w:t>
      </w:r>
      <w:proofErr w:type="spellStart"/>
      <w:r w:rsidRPr="004A2082">
        <w:rPr>
          <w:sz w:val="22"/>
          <w:szCs w:val="22"/>
        </w:rPr>
        <w:t>Benthologi</w:t>
      </w:r>
      <w:r w:rsidR="005268CD" w:rsidRPr="004A2082">
        <w:rPr>
          <w:sz w:val="22"/>
          <w:szCs w:val="22"/>
        </w:rPr>
        <w:t>cal</w:t>
      </w:r>
      <w:proofErr w:type="spellEnd"/>
      <w:r w:rsidR="005268CD" w:rsidRPr="004A2082">
        <w:rPr>
          <w:sz w:val="22"/>
          <w:szCs w:val="22"/>
        </w:rPr>
        <w:t xml:space="preserve"> Society, Salt Lake City, UT, USA</w:t>
      </w:r>
    </w:p>
    <w:p w14:paraId="4594B1B3" w14:textId="77777777" w:rsidR="002857C0" w:rsidRPr="004A2082" w:rsidRDefault="002857C0" w:rsidP="002857C0">
      <w:pPr>
        <w:tabs>
          <w:tab w:val="left" w:pos="720"/>
        </w:tabs>
        <w:rPr>
          <w:sz w:val="22"/>
          <w:szCs w:val="22"/>
        </w:rPr>
      </w:pPr>
    </w:p>
    <w:p w14:paraId="55E4504A" w14:textId="09A1D3A2" w:rsidR="002857C0" w:rsidRPr="004A2082" w:rsidRDefault="002857C0" w:rsidP="00253B3A">
      <w:pPr>
        <w:tabs>
          <w:tab w:val="left" w:pos="720"/>
        </w:tabs>
        <w:ind w:left="360" w:hanging="360"/>
        <w:rPr>
          <w:bCs/>
          <w:sz w:val="22"/>
          <w:szCs w:val="22"/>
        </w:rPr>
      </w:pPr>
      <w:r w:rsidRPr="004A2082">
        <w:rPr>
          <w:bCs/>
          <w:sz w:val="22"/>
          <w:szCs w:val="22"/>
        </w:rPr>
        <w:t xml:space="preserve">Findlay, R.H., </w:t>
      </w:r>
      <w:r w:rsidRPr="004A2082">
        <w:rPr>
          <w:sz w:val="22"/>
          <w:szCs w:val="22"/>
        </w:rPr>
        <w:t xml:space="preserve">J. J. Mosher and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xml:space="preserve">. 2008. </w:t>
      </w:r>
      <w:r w:rsidRPr="004A2082">
        <w:rPr>
          <w:bCs/>
          <w:sz w:val="22"/>
          <w:szCs w:val="22"/>
        </w:rPr>
        <w:t>Substrate-</w:t>
      </w:r>
      <w:r w:rsidR="006679B6" w:rsidRPr="004A2082">
        <w:rPr>
          <w:bCs/>
          <w:sz w:val="22"/>
          <w:szCs w:val="22"/>
        </w:rPr>
        <w:t>specific responses of microbial</w:t>
      </w:r>
      <w:r w:rsidR="00253B3A" w:rsidRPr="004A2082">
        <w:rPr>
          <w:bCs/>
          <w:sz w:val="22"/>
          <w:szCs w:val="22"/>
        </w:rPr>
        <w:t xml:space="preserve"> </w:t>
      </w:r>
      <w:r w:rsidRPr="004A2082">
        <w:rPr>
          <w:bCs/>
          <w:sz w:val="22"/>
          <w:szCs w:val="22"/>
        </w:rPr>
        <w:t xml:space="preserve">assemblages to nutrients and fungicide in a headwater stream. American </w:t>
      </w:r>
      <w:r w:rsidR="00742187" w:rsidRPr="004A2082">
        <w:rPr>
          <w:bCs/>
          <w:sz w:val="22"/>
          <w:szCs w:val="22"/>
        </w:rPr>
        <w:t xml:space="preserve">Society of </w:t>
      </w:r>
      <w:r w:rsidRPr="004A2082">
        <w:rPr>
          <w:bCs/>
          <w:sz w:val="22"/>
          <w:szCs w:val="22"/>
        </w:rPr>
        <w:t>Microbio</w:t>
      </w:r>
      <w:r w:rsidR="005268CD" w:rsidRPr="004A2082">
        <w:rPr>
          <w:bCs/>
          <w:sz w:val="22"/>
          <w:szCs w:val="22"/>
        </w:rPr>
        <w:t>logy annual meeting, Boston, MA, USA</w:t>
      </w:r>
    </w:p>
    <w:p w14:paraId="32E91567" w14:textId="77777777" w:rsidR="002857C0" w:rsidRPr="004A2082" w:rsidRDefault="002857C0" w:rsidP="002857C0">
      <w:pPr>
        <w:tabs>
          <w:tab w:val="left" w:pos="720"/>
        </w:tabs>
        <w:spacing w:after="60"/>
        <w:rPr>
          <w:b/>
          <w:color w:val="000000"/>
          <w:sz w:val="22"/>
          <w:szCs w:val="22"/>
        </w:rPr>
      </w:pPr>
    </w:p>
    <w:p w14:paraId="5F3FDCF3" w14:textId="4244B5AF" w:rsidR="006679B6" w:rsidRPr="004A2082" w:rsidRDefault="002857C0" w:rsidP="002B7742">
      <w:pPr>
        <w:tabs>
          <w:tab w:val="left" w:pos="720"/>
        </w:tabs>
        <w:ind w:left="360" w:hanging="360"/>
        <w:rPr>
          <w:color w:val="000000"/>
          <w:sz w:val="22"/>
          <w:szCs w:val="22"/>
        </w:rPr>
      </w:pPr>
      <w:r w:rsidRPr="004A2082">
        <w:rPr>
          <w:b/>
          <w:color w:val="000000"/>
          <w:sz w:val="22"/>
          <w:szCs w:val="22"/>
        </w:rPr>
        <w:t>Rosemond</w:t>
      </w:r>
      <w:r w:rsidRPr="004A2082">
        <w:rPr>
          <w:color w:val="000000"/>
          <w:sz w:val="22"/>
          <w:szCs w:val="22"/>
        </w:rPr>
        <w:t xml:space="preserve">, </w:t>
      </w:r>
      <w:r w:rsidRPr="004A2082">
        <w:rPr>
          <w:b/>
          <w:color w:val="000000"/>
          <w:sz w:val="22"/>
          <w:szCs w:val="22"/>
        </w:rPr>
        <w:t>A.D</w:t>
      </w:r>
      <w:r w:rsidRPr="004A2082">
        <w:rPr>
          <w:color w:val="000000"/>
          <w:sz w:val="22"/>
          <w:szCs w:val="22"/>
        </w:rPr>
        <w:t xml:space="preserve">., W.F. Cross, J.L. Greenwood, V. </w:t>
      </w:r>
      <w:proofErr w:type="spellStart"/>
      <w:r w:rsidRPr="004A2082">
        <w:rPr>
          <w:color w:val="000000"/>
          <w:sz w:val="22"/>
          <w:szCs w:val="22"/>
        </w:rPr>
        <w:t>Gulis</w:t>
      </w:r>
      <w:proofErr w:type="spellEnd"/>
      <w:r w:rsidRPr="004A2082">
        <w:rPr>
          <w:color w:val="000000"/>
          <w:sz w:val="22"/>
          <w:szCs w:val="22"/>
        </w:rPr>
        <w:t xml:space="preserve">, S.L. Eggert, </w:t>
      </w:r>
      <w:r w:rsidR="006679B6" w:rsidRPr="004A2082">
        <w:rPr>
          <w:color w:val="000000"/>
          <w:sz w:val="22"/>
          <w:szCs w:val="22"/>
        </w:rPr>
        <w:t xml:space="preserve">K. </w:t>
      </w:r>
      <w:proofErr w:type="spellStart"/>
      <w:r w:rsidR="006679B6" w:rsidRPr="004A2082">
        <w:rPr>
          <w:color w:val="000000"/>
          <w:sz w:val="22"/>
          <w:szCs w:val="22"/>
        </w:rPr>
        <w:t>Suberkropp</w:t>
      </w:r>
      <w:proofErr w:type="spellEnd"/>
      <w:r w:rsidR="006679B6" w:rsidRPr="004A2082">
        <w:rPr>
          <w:color w:val="000000"/>
          <w:sz w:val="22"/>
          <w:szCs w:val="22"/>
        </w:rPr>
        <w:t>, J.B. Wallace and</w:t>
      </w:r>
      <w:r w:rsidR="002B7742" w:rsidRPr="004A2082">
        <w:rPr>
          <w:color w:val="000000"/>
          <w:sz w:val="22"/>
          <w:szCs w:val="22"/>
        </w:rPr>
        <w:t xml:space="preserve"> </w:t>
      </w:r>
      <w:r w:rsidRPr="004A2082">
        <w:rPr>
          <w:color w:val="000000"/>
          <w:sz w:val="22"/>
          <w:szCs w:val="22"/>
        </w:rPr>
        <w:t>S.E. Dye. 2007. Nitrogen versus phosphorus demand in a detrit</w:t>
      </w:r>
      <w:r w:rsidR="006679B6" w:rsidRPr="004A2082">
        <w:rPr>
          <w:color w:val="000000"/>
          <w:sz w:val="22"/>
          <w:szCs w:val="22"/>
        </w:rPr>
        <w:t>us-based headwater s</w:t>
      </w:r>
      <w:r w:rsidR="002B7742" w:rsidRPr="004A2082">
        <w:rPr>
          <w:color w:val="000000"/>
          <w:sz w:val="22"/>
          <w:szCs w:val="22"/>
        </w:rPr>
        <w:t xml:space="preserve">tream: what </w:t>
      </w:r>
      <w:r w:rsidRPr="004A2082">
        <w:rPr>
          <w:color w:val="000000"/>
          <w:sz w:val="22"/>
          <w:szCs w:val="22"/>
        </w:rPr>
        <w:t>drives microbial to ecosystem response?  30</w:t>
      </w:r>
      <w:r w:rsidRPr="004A2082">
        <w:rPr>
          <w:color w:val="000000"/>
          <w:sz w:val="22"/>
          <w:szCs w:val="22"/>
          <w:vertAlign w:val="superscript"/>
        </w:rPr>
        <w:t>th</w:t>
      </w:r>
      <w:r w:rsidRPr="004A2082">
        <w:rPr>
          <w:color w:val="000000"/>
          <w:sz w:val="22"/>
          <w:szCs w:val="22"/>
        </w:rPr>
        <w:t xml:space="preserve"> Congress of t</w:t>
      </w:r>
      <w:r w:rsidR="006679B6" w:rsidRPr="004A2082">
        <w:rPr>
          <w:color w:val="000000"/>
          <w:sz w:val="22"/>
          <w:szCs w:val="22"/>
        </w:rPr>
        <w:t>he International Association of</w:t>
      </w:r>
    </w:p>
    <w:p w14:paraId="300C3F2E" w14:textId="5E40F8E5" w:rsidR="002857C0" w:rsidRPr="004A2082" w:rsidRDefault="006679B6" w:rsidP="006679B6">
      <w:pPr>
        <w:tabs>
          <w:tab w:val="left" w:pos="360"/>
        </w:tabs>
        <w:rPr>
          <w:color w:val="000000"/>
          <w:sz w:val="22"/>
          <w:szCs w:val="22"/>
        </w:rPr>
      </w:pPr>
      <w:r w:rsidRPr="004A2082">
        <w:rPr>
          <w:color w:val="000000"/>
          <w:sz w:val="22"/>
          <w:szCs w:val="22"/>
        </w:rPr>
        <w:tab/>
      </w:r>
      <w:r w:rsidR="002857C0" w:rsidRPr="004A2082">
        <w:rPr>
          <w:color w:val="000000"/>
          <w:sz w:val="22"/>
          <w:szCs w:val="22"/>
        </w:rPr>
        <w:t>Theoretical and Appl</w:t>
      </w:r>
      <w:r w:rsidR="005268CD" w:rsidRPr="004A2082">
        <w:rPr>
          <w:color w:val="000000"/>
          <w:sz w:val="22"/>
          <w:szCs w:val="22"/>
        </w:rPr>
        <w:t>ied Limnology, Montreal, Canada</w:t>
      </w:r>
    </w:p>
    <w:p w14:paraId="60E08693" w14:textId="77777777" w:rsidR="002857C0" w:rsidRPr="004A2082" w:rsidRDefault="002857C0" w:rsidP="002857C0">
      <w:pPr>
        <w:tabs>
          <w:tab w:val="left" w:pos="720"/>
        </w:tabs>
        <w:rPr>
          <w:color w:val="000000"/>
          <w:sz w:val="22"/>
          <w:szCs w:val="22"/>
        </w:rPr>
      </w:pPr>
    </w:p>
    <w:p w14:paraId="58ACC25B" w14:textId="2009727A" w:rsidR="002857C0" w:rsidRPr="004A2082" w:rsidRDefault="002857C0" w:rsidP="00253B3A">
      <w:pPr>
        <w:tabs>
          <w:tab w:val="left" w:pos="720"/>
        </w:tabs>
        <w:ind w:left="360" w:hanging="360"/>
        <w:rPr>
          <w:bCs/>
          <w:sz w:val="22"/>
          <w:szCs w:val="22"/>
        </w:rPr>
      </w:pPr>
      <w:proofErr w:type="spellStart"/>
      <w:r w:rsidRPr="004A2082">
        <w:rPr>
          <w:bCs/>
          <w:sz w:val="22"/>
          <w:szCs w:val="22"/>
        </w:rPr>
        <w:t>Mehring</w:t>
      </w:r>
      <w:proofErr w:type="spellEnd"/>
      <w:r w:rsidRPr="004A2082">
        <w:rPr>
          <w:sz w:val="22"/>
          <w:szCs w:val="22"/>
        </w:rPr>
        <w:t xml:space="preserve">, A.S. </w:t>
      </w:r>
      <w:r w:rsidRPr="004A2082">
        <w:rPr>
          <w:bCs/>
          <w:sz w:val="22"/>
          <w:szCs w:val="22"/>
        </w:rPr>
        <w:t xml:space="preserve">G. </w:t>
      </w:r>
      <w:proofErr w:type="spellStart"/>
      <w:r w:rsidRPr="004A2082">
        <w:rPr>
          <w:bCs/>
          <w:sz w:val="22"/>
          <w:szCs w:val="22"/>
        </w:rPr>
        <w:t>Vellidis</w:t>
      </w:r>
      <w:proofErr w:type="spellEnd"/>
      <w:r w:rsidRPr="004A2082">
        <w:rPr>
          <w:sz w:val="22"/>
          <w:szCs w:val="22"/>
        </w:rPr>
        <w:t xml:space="preserve">, </w:t>
      </w:r>
      <w:r w:rsidRPr="004A2082">
        <w:rPr>
          <w:bCs/>
          <w:sz w:val="22"/>
          <w:szCs w:val="22"/>
        </w:rPr>
        <w:t>C. Pringle</w:t>
      </w:r>
      <w:r w:rsidRPr="004A2082">
        <w:rPr>
          <w:sz w:val="22"/>
          <w:szCs w:val="22"/>
        </w:rPr>
        <w:t xml:space="preserve">, </w:t>
      </w:r>
      <w:r w:rsidRPr="004A2082">
        <w:rPr>
          <w:bCs/>
          <w:sz w:val="22"/>
          <w:szCs w:val="22"/>
        </w:rPr>
        <w:t>K.A. Kuehn</w:t>
      </w:r>
      <w:r w:rsidRPr="004A2082">
        <w:rPr>
          <w:sz w:val="22"/>
          <w:szCs w:val="22"/>
        </w:rPr>
        <w:t xml:space="preserve">, </w:t>
      </w:r>
      <w:r w:rsidRPr="004A2082">
        <w:rPr>
          <w:bCs/>
          <w:sz w:val="22"/>
          <w:szCs w:val="22"/>
        </w:rPr>
        <w:t xml:space="preserve">R.R. </w:t>
      </w:r>
      <w:proofErr w:type="spellStart"/>
      <w:r w:rsidRPr="004A2082">
        <w:rPr>
          <w:bCs/>
          <w:sz w:val="22"/>
          <w:szCs w:val="22"/>
        </w:rPr>
        <w:t>Lowrance</w:t>
      </w:r>
      <w:proofErr w:type="spellEnd"/>
      <w:r w:rsidRPr="004A2082">
        <w:rPr>
          <w:sz w:val="22"/>
          <w:szCs w:val="22"/>
        </w:rPr>
        <w:t xml:space="preserve"> and </w:t>
      </w:r>
      <w:r w:rsidRPr="004A2082">
        <w:rPr>
          <w:b/>
          <w:bCs/>
          <w:sz w:val="22"/>
          <w:szCs w:val="22"/>
        </w:rPr>
        <w:t>A.D.</w:t>
      </w:r>
      <w:r w:rsidRPr="004A2082">
        <w:rPr>
          <w:bCs/>
          <w:sz w:val="22"/>
          <w:szCs w:val="22"/>
        </w:rPr>
        <w:t xml:space="preserve"> </w:t>
      </w:r>
      <w:r w:rsidRPr="004A2082">
        <w:rPr>
          <w:b/>
          <w:bCs/>
          <w:sz w:val="22"/>
          <w:szCs w:val="22"/>
        </w:rPr>
        <w:t>Rosemond</w:t>
      </w:r>
      <w:r w:rsidRPr="004A2082">
        <w:rPr>
          <w:sz w:val="22"/>
          <w:szCs w:val="22"/>
        </w:rPr>
        <w:t xml:space="preserve">. 2007. </w:t>
      </w:r>
      <w:r w:rsidR="006679B6" w:rsidRPr="004A2082">
        <w:rPr>
          <w:bCs/>
          <w:sz w:val="22"/>
          <w:szCs w:val="22"/>
        </w:rPr>
        <w:t>Effects</w:t>
      </w:r>
      <w:r w:rsidR="002B7742" w:rsidRPr="004A2082">
        <w:rPr>
          <w:bCs/>
          <w:sz w:val="22"/>
          <w:szCs w:val="22"/>
        </w:rPr>
        <w:t xml:space="preserve"> </w:t>
      </w:r>
      <w:r w:rsidRPr="004A2082">
        <w:rPr>
          <w:bCs/>
          <w:sz w:val="22"/>
          <w:szCs w:val="22"/>
        </w:rPr>
        <w:t>of leaf litter species on microbial respiration: Implications of ri</w:t>
      </w:r>
      <w:r w:rsidR="002B7742" w:rsidRPr="004A2082">
        <w:rPr>
          <w:bCs/>
          <w:sz w:val="22"/>
          <w:szCs w:val="22"/>
        </w:rPr>
        <w:t xml:space="preserve">parian forest composition on in </w:t>
      </w:r>
      <w:r w:rsidRPr="004A2082">
        <w:rPr>
          <w:bCs/>
          <w:sz w:val="22"/>
          <w:szCs w:val="22"/>
        </w:rPr>
        <w:t xml:space="preserve">stream oxygen demand in a coastal plain </w:t>
      </w:r>
      <w:proofErr w:type="spellStart"/>
      <w:r w:rsidRPr="004A2082">
        <w:rPr>
          <w:bCs/>
          <w:sz w:val="22"/>
          <w:szCs w:val="22"/>
        </w:rPr>
        <w:t>blackwater</w:t>
      </w:r>
      <w:proofErr w:type="spellEnd"/>
      <w:r w:rsidRPr="004A2082">
        <w:rPr>
          <w:bCs/>
          <w:sz w:val="22"/>
          <w:szCs w:val="22"/>
        </w:rPr>
        <w:t xml:space="preserve"> stream.</w:t>
      </w:r>
      <w:r w:rsidR="006679B6" w:rsidRPr="004A2082">
        <w:rPr>
          <w:sz w:val="22"/>
          <w:szCs w:val="22"/>
        </w:rPr>
        <w:t xml:space="preserve"> Annual Meeting of the North</w:t>
      </w:r>
      <w:r w:rsidR="00253B3A" w:rsidRPr="004A2082">
        <w:rPr>
          <w:bCs/>
          <w:sz w:val="22"/>
          <w:szCs w:val="22"/>
        </w:rPr>
        <w:t xml:space="preserve"> </w:t>
      </w:r>
      <w:r w:rsidRPr="004A2082">
        <w:rPr>
          <w:sz w:val="22"/>
          <w:szCs w:val="22"/>
        </w:rPr>
        <w:t xml:space="preserve">American </w:t>
      </w:r>
      <w:proofErr w:type="spellStart"/>
      <w:r w:rsidRPr="004A2082">
        <w:rPr>
          <w:sz w:val="22"/>
          <w:szCs w:val="22"/>
        </w:rPr>
        <w:t>Bent</w:t>
      </w:r>
      <w:r w:rsidR="005268CD" w:rsidRPr="004A2082">
        <w:rPr>
          <w:sz w:val="22"/>
          <w:szCs w:val="22"/>
        </w:rPr>
        <w:t>hological</w:t>
      </w:r>
      <w:proofErr w:type="spellEnd"/>
      <w:r w:rsidR="005268CD" w:rsidRPr="004A2082">
        <w:rPr>
          <w:sz w:val="22"/>
          <w:szCs w:val="22"/>
        </w:rPr>
        <w:t xml:space="preserve"> Society, Columbia, SC, USA</w:t>
      </w:r>
      <w:r w:rsidRPr="004A2082">
        <w:rPr>
          <w:sz w:val="22"/>
          <w:szCs w:val="22"/>
        </w:rPr>
        <w:br/>
      </w:r>
    </w:p>
    <w:p w14:paraId="5A18278F" w14:textId="01346094" w:rsidR="002857C0" w:rsidRPr="004A2082" w:rsidRDefault="002857C0" w:rsidP="002B7742">
      <w:pPr>
        <w:tabs>
          <w:tab w:val="left" w:pos="720"/>
        </w:tabs>
        <w:spacing w:after="60"/>
        <w:ind w:left="360" w:hanging="360"/>
        <w:rPr>
          <w:bCs/>
          <w:sz w:val="22"/>
          <w:szCs w:val="22"/>
        </w:rPr>
      </w:pPr>
      <w:r w:rsidRPr="004A2082">
        <w:rPr>
          <w:b/>
          <w:bCs/>
          <w:sz w:val="22"/>
          <w:szCs w:val="22"/>
        </w:rPr>
        <w:t>Rosemond</w:t>
      </w:r>
      <w:r w:rsidRPr="004A2082">
        <w:rPr>
          <w:sz w:val="22"/>
          <w:szCs w:val="22"/>
        </w:rPr>
        <w:t xml:space="preserve">, </w:t>
      </w:r>
      <w:r w:rsidRPr="004A2082">
        <w:rPr>
          <w:b/>
          <w:sz w:val="22"/>
          <w:szCs w:val="22"/>
        </w:rPr>
        <w:t>A.D</w:t>
      </w:r>
      <w:r w:rsidRPr="004A2082">
        <w:rPr>
          <w:sz w:val="22"/>
          <w:szCs w:val="22"/>
        </w:rPr>
        <w:t>., S.</w:t>
      </w:r>
      <w:r w:rsidRPr="004A2082">
        <w:rPr>
          <w:bCs/>
          <w:sz w:val="22"/>
          <w:szCs w:val="22"/>
        </w:rPr>
        <w:t xml:space="preserve"> Dye</w:t>
      </w:r>
      <w:r w:rsidRPr="004A2082">
        <w:rPr>
          <w:sz w:val="22"/>
          <w:szCs w:val="22"/>
        </w:rPr>
        <w:t xml:space="preserve">, </w:t>
      </w:r>
      <w:r w:rsidRPr="004A2082">
        <w:rPr>
          <w:bCs/>
          <w:sz w:val="22"/>
          <w:szCs w:val="22"/>
        </w:rPr>
        <w:t>S.L. Eggert</w:t>
      </w:r>
      <w:r w:rsidRPr="004A2082">
        <w:rPr>
          <w:sz w:val="22"/>
          <w:szCs w:val="22"/>
        </w:rPr>
        <w:t xml:space="preserve">, </w:t>
      </w:r>
      <w:r w:rsidRPr="004A2082">
        <w:rPr>
          <w:bCs/>
          <w:sz w:val="22"/>
          <w:szCs w:val="22"/>
        </w:rPr>
        <w:t>J.P. Benstead</w:t>
      </w:r>
      <w:r w:rsidRPr="004A2082">
        <w:rPr>
          <w:sz w:val="22"/>
          <w:szCs w:val="22"/>
        </w:rPr>
        <w:t xml:space="preserve">, </w:t>
      </w:r>
      <w:r w:rsidRPr="004A2082">
        <w:rPr>
          <w:bCs/>
          <w:sz w:val="22"/>
          <w:szCs w:val="22"/>
        </w:rPr>
        <w:t>J.M. Davis</w:t>
      </w:r>
      <w:r w:rsidRPr="004A2082">
        <w:rPr>
          <w:sz w:val="22"/>
          <w:szCs w:val="22"/>
        </w:rPr>
        <w:t xml:space="preserve"> and </w:t>
      </w:r>
      <w:r w:rsidRPr="004A2082">
        <w:rPr>
          <w:bCs/>
          <w:sz w:val="22"/>
          <w:szCs w:val="22"/>
        </w:rPr>
        <w:t>J.</w:t>
      </w:r>
      <w:r w:rsidR="006679B6" w:rsidRPr="004A2082">
        <w:rPr>
          <w:bCs/>
          <w:sz w:val="22"/>
          <w:szCs w:val="22"/>
        </w:rPr>
        <w:t xml:space="preserve"> B. Wallace. 2007. Can nutrient</w:t>
      </w:r>
      <w:r w:rsidR="002B7742" w:rsidRPr="004A2082">
        <w:rPr>
          <w:bCs/>
          <w:sz w:val="22"/>
          <w:szCs w:val="22"/>
        </w:rPr>
        <w:t xml:space="preserve"> </w:t>
      </w:r>
      <w:r w:rsidRPr="004A2082">
        <w:rPr>
          <w:bCs/>
          <w:sz w:val="22"/>
          <w:szCs w:val="22"/>
        </w:rPr>
        <w:t>enriched aquatic systems lose carbon? Export of particulate C</w:t>
      </w:r>
      <w:r w:rsidR="006679B6" w:rsidRPr="004A2082">
        <w:rPr>
          <w:bCs/>
          <w:sz w:val="22"/>
          <w:szCs w:val="22"/>
        </w:rPr>
        <w:t xml:space="preserve"> in response to enrichment in a</w:t>
      </w:r>
      <w:r w:rsidR="002B7742" w:rsidRPr="004A2082">
        <w:rPr>
          <w:bCs/>
          <w:sz w:val="22"/>
          <w:szCs w:val="22"/>
        </w:rPr>
        <w:t xml:space="preserve"> </w:t>
      </w:r>
      <w:r w:rsidRPr="004A2082">
        <w:rPr>
          <w:bCs/>
          <w:sz w:val="22"/>
          <w:szCs w:val="22"/>
        </w:rPr>
        <w:t xml:space="preserve">detritus-based headwater stream. </w:t>
      </w:r>
      <w:r w:rsidRPr="004A2082">
        <w:rPr>
          <w:sz w:val="22"/>
          <w:szCs w:val="22"/>
        </w:rPr>
        <w:t xml:space="preserve">Annual Meeting of the North American </w:t>
      </w:r>
      <w:proofErr w:type="spellStart"/>
      <w:r w:rsidRPr="004A2082">
        <w:rPr>
          <w:sz w:val="22"/>
          <w:szCs w:val="22"/>
        </w:rPr>
        <w:t>Bent</w:t>
      </w:r>
      <w:r w:rsidR="005268CD" w:rsidRPr="004A2082">
        <w:rPr>
          <w:sz w:val="22"/>
          <w:szCs w:val="22"/>
        </w:rPr>
        <w:t>hological</w:t>
      </w:r>
      <w:proofErr w:type="spellEnd"/>
      <w:r w:rsidR="005268CD" w:rsidRPr="004A2082">
        <w:rPr>
          <w:sz w:val="22"/>
          <w:szCs w:val="22"/>
        </w:rPr>
        <w:t xml:space="preserve"> Society, Columbia, SC, USA</w:t>
      </w:r>
      <w:r w:rsidRPr="004A2082">
        <w:rPr>
          <w:sz w:val="22"/>
          <w:szCs w:val="22"/>
        </w:rPr>
        <w:br/>
      </w:r>
    </w:p>
    <w:p w14:paraId="750903DA" w14:textId="6A0A8247" w:rsidR="002857C0" w:rsidRPr="004A2082" w:rsidRDefault="002857C0" w:rsidP="00253B3A">
      <w:pPr>
        <w:tabs>
          <w:tab w:val="left" w:pos="720"/>
        </w:tabs>
        <w:ind w:left="360" w:hanging="360"/>
        <w:rPr>
          <w:bCs/>
          <w:sz w:val="22"/>
          <w:szCs w:val="22"/>
        </w:rPr>
      </w:pPr>
      <w:r w:rsidRPr="004A2082">
        <w:rPr>
          <w:bCs/>
          <w:sz w:val="22"/>
          <w:szCs w:val="22"/>
        </w:rPr>
        <w:t xml:space="preserve">Wright, M.S., </w:t>
      </w:r>
      <w:r w:rsidRPr="004A2082">
        <w:rPr>
          <w:b/>
          <w:bCs/>
          <w:sz w:val="22"/>
          <w:szCs w:val="22"/>
        </w:rPr>
        <w:t>A.D.</w:t>
      </w:r>
      <w:r w:rsidRPr="004A2082">
        <w:rPr>
          <w:bCs/>
          <w:sz w:val="22"/>
          <w:szCs w:val="22"/>
        </w:rPr>
        <w:t xml:space="preserve"> </w:t>
      </w:r>
      <w:r w:rsidRPr="004A2082">
        <w:rPr>
          <w:b/>
          <w:bCs/>
          <w:sz w:val="22"/>
          <w:szCs w:val="22"/>
        </w:rPr>
        <w:t>Rosemond</w:t>
      </w:r>
      <w:r w:rsidRPr="004A2082">
        <w:rPr>
          <w:sz w:val="22"/>
          <w:szCs w:val="22"/>
        </w:rPr>
        <w:t xml:space="preserve"> and </w:t>
      </w:r>
      <w:r w:rsidRPr="004A2082">
        <w:rPr>
          <w:bCs/>
          <w:sz w:val="22"/>
          <w:szCs w:val="22"/>
        </w:rPr>
        <w:t xml:space="preserve">J.V. McArthur. 2007. </w:t>
      </w:r>
      <w:proofErr w:type="gramStart"/>
      <w:r w:rsidRPr="004A2082">
        <w:rPr>
          <w:bCs/>
          <w:sz w:val="22"/>
          <w:szCs w:val="22"/>
        </w:rPr>
        <w:t>Who's</w:t>
      </w:r>
      <w:proofErr w:type="gramEnd"/>
      <w:r w:rsidRPr="004A2082">
        <w:rPr>
          <w:bCs/>
          <w:sz w:val="22"/>
          <w:szCs w:val="22"/>
        </w:rPr>
        <w:t xml:space="preserve"> </w:t>
      </w:r>
      <w:r w:rsidR="006679B6" w:rsidRPr="004A2082">
        <w:rPr>
          <w:bCs/>
          <w:sz w:val="22"/>
          <w:szCs w:val="22"/>
        </w:rPr>
        <w:t>inside the black box of ammonia</w:t>
      </w:r>
      <w:r w:rsidR="00253B3A" w:rsidRPr="004A2082">
        <w:rPr>
          <w:bCs/>
          <w:sz w:val="22"/>
          <w:szCs w:val="22"/>
        </w:rPr>
        <w:t xml:space="preserve"> </w:t>
      </w:r>
      <w:r w:rsidRPr="004A2082">
        <w:rPr>
          <w:bCs/>
          <w:sz w:val="22"/>
          <w:szCs w:val="22"/>
        </w:rPr>
        <w:t>oxidation in forested headwater streams as assessed by taxon-specific quantitative PCR.</w:t>
      </w:r>
      <w:r w:rsidRPr="004A2082">
        <w:rPr>
          <w:sz w:val="22"/>
          <w:szCs w:val="22"/>
        </w:rPr>
        <w:t xml:space="preserve"> </w:t>
      </w:r>
      <w:r w:rsidR="006679B6" w:rsidRPr="004A2082">
        <w:rPr>
          <w:sz w:val="22"/>
          <w:szCs w:val="22"/>
        </w:rPr>
        <w:t>Annual</w:t>
      </w:r>
      <w:r w:rsidR="00253B3A" w:rsidRPr="004A2082">
        <w:rPr>
          <w:bCs/>
          <w:sz w:val="22"/>
          <w:szCs w:val="22"/>
        </w:rPr>
        <w:t xml:space="preserve"> </w:t>
      </w:r>
      <w:r w:rsidRPr="004A2082">
        <w:rPr>
          <w:sz w:val="22"/>
          <w:szCs w:val="22"/>
        </w:rPr>
        <w:t xml:space="preserve">Meeting of the North American </w:t>
      </w:r>
      <w:proofErr w:type="spellStart"/>
      <w:r w:rsidRPr="004A2082">
        <w:rPr>
          <w:sz w:val="22"/>
          <w:szCs w:val="22"/>
        </w:rPr>
        <w:t>Bent</w:t>
      </w:r>
      <w:r w:rsidR="005268CD" w:rsidRPr="004A2082">
        <w:rPr>
          <w:sz w:val="22"/>
          <w:szCs w:val="22"/>
        </w:rPr>
        <w:t>hological</w:t>
      </w:r>
      <w:proofErr w:type="spellEnd"/>
      <w:r w:rsidR="005268CD" w:rsidRPr="004A2082">
        <w:rPr>
          <w:sz w:val="22"/>
          <w:szCs w:val="22"/>
        </w:rPr>
        <w:t xml:space="preserve"> Society, Columbia, SC, USA</w:t>
      </w:r>
    </w:p>
    <w:p w14:paraId="75E5C910" w14:textId="77777777" w:rsidR="002857C0" w:rsidRPr="004A2082" w:rsidRDefault="002857C0" w:rsidP="002857C0">
      <w:pPr>
        <w:tabs>
          <w:tab w:val="left" w:pos="720"/>
        </w:tabs>
        <w:rPr>
          <w:sz w:val="22"/>
          <w:szCs w:val="22"/>
        </w:rPr>
      </w:pPr>
    </w:p>
    <w:p w14:paraId="1E1057B4" w14:textId="66B02A0D" w:rsidR="002857C0" w:rsidRPr="004A2082" w:rsidRDefault="002857C0" w:rsidP="00253B3A">
      <w:pPr>
        <w:tabs>
          <w:tab w:val="left" w:pos="720"/>
        </w:tabs>
        <w:ind w:left="360" w:hanging="360"/>
        <w:rPr>
          <w:sz w:val="22"/>
          <w:szCs w:val="22"/>
        </w:rPr>
      </w:pPr>
      <w:r w:rsidRPr="004A2082">
        <w:rPr>
          <w:sz w:val="22"/>
          <w:szCs w:val="22"/>
        </w:rPr>
        <w:t xml:space="preserve">Davis, J.M., V. Patel.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xml:space="preserve">, and C. J. </w:t>
      </w:r>
      <w:proofErr w:type="spellStart"/>
      <w:r w:rsidRPr="004A2082">
        <w:rPr>
          <w:sz w:val="22"/>
          <w:szCs w:val="22"/>
        </w:rPr>
        <w:t>Tant</w:t>
      </w:r>
      <w:proofErr w:type="spellEnd"/>
      <w:r w:rsidRPr="004A2082">
        <w:rPr>
          <w:sz w:val="22"/>
          <w:szCs w:val="22"/>
        </w:rPr>
        <w:t>. 2007. Th</w:t>
      </w:r>
      <w:r w:rsidR="006679B6" w:rsidRPr="004A2082">
        <w:rPr>
          <w:sz w:val="22"/>
          <w:szCs w:val="22"/>
        </w:rPr>
        <w:t>e role of consumption rates and</w:t>
      </w:r>
      <w:r w:rsidR="00253B3A" w:rsidRPr="004A2082">
        <w:rPr>
          <w:sz w:val="22"/>
          <w:szCs w:val="22"/>
        </w:rPr>
        <w:t xml:space="preserve"> </w:t>
      </w:r>
      <w:r w:rsidRPr="004A2082">
        <w:rPr>
          <w:sz w:val="22"/>
          <w:szCs w:val="22"/>
        </w:rPr>
        <w:t>assimilation efficiencies in maintaining detritivore elemental co</w:t>
      </w:r>
      <w:r w:rsidR="006679B6" w:rsidRPr="004A2082">
        <w:rPr>
          <w:sz w:val="22"/>
          <w:szCs w:val="22"/>
        </w:rPr>
        <w:t>mposition: an experimental test</w:t>
      </w:r>
      <w:r w:rsidR="00253B3A" w:rsidRPr="004A2082">
        <w:rPr>
          <w:sz w:val="22"/>
          <w:szCs w:val="22"/>
        </w:rPr>
        <w:t xml:space="preserve"> </w:t>
      </w:r>
      <w:r w:rsidRPr="004A2082">
        <w:rPr>
          <w:sz w:val="22"/>
          <w:szCs w:val="22"/>
        </w:rPr>
        <w:t>of stoichiometric principles. Annual Meeting of the North American</w:t>
      </w:r>
      <w:r w:rsidR="006679B6" w:rsidRPr="004A2082">
        <w:rPr>
          <w:sz w:val="22"/>
          <w:szCs w:val="22"/>
        </w:rPr>
        <w:t xml:space="preserve"> </w:t>
      </w:r>
      <w:proofErr w:type="spellStart"/>
      <w:r w:rsidR="006679B6" w:rsidRPr="004A2082">
        <w:rPr>
          <w:sz w:val="22"/>
          <w:szCs w:val="22"/>
        </w:rPr>
        <w:t>Benthological</w:t>
      </w:r>
      <w:proofErr w:type="spellEnd"/>
      <w:r w:rsidR="006679B6" w:rsidRPr="004A2082">
        <w:rPr>
          <w:sz w:val="22"/>
          <w:szCs w:val="22"/>
        </w:rPr>
        <w:t xml:space="preserve"> Society,</w:t>
      </w:r>
      <w:r w:rsidR="00253B3A" w:rsidRPr="004A2082">
        <w:rPr>
          <w:sz w:val="22"/>
          <w:szCs w:val="22"/>
        </w:rPr>
        <w:t xml:space="preserve"> </w:t>
      </w:r>
      <w:r w:rsidR="005268CD" w:rsidRPr="004A2082">
        <w:rPr>
          <w:sz w:val="22"/>
          <w:szCs w:val="22"/>
        </w:rPr>
        <w:t>Columbia, SC, USA</w:t>
      </w:r>
    </w:p>
    <w:p w14:paraId="7401684F" w14:textId="77777777" w:rsidR="006679B6" w:rsidRPr="004A2082" w:rsidRDefault="006679B6" w:rsidP="006679B6">
      <w:pPr>
        <w:tabs>
          <w:tab w:val="left" w:pos="360"/>
        </w:tabs>
        <w:rPr>
          <w:sz w:val="22"/>
          <w:szCs w:val="22"/>
        </w:rPr>
      </w:pPr>
    </w:p>
    <w:p w14:paraId="52699AAE" w14:textId="36F7BB5C" w:rsidR="002857C0" w:rsidRPr="004A2082" w:rsidRDefault="002857C0" w:rsidP="00253B3A">
      <w:pPr>
        <w:tabs>
          <w:tab w:val="left" w:pos="720"/>
        </w:tabs>
        <w:spacing w:after="60"/>
        <w:ind w:left="360" w:hanging="360"/>
        <w:rPr>
          <w:snapToGrid w:val="0"/>
          <w:sz w:val="22"/>
          <w:szCs w:val="22"/>
        </w:rPr>
      </w:pPr>
      <w:proofErr w:type="spellStart"/>
      <w:r w:rsidRPr="004A2082">
        <w:rPr>
          <w:snapToGrid w:val="0"/>
          <w:sz w:val="22"/>
          <w:szCs w:val="22"/>
        </w:rPr>
        <w:t>Gulis</w:t>
      </w:r>
      <w:proofErr w:type="spellEnd"/>
      <w:r w:rsidRPr="004A2082">
        <w:rPr>
          <w:snapToGrid w:val="0"/>
          <w:sz w:val="22"/>
          <w:szCs w:val="22"/>
        </w:rPr>
        <w:t xml:space="preserve"> V., K. </w:t>
      </w:r>
      <w:proofErr w:type="spellStart"/>
      <w:r w:rsidRPr="004A2082">
        <w:rPr>
          <w:snapToGrid w:val="0"/>
          <w:sz w:val="22"/>
          <w:szCs w:val="22"/>
        </w:rPr>
        <w:t>Suberkropp</w:t>
      </w:r>
      <w:proofErr w:type="spellEnd"/>
      <w:r w:rsidRPr="004A2082">
        <w:rPr>
          <w:snapToGrid w:val="0"/>
          <w:sz w:val="22"/>
          <w:szCs w:val="22"/>
        </w:rPr>
        <w:t xml:space="preserve"> and </w:t>
      </w:r>
      <w:r w:rsidRPr="004A2082">
        <w:rPr>
          <w:b/>
          <w:snapToGrid w:val="0"/>
          <w:sz w:val="22"/>
          <w:szCs w:val="22"/>
        </w:rPr>
        <w:t>A.D.</w:t>
      </w:r>
      <w:r w:rsidRPr="004A2082">
        <w:rPr>
          <w:snapToGrid w:val="0"/>
          <w:sz w:val="22"/>
          <w:szCs w:val="22"/>
        </w:rPr>
        <w:t xml:space="preserve"> </w:t>
      </w:r>
      <w:r w:rsidRPr="004A2082">
        <w:rPr>
          <w:b/>
          <w:snapToGrid w:val="0"/>
          <w:sz w:val="22"/>
          <w:szCs w:val="22"/>
        </w:rPr>
        <w:t>Rosemond</w:t>
      </w:r>
      <w:r w:rsidRPr="004A2082">
        <w:rPr>
          <w:snapToGrid w:val="0"/>
          <w:sz w:val="22"/>
          <w:szCs w:val="22"/>
        </w:rPr>
        <w:t>. 2007. Comparison of</w:t>
      </w:r>
      <w:r w:rsidR="00C80712" w:rsidRPr="004A2082">
        <w:rPr>
          <w:snapToGrid w:val="0"/>
          <w:sz w:val="22"/>
          <w:szCs w:val="22"/>
        </w:rPr>
        <w:t xml:space="preserve"> fungal importance on submerged</w:t>
      </w:r>
      <w:r w:rsidR="00253B3A" w:rsidRPr="004A2082">
        <w:rPr>
          <w:snapToGrid w:val="0"/>
          <w:sz w:val="22"/>
          <w:szCs w:val="22"/>
        </w:rPr>
        <w:t xml:space="preserve"> </w:t>
      </w:r>
      <w:r w:rsidRPr="004A2082">
        <w:rPr>
          <w:snapToGrid w:val="0"/>
          <w:sz w:val="22"/>
          <w:szCs w:val="22"/>
        </w:rPr>
        <w:t>wood and leaf litter in two headwater streams.</w:t>
      </w:r>
      <w:r w:rsidRPr="004A2082">
        <w:rPr>
          <w:sz w:val="22"/>
          <w:szCs w:val="22"/>
        </w:rPr>
        <w:t xml:space="preserve"> Annua</w:t>
      </w:r>
      <w:r w:rsidR="00C80712" w:rsidRPr="004A2082">
        <w:rPr>
          <w:sz w:val="22"/>
          <w:szCs w:val="22"/>
        </w:rPr>
        <w:t>l Meeting of the North American</w:t>
      </w:r>
      <w:r w:rsidR="00253B3A" w:rsidRPr="004A2082">
        <w:rPr>
          <w:snapToGrid w:val="0"/>
          <w:sz w:val="22"/>
          <w:szCs w:val="22"/>
        </w:rPr>
        <w:t xml:space="preserve"> </w:t>
      </w:r>
      <w:proofErr w:type="spellStart"/>
      <w:r w:rsidRPr="004A2082">
        <w:rPr>
          <w:sz w:val="22"/>
          <w:szCs w:val="22"/>
        </w:rPr>
        <w:t>Bent</w:t>
      </w:r>
      <w:r w:rsidR="005268CD" w:rsidRPr="004A2082">
        <w:rPr>
          <w:sz w:val="22"/>
          <w:szCs w:val="22"/>
        </w:rPr>
        <w:t>hological</w:t>
      </w:r>
      <w:proofErr w:type="spellEnd"/>
      <w:r w:rsidR="005268CD" w:rsidRPr="004A2082">
        <w:rPr>
          <w:sz w:val="22"/>
          <w:szCs w:val="22"/>
        </w:rPr>
        <w:t xml:space="preserve"> Society, Columbia, SC, USA</w:t>
      </w:r>
    </w:p>
    <w:p w14:paraId="385FDD7A" w14:textId="77777777" w:rsidR="002857C0" w:rsidRPr="004A2082" w:rsidRDefault="002857C0" w:rsidP="002857C0">
      <w:pPr>
        <w:tabs>
          <w:tab w:val="left" w:pos="720"/>
        </w:tabs>
        <w:spacing w:after="60"/>
        <w:rPr>
          <w:snapToGrid w:val="0"/>
          <w:sz w:val="22"/>
          <w:szCs w:val="22"/>
        </w:rPr>
      </w:pPr>
    </w:p>
    <w:p w14:paraId="04C32A9A" w14:textId="43A02F1F" w:rsidR="002857C0" w:rsidRPr="004A2082" w:rsidRDefault="002857C0" w:rsidP="00253B3A">
      <w:pPr>
        <w:tabs>
          <w:tab w:val="left" w:pos="720"/>
        </w:tabs>
        <w:ind w:left="360" w:hanging="360"/>
        <w:rPr>
          <w:sz w:val="22"/>
          <w:szCs w:val="22"/>
        </w:rPr>
      </w:pPr>
      <w:proofErr w:type="spellStart"/>
      <w:r w:rsidRPr="004A2082">
        <w:rPr>
          <w:sz w:val="22"/>
          <w:szCs w:val="22"/>
        </w:rPr>
        <w:t>Tant</w:t>
      </w:r>
      <w:proofErr w:type="spellEnd"/>
      <w:r w:rsidRPr="004A2082">
        <w:rPr>
          <w:sz w:val="22"/>
          <w:szCs w:val="22"/>
        </w:rPr>
        <w:t xml:space="preserve">, C.J., and </w:t>
      </w:r>
      <w:r w:rsidRPr="004A2082">
        <w:rPr>
          <w:b/>
          <w:sz w:val="22"/>
          <w:szCs w:val="22"/>
        </w:rPr>
        <w:t>A.D.</w:t>
      </w:r>
      <w:r w:rsidRPr="004A2082">
        <w:rPr>
          <w:sz w:val="22"/>
          <w:szCs w:val="22"/>
        </w:rPr>
        <w:t xml:space="preserve"> </w:t>
      </w:r>
      <w:r w:rsidRPr="004A2082">
        <w:rPr>
          <w:b/>
          <w:sz w:val="22"/>
          <w:szCs w:val="22"/>
        </w:rPr>
        <w:t>Rosemond</w:t>
      </w:r>
      <w:r w:rsidRPr="004A2082">
        <w:rPr>
          <w:sz w:val="22"/>
          <w:szCs w:val="22"/>
        </w:rPr>
        <w:t>. 2007. Predicting responses to nutrie</w:t>
      </w:r>
      <w:r w:rsidR="00C80712" w:rsidRPr="004A2082">
        <w:rPr>
          <w:sz w:val="22"/>
          <w:szCs w:val="22"/>
        </w:rPr>
        <w:t>nt enrichment in detritus-based</w:t>
      </w:r>
      <w:r w:rsidR="00253B3A" w:rsidRPr="004A2082">
        <w:rPr>
          <w:sz w:val="22"/>
          <w:szCs w:val="22"/>
        </w:rPr>
        <w:t xml:space="preserve"> </w:t>
      </w:r>
      <w:r w:rsidRPr="004A2082">
        <w:rPr>
          <w:sz w:val="22"/>
          <w:szCs w:val="22"/>
        </w:rPr>
        <w:t>Systems: contrast of effects on fine vs. coarse organic matter f</w:t>
      </w:r>
      <w:r w:rsidR="00C80712" w:rsidRPr="004A2082">
        <w:rPr>
          <w:sz w:val="22"/>
          <w:szCs w:val="22"/>
        </w:rPr>
        <w:t>ractions. Annual Meeting of the</w:t>
      </w:r>
      <w:r w:rsidR="00253B3A" w:rsidRPr="004A2082">
        <w:rPr>
          <w:sz w:val="22"/>
          <w:szCs w:val="22"/>
        </w:rPr>
        <w:t xml:space="preserve"> </w:t>
      </w:r>
      <w:r w:rsidRPr="004A2082">
        <w:rPr>
          <w:sz w:val="22"/>
          <w:szCs w:val="22"/>
        </w:rPr>
        <w:t xml:space="preserve">North American </w:t>
      </w:r>
      <w:proofErr w:type="spellStart"/>
      <w:r w:rsidRPr="004A2082">
        <w:rPr>
          <w:sz w:val="22"/>
          <w:szCs w:val="22"/>
        </w:rPr>
        <w:t>Bent</w:t>
      </w:r>
      <w:r w:rsidR="005268CD" w:rsidRPr="004A2082">
        <w:rPr>
          <w:sz w:val="22"/>
          <w:szCs w:val="22"/>
        </w:rPr>
        <w:t>hological</w:t>
      </w:r>
      <w:proofErr w:type="spellEnd"/>
      <w:r w:rsidR="005268CD" w:rsidRPr="004A2082">
        <w:rPr>
          <w:sz w:val="22"/>
          <w:szCs w:val="22"/>
        </w:rPr>
        <w:t xml:space="preserve"> Society, Columbia, SC, USA</w:t>
      </w:r>
      <w:r w:rsidRPr="004A2082">
        <w:rPr>
          <w:sz w:val="22"/>
          <w:szCs w:val="22"/>
        </w:rPr>
        <w:br/>
      </w:r>
    </w:p>
    <w:p w14:paraId="3930AB74" w14:textId="2F186662" w:rsidR="002857C0" w:rsidRPr="004A2082" w:rsidRDefault="002857C0" w:rsidP="00253B3A">
      <w:pPr>
        <w:tabs>
          <w:tab w:val="left" w:pos="720"/>
        </w:tabs>
        <w:ind w:left="360" w:hanging="360"/>
        <w:rPr>
          <w:snapToGrid w:val="0"/>
          <w:sz w:val="22"/>
          <w:szCs w:val="22"/>
        </w:rPr>
      </w:pPr>
      <w:r w:rsidRPr="004A2082">
        <w:rPr>
          <w:snapToGrid w:val="0"/>
          <w:sz w:val="22"/>
          <w:szCs w:val="22"/>
        </w:rPr>
        <w:t xml:space="preserve">Davis, J.M., </w:t>
      </w:r>
      <w:r w:rsidRPr="004A2082">
        <w:rPr>
          <w:b/>
          <w:snapToGrid w:val="0"/>
          <w:sz w:val="22"/>
          <w:szCs w:val="22"/>
        </w:rPr>
        <w:t>A.D.</w:t>
      </w:r>
      <w:r w:rsidRPr="004A2082">
        <w:rPr>
          <w:snapToGrid w:val="0"/>
          <w:sz w:val="22"/>
          <w:szCs w:val="22"/>
        </w:rPr>
        <w:t xml:space="preserve"> </w:t>
      </w:r>
      <w:r w:rsidRPr="004A2082">
        <w:rPr>
          <w:b/>
          <w:snapToGrid w:val="0"/>
          <w:sz w:val="22"/>
          <w:szCs w:val="22"/>
        </w:rPr>
        <w:t>Rosemond</w:t>
      </w:r>
      <w:r w:rsidRPr="004A2082">
        <w:rPr>
          <w:snapToGrid w:val="0"/>
          <w:sz w:val="22"/>
          <w:szCs w:val="22"/>
        </w:rPr>
        <w:t>, W.F. Cross, S.L. Eggert and J.B. Wallac</w:t>
      </w:r>
      <w:r w:rsidR="00C80712" w:rsidRPr="004A2082">
        <w:rPr>
          <w:snapToGrid w:val="0"/>
          <w:sz w:val="22"/>
          <w:szCs w:val="22"/>
        </w:rPr>
        <w:t>e.  2006.  Effects of long-term</w:t>
      </w:r>
      <w:r w:rsidR="00253B3A" w:rsidRPr="004A2082">
        <w:rPr>
          <w:snapToGrid w:val="0"/>
          <w:sz w:val="22"/>
          <w:szCs w:val="22"/>
        </w:rPr>
        <w:t xml:space="preserve"> </w:t>
      </w:r>
      <w:r w:rsidRPr="004A2082">
        <w:rPr>
          <w:snapToGrid w:val="0"/>
          <w:sz w:val="22"/>
          <w:szCs w:val="22"/>
        </w:rPr>
        <w:t>nutrient enrichment on macroinvertebrate biomass, abundanc</w:t>
      </w:r>
      <w:r w:rsidR="00C80712" w:rsidRPr="004A2082">
        <w:rPr>
          <w:snapToGrid w:val="0"/>
          <w:sz w:val="22"/>
          <w:szCs w:val="22"/>
        </w:rPr>
        <w:t>e, and community composition of</w:t>
      </w:r>
      <w:r w:rsidR="00253B3A" w:rsidRPr="004A2082">
        <w:rPr>
          <w:snapToGrid w:val="0"/>
          <w:sz w:val="22"/>
          <w:szCs w:val="22"/>
        </w:rPr>
        <w:t xml:space="preserve"> </w:t>
      </w:r>
      <w:r w:rsidRPr="004A2082">
        <w:rPr>
          <w:snapToGrid w:val="0"/>
          <w:sz w:val="22"/>
          <w:szCs w:val="22"/>
        </w:rPr>
        <w:t>a detrital-based system.  North American Biological Society annual meeti</w:t>
      </w:r>
      <w:r w:rsidR="005268CD" w:rsidRPr="004A2082">
        <w:rPr>
          <w:snapToGrid w:val="0"/>
          <w:sz w:val="22"/>
          <w:szCs w:val="22"/>
        </w:rPr>
        <w:t>ng, Anchorage, AK, USA</w:t>
      </w:r>
    </w:p>
    <w:p w14:paraId="1B2E4ACC" w14:textId="77777777" w:rsidR="002857C0" w:rsidRPr="004A2082" w:rsidRDefault="002857C0" w:rsidP="002857C0">
      <w:pPr>
        <w:tabs>
          <w:tab w:val="left" w:pos="720"/>
        </w:tabs>
        <w:rPr>
          <w:snapToGrid w:val="0"/>
          <w:sz w:val="22"/>
          <w:szCs w:val="22"/>
        </w:rPr>
      </w:pPr>
    </w:p>
    <w:p w14:paraId="0DA66EB5" w14:textId="5D7BBCF4" w:rsidR="002857C0" w:rsidRPr="004A2082" w:rsidRDefault="002857C0" w:rsidP="00253B3A">
      <w:pPr>
        <w:tabs>
          <w:tab w:val="left" w:pos="720"/>
        </w:tabs>
        <w:ind w:left="360" w:hanging="360"/>
        <w:rPr>
          <w:snapToGrid w:val="0"/>
          <w:sz w:val="22"/>
          <w:szCs w:val="22"/>
        </w:rPr>
      </w:pPr>
      <w:r w:rsidRPr="004A2082">
        <w:rPr>
          <w:snapToGrid w:val="0"/>
          <w:sz w:val="22"/>
          <w:szCs w:val="22"/>
        </w:rPr>
        <w:t xml:space="preserve">Davis, J.M., </w:t>
      </w:r>
      <w:r w:rsidRPr="004A2082">
        <w:rPr>
          <w:b/>
          <w:snapToGrid w:val="0"/>
          <w:sz w:val="22"/>
          <w:szCs w:val="22"/>
        </w:rPr>
        <w:t>A.D.</w:t>
      </w:r>
      <w:r w:rsidRPr="004A2082">
        <w:rPr>
          <w:snapToGrid w:val="0"/>
          <w:sz w:val="22"/>
          <w:szCs w:val="22"/>
        </w:rPr>
        <w:t xml:space="preserve"> </w:t>
      </w:r>
      <w:r w:rsidRPr="004A2082">
        <w:rPr>
          <w:b/>
          <w:snapToGrid w:val="0"/>
          <w:sz w:val="22"/>
          <w:szCs w:val="22"/>
        </w:rPr>
        <w:t>Rosemond</w:t>
      </w:r>
      <w:r w:rsidRPr="004A2082">
        <w:rPr>
          <w:snapToGrid w:val="0"/>
          <w:sz w:val="22"/>
          <w:szCs w:val="22"/>
        </w:rPr>
        <w:t>, W.F. Cross, S.L. Eggert and J.B. Wal</w:t>
      </w:r>
      <w:r w:rsidR="00C80712" w:rsidRPr="004A2082">
        <w:rPr>
          <w:snapToGrid w:val="0"/>
          <w:sz w:val="22"/>
          <w:szCs w:val="22"/>
        </w:rPr>
        <w:t>lace.  2006. Long-term nutrient</w:t>
      </w:r>
      <w:r w:rsidR="00253B3A" w:rsidRPr="004A2082">
        <w:rPr>
          <w:snapToGrid w:val="0"/>
          <w:sz w:val="22"/>
          <w:szCs w:val="22"/>
        </w:rPr>
        <w:t xml:space="preserve"> </w:t>
      </w:r>
      <w:r w:rsidRPr="004A2082">
        <w:rPr>
          <w:snapToGrid w:val="0"/>
          <w:sz w:val="22"/>
          <w:szCs w:val="22"/>
        </w:rPr>
        <w:t xml:space="preserve">enrichment of a detrital-based system:  effects on macroinvertebrate biomass, </w:t>
      </w:r>
      <w:r w:rsidR="00C80712" w:rsidRPr="004A2082">
        <w:rPr>
          <w:snapToGrid w:val="0"/>
          <w:sz w:val="22"/>
          <w:szCs w:val="22"/>
        </w:rPr>
        <w:t>abundance, and</w:t>
      </w:r>
      <w:r w:rsidR="00253B3A" w:rsidRPr="004A2082">
        <w:rPr>
          <w:snapToGrid w:val="0"/>
          <w:sz w:val="22"/>
          <w:szCs w:val="22"/>
        </w:rPr>
        <w:t xml:space="preserve"> </w:t>
      </w:r>
      <w:r w:rsidRPr="004A2082">
        <w:rPr>
          <w:snapToGrid w:val="0"/>
          <w:sz w:val="22"/>
          <w:szCs w:val="22"/>
        </w:rPr>
        <w:t>community composition. Ecological Society of Americ</w:t>
      </w:r>
      <w:r w:rsidR="005268CD" w:rsidRPr="004A2082">
        <w:rPr>
          <w:snapToGrid w:val="0"/>
          <w:sz w:val="22"/>
          <w:szCs w:val="22"/>
        </w:rPr>
        <w:t>a annual meeting, Memphis, TN, USA</w:t>
      </w:r>
    </w:p>
    <w:p w14:paraId="44F1DAEA" w14:textId="77777777" w:rsidR="002857C0" w:rsidRPr="004A2082" w:rsidRDefault="002857C0" w:rsidP="002857C0">
      <w:pPr>
        <w:tabs>
          <w:tab w:val="left" w:pos="720"/>
        </w:tabs>
        <w:rPr>
          <w:snapToGrid w:val="0"/>
          <w:sz w:val="22"/>
          <w:szCs w:val="22"/>
        </w:rPr>
      </w:pPr>
    </w:p>
    <w:p w14:paraId="1AD6DFF4" w14:textId="70073C4D" w:rsidR="002857C0" w:rsidRPr="004A2082" w:rsidRDefault="002857C0" w:rsidP="00253B3A">
      <w:pPr>
        <w:tabs>
          <w:tab w:val="left" w:pos="720"/>
        </w:tabs>
        <w:ind w:left="360" w:hanging="360"/>
        <w:rPr>
          <w:snapToGrid w:val="0"/>
          <w:sz w:val="22"/>
          <w:szCs w:val="22"/>
        </w:rPr>
      </w:pPr>
      <w:r w:rsidRPr="004A2082">
        <w:rPr>
          <w:b/>
          <w:snapToGrid w:val="0"/>
          <w:sz w:val="22"/>
          <w:szCs w:val="22"/>
        </w:rPr>
        <w:t>Rosemond</w:t>
      </w:r>
      <w:r w:rsidRPr="004A2082">
        <w:rPr>
          <w:snapToGrid w:val="0"/>
          <w:sz w:val="22"/>
          <w:szCs w:val="22"/>
        </w:rPr>
        <w:t xml:space="preserve">, </w:t>
      </w:r>
      <w:r w:rsidRPr="004A2082">
        <w:rPr>
          <w:b/>
          <w:snapToGrid w:val="0"/>
          <w:sz w:val="22"/>
          <w:szCs w:val="22"/>
        </w:rPr>
        <w:t>A.D.</w:t>
      </w:r>
      <w:r w:rsidRPr="004A2082">
        <w:rPr>
          <w:snapToGrid w:val="0"/>
          <w:sz w:val="22"/>
          <w:szCs w:val="22"/>
        </w:rPr>
        <w:t xml:space="preserve">, V.I. </w:t>
      </w:r>
      <w:proofErr w:type="spellStart"/>
      <w:r w:rsidRPr="004A2082">
        <w:rPr>
          <w:snapToGrid w:val="0"/>
          <w:sz w:val="22"/>
          <w:szCs w:val="22"/>
        </w:rPr>
        <w:t>Gulis</w:t>
      </w:r>
      <w:proofErr w:type="spellEnd"/>
      <w:r w:rsidRPr="004A2082">
        <w:rPr>
          <w:snapToGrid w:val="0"/>
          <w:sz w:val="22"/>
          <w:szCs w:val="22"/>
        </w:rPr>
        <w:t>, J.L. Greenwood, W.F. Cross, J.M</w:t>
      </w:r>
      <w:r w:rsidR="00C80712" w:rsidRPr="004A2082">
        <w:rPr>
          <w:snapToGrid w:val="0"/>
          <w:sz w:val="22"/>
          <w:szCs w:val="22"/>
        </w:rPr>
        <w:t xml:space="preserve">. Davis, K. </w:t>
      </w:r>
      <w:proofErr w:type="spellStart"/>
      <w:r w:rsidR="00C80712" w:rsidRPr="004A2082">
        <w:rPr>
          <w:snapToGrid w:val="0"/>
          <w:sz w:val="22"/>
          <w:szCs w:val="22"/>
        </w:rPr>
        <w:t>Suberkropp</w:t>
      </w:r>
      <w:proofErr w:type="spellEnd"/>
      <w:r w:rsidR="00C80712" w:rsidRPr="004A2082">
        <w:rPr>
          <w:snapToGrid w:val="0"/>
          <w:sz w:val="22"/>
          <w:szCs w:val="22"/>
        </w:rPr>
        <w:t xml:space="preserve"> and J.B.</w:t>
      </w:r>
      <w:r w:rsidR="00253B3A" w:rsidRPr="004A2082">
        <w:rPr>
          <w:snapToGrid w:val="0"/>
          <w:sz w:val="22"/>
          <w:szCs w:val="22"/>
        </w:rPr>
        <w:t xml:space="preserve"> </w:t>
      </w:r>
      <w:r w:rsidRPr="004A2082">
        <w:rPr>
          <w:snapToGrid w:val="0"/>
          <w:sz w:val="22"/>
          <w:szCs w:val="22"/>
        </w:rPr>
        <w:t>Wallace.  2006.  Consequences of nutrient enrichment to biodive</w:t>
      </w:r>
      <w:r w:rsidR="00C80712" w:rsidRPr="004A2082">
        <w:rPr>
          <w:snapToGrid w:val="0"/>
          <w:sz w:val="22"/>
          <w:szCs w:val="22"/>
        </w:rPr>
        <w:t>rsity in headwater streams:  an</w:t>
      </w:r>
      <w:r w:rsidR="00253B3A" w:rsidRPr="004A2082">
        <w:rPr>
          <w:snapToGrid w:val="0"/>
          <w:sz w:val="22"/>
          <w:szCs w:val="22"/>
        </w:rPr>
        <w:t xml:space="preserve"> </w:t>
      </w:r>
      <w:r w:rsidRPr="004A2082">
        <w:rPr>
          <w:snapToGrid w:val="0"/>
          <w:sz w:val="22"/>
          <w:szCs w:val="22"/>
        </w:rPr>
        <w:t>assessment of effects on multiple taxonomic groups.  North Ame</w:t>
      </w:r>
      <w:r w:rsidR="00C80712" w:rsidRPr="004A2082">
        <w:rPr>
          <w:snapToGrid w:val="0"/>
          <w:sz w:val="22"/>
          <w:szCs w:val="22"/>
        </w:rPr>
        <w:t>rican Biological Society annual</w:t>
      </w:r>
      <w:r w:rsidR="00253B3A" w:rsidRPr="004A2082">
        <w:rPr>
          <w:snapToGrid w:val="0"/>
          <w:sz w:val="22"/>
          <w:szCs w:val="22"/>
        </w:rPr>
        <w:t xml:space="preserve"> </w:t>
      </w:r>
      <w:r w:rsidR="005268CD" w:rsidRPr="004A2082">
        <w:rPr>
          <w:snapToGrid w:val="0"/>
          <w:sz w:val="22"/>
          <w:szCs w:val="22"/>
        </w:rPr>
        <w:t>meeting, Anchorage, AK, USA</w:t>
      </w:r>
    </w:p>
    <w:p w14:paraId="405A428C" w14:textId="77777777" w:rsidR="002857C0" w:rsidRPr="004A2082" w:rsidRDefault="002857C0" w:rsidP="002857C0">
      <w:pPr>
        <w:tabs>
          <w:tab w:val="left" w:pos="720"/>
        </w:tabs>
        <w:spacing w:after="60"/>
        <w:rPr>
          <w:snapToGrid w:val="0"/>
          <w:sz w:val="22"/>
          <w:szCs w:val="22"/>
        </w:rPr>
      </w:pPr>
    </w:p>
    <w:p w14:paraId="61D24E19" w14:textId="6A84FB1D" w:rsidR="002857C0" w:rsidRPr="004A2082" w:rsidRDefault="002857C0" w:rsidP="002B7742">
      <w:pPr>
        <w:tabs>
          <w:tab w:val="left" w:pos="360"/>
          <w:tab w:val="left" w:pos="720"/>
        </w:tabs>
        <w:spacing w:after="60"/>
        <w:ind w:left="360" w:hanging="360"/>
        <w:rPr>
          <w:snapToGrid w:val="0"/>
          <w:sz w:val="22"/>
          <w:szCs w:val="22"/>
        </w:rPr>
      </w:pPr>
      <w:proofErr w:type="spellStart"/>
      <w:r w:rsidRPr="004A2082">
        <w:rPr>
          <w:snapToGrid w:val="0"/>
          <w:sz w:val="22"/>
          <w:szCs w:val="22"/>
        </w:rPr>
        <w:t>Tant</w:t>
      </w:r>
      <w:proofErr w:type="spellEnd"/>
      <w:r w:rsidRPr="004A2082">
        <w:rPr>
          <w:snapToGrid w:val="0"/>
          <w:sz w:val="22"/>
          <w:szCs w:val="22"/>
        </w:rPr>
        <w:t xml:space="preserve">, C.J., </w:t>
      </w:r>
      <w:r w:rsidRPr="004A2082">
        <w:rPr>
          <w:b/>
          <w:snapToGrid w:val="0"/>
          <w:sz w:val="22"/>
          <w:szCs w:val="22"/>
        </w:rPr>
        <w:t>A.D.</w:t>
      </w:r>
      <w:r w:rsidRPr="004A2082">
        <w:rPr>
          <w:snapToGrid w:val="0"/>
          <w:sz w:val="22"/>
          <w:szCs w:val="22"/>
        </w:rPr>
        <w:t xml:space="preserve"> </w:t>
      </w:r>
      <w:r w:rsidRPr="004A2082">
        <w:rPr>
          <w:b/>
          <w:snapToGrid w:val="0"/>
          <w:sz w:val="22"/>
          <w:szCs w:val="22"/>
        </w:rPr>
        <w:t>Rosemond</w:t>
      </w:r>
      <w:r w:rsidRPr="004A2082">
        <w:rPr>
          <w:snapToGrid w:val="0"/>
          <w:sz w:val="22"/>
          <w:szCs w:val="22"/>
        </w:rPr>
        <w:t xml:space="preserve"> and D.E. </w:t>
      </w:r>
      <w:proofErr w:type="spellStart"/>
      <w:r w:rsidRPr="004A2082">
        <w:rPr>
          <w:snapToGrid w:val="0"/>
          <w:sz w:val="22"/>
          <w:szCs w:val="22"/>
        </w:rPr>
        <w:t>Conners</w:t>
      </w:r>
      <w:proofErr w:type="spellEnd"/>
      <w:r w:rsidRPr="004A2082">
        <w:rPr>
          <w:snapToGrid w:val="0"/>
          <w:sz w:val="22"/>
          <w:szCs w:val="22"/>
        </w:rPr>
        <w:t xml:space="preserve">.  2006.  Quantifying the </w:t>
      </w:r>
      <w:r w:rsidR="00C80712" w:rsidRPr="004A2082">
        <w:rPr>
          <w:snapToGrid w:val="0"/>
          <w:sz w:val="22"/>
          <w:szCs w:val="22"/>
        </w:rPr>
        <w:t>role of microbes in running the</w:t>
      </w:r>
      <w:r w:rsidR="002B7742" w:rsidRPr="004A2082">
        <w:rPr>
          <w:snapToGrid w:val="0"/>
          <w:sz w:val="22"/>
          <w:szCs w:val="22"/>
        </w:rPr>
        <w:t xml:space="preserve"> </w:t>
      </w:r>
      <w:r w:rsidRPr="004A2082">
        <w:rPr>
          <w:snapToGrid w:val="0"/>
          <w:sz w:val="22"/>
          <w:szCs w:val="22"/>
        </w:rPr>
        <w:t>world:  response to nutrient enrichment and effects on ecos</w:t>
      </w:r>
      <w:r w:rsidR="002B7742" w:rsidRPr="004A2082">
        <w:rPr>
          <w:snapToGrid w:val="0"/>
          <w:sz w:val="22"/>
          <w:szCs w:val="22"/>
        </w:rPr>
        <w:t xml:space="preserve">ystem processes. North </w:t>
      </w:r>
      <w:proofErr w:type="spellStart"/>
      <w:r w:rsidR="002B7742" w:rsidRPr="004A2082">
        <w:rPr>
          <w:snapToGrid w:val="0"/>
          <w:sz w:val="22"/>
          <w:szCs w:val="22"/>
        </w:rPr>
        <w:t>American</w:t>
      </w:r>
      <w:r w:rsidRPr="004A2082">
        <w:rPr>
          <w:snapToGrid w:val="0"/>
          <w:sz w:val="22"/>
          <w:szCs w:val="22"/>
        </w:rPr>
        <w:t>Biological</w:t>
      </w:r>
      <w:proofErr w:type="spellEnd"/>
      <w:r w:rsidRPr="004A2082">
        <w:rPr>
          <w:snapToGrid w:val="0"/>
          <w:sz w:val="22"/>
          <w:szCs w:val="22"/>
        </w:rPr>
        <w:t xml:space="preserve"> Societ</w:t>
      </w:r>
      <w:r w:rsidR="005268CD" w:rsidRPr="004A2082">
        <w:rPr>
          <w:snapToGrid w:val="0"/>
          <w:sz w:val="22"/>
          <w:szCs w:val="22"/>
        </w:rPr>
        <w:t>y annual meeting, Anchorage, AK, USA</w:t>
      </w:r>
    </w:p>
    <w:p w14:paraId="0F318BCB" w14:textId="77777777" w:rsidR="00794F18" w:rsidRPr="004A2082" w:rsidRDefault="00794F18" w:rsidP="00794F18">
      <w:pPr>
        <w:tabs>
          <w:tab w:val="left" w:pos="720"/>
        </w:tabs>
        <w:suppressAutoHyphens/>
        <w:spacing w:after="120"/>
        <w:rPr>
          <w:sz w:val="22"/>
          <w:szCs w:val="22"/>
        </w:rPr>
      </w:pPr>
    </w:p>
    <w:p w14:paraId="058D55E1" w14:textId="1AFA6AFE" w:rsidR="008156ED" w:rsidRPr="004A2082" w:rsidRDefault="00646DDF" w:rsidP="00502EE7">
      <w:pPr>
        <w:tabs>
          <w:tab w:val="left" w:pos="720"/>
        </w:tabs>
        <w:suppressAutoHyphens/>
        <w:spacing w:after="120"/>
        <w:rPr>
          <w:b/>
          <w:sz w:val="22"/>
          <w:szCs w:val="22"/>
        </w:rPr>
      </w:pPr>
      <w:r w:rsidRPr="004A2082">
        <w:rPr>
          <w:b/>
          <w:sz w:val="22"/>
          <w:szCs w:val="22"/>
        </w:rPr>
        <w:t>TEACHING</w:t>
      </w:r>
    </w:p>
    <w:p w14:paraId="5813F050" w14:textId="5F3B2776" w:rsidR="00742187" w:rsidRPr="004A2082" w:rsidRDefault="00BA1590" w:rsidP="00794F18">
      <w:pPr>
        <w:pStyle w:val="ListParagraph"/>
        <w:numPr>
          <w:ilvl w:val="0"/>
          <w:numId w:val="21"/>
        </w:numPr>
        <w:tabs>
          <w:tab w:val="left" w:pos="810"/>
        </w:tabs>
        <w:suppressAutoHyphens/>
        <w:rPr>
          <w:sz w:val="22"/>
          <w:szCs w:val="22"/>
        </w:rPr>
      </w:pPr>
      <w:r w:rsidRPr="004A2082">
        <w:rPr>
          <w:sz w:val="22"/>
          <w:szCs w:val="22"/>
        </w:rPr>
        <w:t>Limnolog</w:t>
      </w:r>
      <w:r w:rsidR="00742187" w:rsidRPr="004A2082">
        <w:rPr>
          <w:sz w:val="22"/>
          <w:szCs w:val="22"/>
        </w:rPr>
        <w:t>y</w:t>
      </w:r>
      <w:r w:rsidRPr="004A2082">
        <w:rPr>
          <w:b/>
          <w:sz w:val="22"/>
          <w:szCs w:val="22"/>
        </w:rPr>
        <w:t xml:space="preserve"> </w:t>
      </w:r>
      <w:r w:rsidR="00742187" w:rsidRPr="004A2082">
        <w:rPr>
          <w:b/>
          <w:sz w:val="22"/>
          <w:szCs w:val="22"/>
        </w:rPr>
        <w:t>(</w:t>
      </w:r>
      <w:r w:rsidRPr="004A2082">
        <w:rPr>
          <w:sz w:val="22"/>
          <w:szCs w:val="22"/>
        </w:rPr>
        <w:t>ECOL/FISH/W</w:t>
      </w:r>
      <w:r w:rsidR="00742187" w:rsidRPr="004A2082">
        <w:rPr>
          <w:sz w:val="22"/>
          <w:szCs w:val="22"/>
        </w:rPr>
        <w:t>ASR 4310/6310 and 4310L/6310L)</w:t>
      </w:r>
      <w:r w:rsidR="00DF080A" w:rsidRPr="004A2082">
        <w:rPr>
          <w:sz w:val="22"/>
          <w:szCs w:val="22"/>
        </w:rPr>
        <w:t xml:space="preserve"> (</w:t>
      </w:r>
      <w:r w:rsidR="00425D54" w:rsidRPr="004A2082">
        <w:rPr>
          <w:sz w:val="22"/>
          <w:szCs w:val="22"/>
        </w:rPr>
        <w:t xml:space="preserve">Fall </w:t>
      </w:r>
      <w:r w:rsidR="00AF1ED2" w:rsidRPr="004A2082">
        <w:rPr>
          <w:sz w:val="22"/>
          <w:szCs w:val="22"/>
        </w:rPr>
        <w:t>2006</w:t>
      </w:r>
      <w:r w:rsidR="00794F18" w:rsidRPr="004A2082">
        <w:rPr>
          <w:sz w:val="22"/>
          <w:szCs w:val="22"/>
        </w:rPr>
        <w:t xml:space="preserve">, Fall 2007, Fall 2008, </w:t>
      </w:r>
      <w:r w:rsidR="00577BC5" w:rsidRPr="004A2082">
        <w:rPr>
          <w:sz w:val="22"/>
          <w:szCs w:val="22"/>
        </w:rPr>
        <w:t>Fall</w:t>
      </w:r>
      <w:r w:rsidR="00794F18" w:rsidRPr="004A2082">
        <w:rPr>
          <w:sz w:val="22"/>
          <w:szCs w:val="22"/>
        </w:rPr>
        <w:t xml:space="preserve"> </w:t>
      </w:r>
      <w:r w:rsidR="00742187" w:rsidRPr="004A2082">
        <w:rPr>
          <w:sz w:val="22"/>
          <w:szCs w:val="22"/>
        </w:rPr>
        <w:t>2009, Fall 2010, Fall 2011, Fall 2012, Fall 2013).</w:t>
      </w:r>
    </w:p>
    <w:p w14:paraId="1A2451D6" w14:textId="52255D11" w:rsidR="00817F43" w:rsidRPr="004A2082" w:rsidRDefault="00742187" w:rsidP="00794F18">
      <w:pPr>
        <w:pStyle w:val="ListParagraph"/>
        <w:numPr>
          <w:ilvl w:val="0"/>
          <w:numId w:val="21"/>
        </w:numPr>
        <w:tabs>
          <w:tab w:val="left" w:pos="810"/>
        </w:tabs>
        <w:suppressAutoHyphens/>
        <w:rPr>
          <w:b/>
          <w:sz w:val="22"/>
          <w:szCs w:val="22"/>
        </w:rPr>
      </w:pPr>
      <w:r w:rsidRPr="004A2082">
        <w:rPr>
          <w:sz w:val="22"/>
          <w:szCs w:val="22"/>
        </w:rPr>
        <w:t>Freshwater Ecosystems</w:t>
      </w:r>
      <w:r w:rsidRPr="004A2082">
        <w:rPr>
          <w:b/>
          <w:sz w:val="22"/>
          <w:szCs w:val="22"/>
        </w:rPr>
        <w:t xml:space="preserve"> (</w:t>
      </w:r>
      <w:r w:rsidRPr="004A2082">
        <w:rPr>
          <w:sz w:val="22"/>
          <w:szCs w:val="22"/>
        </w:rPr>
        <w:t>ECOL/FISH/WASR 4310/6310 and 4310L/6310L) (</w:t>
      </w:r>
      <w:r w:rsidR="00431282" w:rsidRPr="004A2082">
        <w:rPr>
          <w:sz w:val="22"/>
          <w:szCs w:val="22"/>
        </w:rPr>
        <w:t>Fall 2014</w:t>
      </w:r>
      <w:r w:rsidR="006A7D4A" w:rsidRPr="004A2082">
        <w:rPr>
          <w:sz w:val="22"/>
          <w:szCs w:val="22"/>
        </w:rPr>
        <w:t xml:space="preserve">, </w:t>
      </w:r>
      <w:proofErr w:type="gramStart"/>
      <w:r w:rsidR="006A7D4A" w:rsidRPr="004A2082">
        <w:rPr>
          <w:sz w:val="22"/>
          <w:szCs w:val="22"/>
        </w:rPr>
        <w:t>Fall</w:t>
      </w:r>
      <w:proofErr w:type="gramEnd"/>
      <w:r w:rsidR="006A7D4A" w:rsidRPr="004A2082">
        <w:rPr>
          <w:sz w:val="22"/>
          <w:szCs w:val="22"/>
        </w:rPr>
        <w:t xml:space="preserve"> 2015</w:t>
      </w:r>
      <w:r w:rsidR="00265A23" w:rsidRPr="004A2082">
        <w:rPr>
          <w:sz w:val="22"/>
          <w:szCs w:val="22"/>
        </w:rPr>
        <w:t>)</w:t>
      </w:r>
      <w:r w:rsidRPr="004A2082">
        <w:rPr>
          <w:sz w:val="22"/>
          <w:szCs w:val="22"/>
        </w:rPr>
        <w:t>.</w:t>
      </w:r>
    </w:p>
    <w:p w14:paraId="77480877" w14:textId="77777777" w:rsidR="00794F18" w:rsidRPr="004A2082" w:rsidRDefault="00BA1590" w:rsidP="00794F18">
      <w:pPr>
        <w:pStyle w:val="ListParagraph"/>
        <w:numPr>
          <w:ilvl w:val="0"/>
          <w:numId w:val="21"/>
        </w:numPr>
        <w:tabs>
          <w:tab w:val="left" w:pos="720"/>
        </w:tabs>
        <w:suppressAutoHyphens/>
        <w:rPr>
          <w:sz w:val="22"/>
          <w:szCs w:val="22"/>
        </w:rPr>
      </w:pPr>
      <w:r w:rsidRPr="004A2082">
        <w:rPr>
          <w:sz w:val="22"/>
          <w:szCs w:val="22"/>
        </w:rPr>
        <w:t>Concepts and Approaches in Ecosystems Ecolo</w:t>
      </w:r>
      <w:r w:rsidR="00DF080A" w:rsidRPr="004A2082">
        <w:rPr>
          <w:sz w:val="22"/>
          <w:szCs w:val="22"/>
        </w:rPr>
        <w:t>gy ECOL/WILD 8322.</w:t>
      </w:r>
      <w:r w:rsidR="00D86AC0" w:rsidRPr="004A2082">
        <w:rPr>
          <w:sz w:val="22"/>
          <w:szCs w:val="22"/>
        </w:rPr>
        <w:t xml:space="preserve"> (</w:t>
      </w:r>
      <w:r w:rsidR="00946812" w:rsidRPr="004A2082">
        <w:rPr>
          <w:sz w:val="22"/>
          <w:szCs w:val="22"/>
        </w:rPr>
        <w:t xml:space="preserve">Spring </w:t>
      </w:r>
      <w:r w:rsidR="00AF1ED2" w:rsidRPr="004A2082">
        <w:rPr>
          <w:sz w:val="22"/>
          <w:szCs w:val="22"/>
        </w:rPr>
        <w:t>2007</w:t>
      </w:r>
      <w:r w:rsidR="00577BC5" w:rsidRPr="004A2082">
        <w:rPr>
          <w:sz w:val="22"/>
          <w:szCs w:val="22"/>
        </w:rPr>
        <w:t>, 2008, 2009, 2010,</w:t>
      </w:r>
      <w:r w:rsidR="00794F18" w:rsidRPr="004A2082">
        <w:rPr>
          <w:sz w:val="22"/>
          <w:szCs w:val="22"/>
        </w:rPr>
        <w:t xml:space="preserve"> </w:t>
      </w:r>
      <w:r w:rsidR="00946812" w:rsidRPr="004A2082">
        <w:rPr>
          <w:sz w:val="22"/>
          <w:szCs w:val="22"/>
        </w:rPr>
        <w:t>2011</w:t>
      </w:r>
      <w:r w:rsidR="00FC0EF9" w:rsidRPr="004A2082">
        <w:rPr>
          <w:sz w:val="22"/>
          <w:szCs w:val="22"/>
        </w:rPr>
        <w:t>, 2012</w:t>
      </w:r>
      <w:r w:rsidR="00DF080A" w:rsidRPr="004A2082">
        <w:rPr>
          <w:sz w:val="22"/>
          <w:szCs w:val="22"/>
        </w:rPr>
        <w:t>,</w:t>
      </w:r>
      <w:r w:rsidR="00D86AC0" w:rsidRPr="004A2082">
        <w:rPr>
          <w:sz w:val="22"/>
          <w:szCs w:val="22"/>
        </w:rPr>
        <w:t xml:space="preserve"> </w:t>
      </w:r>
      <w:r w:rsidR="00DF080A" w:rsidRPr="004A2082">
        <w:rPr>
          <w:sz w:val="22"/>
          <w:szCs w:val="22"/>
        </w:rPr>
        <w:t>2013</w:t>
      </w:r>
      <w:r w:rsidR="00F52542" w:rsidRPr="004A2082">
        <w:rPr>
          <w:sz w:val="22"/>
          <w:szCs w:val="22"/>
        </w:rPr>
        <w:t>, 2015</w:t>
      </w:r>
      <w:r w:rsidR="00D86AC0" w:rsidRPr="004A2082">
        <w:rPr>
          <w:sz w:val="22"/>
          <w:szCs w:val="22"/>
        </w:rPr>
        <w:t>)</w:t>
      </w:r>
      <w:r w:rsidR="00044185" w:rsidRPr="004A2082">
        <w:rPr>
          <w:sz w:val="22"/>
          <w:szCs w:val="22"/>
        </w:rPr>
        <w:t xml:space="preserve"> Co-taught in 2007, 2008, 2009 with Mark Bradford.  Co-taught in 2011, 2012, 2013 with Nina </w:t>
      </w:r>
      <w:proofErr w:type="spellStart"/>
      <w:r w:rsidR="00044185" w:rsidRPr="004A2082">
        <w:rPr>
          <w:sz w:val="22"/>
          <w:szCs w:val="22"/>
        </w:rPr>
        <w:t>Wurzburger</w:t>
      </w:r>
      <w:proofErr w:type="spellEnd"/>
      <w:r w:rsidR="00044185" w:rsidRPr="004A2082">
        <w:rPr>
          <w:sz w:val="22"/>
          <w:szCs w:val="22"/>
        </w:rPr>
        <w:t>, Co-taught in 2015 wit</w:t>
      </w:r>
      <w:r w:rsidR="00783C81" w:rsidRPr="004A2082">
        <w:rPr>
          <w:sz w:val="22"/>
          <w:szCs w:val="22"/>
        </w:rPr>
        <w:t xml:space="preserve">h Nina </w:t>
      </w:r>
      <w:proofErr w:type="spellStart"/>
      <w:r w:rsidR="00783C81" w:rsidRPr="004A2082">
        <w:rPr>
          <w:sz w:val="22"/>
          <w:szCs w:val="22"/>
        </w:rPr>
        <w:t>Wurzburger</w:t>
      </w:r>
      <w:proofErr w:type="spellEnd"/>
      <w:r w:rsidR="00783C81" w:rsidRPr="004A2082">
        <w:rPr>
          <w:sz w:val="22"/>
          <w:szCs w:val="22"/>
        </w:rPr>
        <w:t xml:space="preserve"> and Ford Balla</w:t>
      </w:r>
      <w:r w:rsidR="00044185" w:rsidRPr="004A2082">
        <w:rPr>
          <w:sz w:val="22"/>
          <w:szCs w:val="22"/>
        </w:rPr>
        <w:t xml:space="preserve">ntyne. </w:t>
      </w:r>
    </w:p>
    <w:p w14:paraId="432BFD78" w14:textId="77777777" w:rsidR="00794F18" w:rsidRPr="004A2082" w:rsidRDefault="00AC4A8C" w:rsidP="00794F18">
      <w:pPr>
        <w:pStyle w:val="ListParagraph"/>
        <w:numPr>
          <w:ilvl w:val="0"/>
          <w:numId w:val="21"/>
        </w:numPr>
        <w:tabs>
          <w:tab w:val="left" w:pos="720"/>
        </w:tabs>
        <w:suppressAutoHyphens/>
        <w:rPr>
          <w:sz w:val="22"/>
          <w:szCs w:val="22"/>
        </w:rPr>
      </w:pPr>
      <w:r w:rsidRPr="004A2082">
        <w:rPr>
          <w:sz w:val="22"/>
          <w:szCs w:val="22"/>
        </w:rPr>
        <w:t>Special topics in Ecology</w:t>
      </w:r>
      <w:r w:rsidR="00265A23" w:rsidRPr="004A2082">
        <w:rPr>
          <w:sz w:val="22"/>
          <w:szCs w:val="22"/>
        </w:rPr>
        <w:t xml:space="preserve"> </w:t>
      </w:r>
      <w:r w:rsidR="00DF080A" w:rsidRPr="004A2082">
        <w:rPr>
          <w:sz w:val="22"/>
          <w:szCs w:val="22"/>
        </w:rPr>
        <w:t>ECOL 8990</w:t>
      </w:r>
      <w:r w:rsidR="00283AFE" w:rsidRPr="004A2082">
        <w:rPr>
          <w:sz w:val="22"/>
          <w:szCs w:val="22"/>
        </w:rPr>
        <w:t xml:space="preserve">. </w:t>
      </w:r>
      <w:r w:rsidRPr="004A2082">
        <w:rPr>
          <w:sz w:val="22"/>
          <w:szCs w:val="22"/>
        </w:rPr>
        <w:t>Biodive</w:t>
      </w:r>
      <w:r w:rsidR="00DF080A" w:rsidRPr="004A2082">
        <w:rPr>
          <w:sz w:val="22"/>
          <w:szCs w:val="22"/>
        </w:rPr>
        <w:t>rsity and Ecosystem Function</w:t>
      </w:r>
      <w:r w:rsidR="00283AFE" w:rsidRPr="004A2082">
        <w:rPr>
          <w:sz w:val="22"/>
          <w:szCs w:val="22"/>
        </w:rPr>
        <w:t xml:space="preserve">. </w:t>
      </w:r>
      <w:r w:rsidRPr="004A2082">
        <w:rPr>
          <w:sz w:val="22"/>
          <w:szCs w:val="22"/>
        </w:rPr>
        <w:t>Spring 2006.</w:t>
      </w:r>
      <w:r w:rsidRPr="004A2082">
        <w:rPr>
          <w:b/>
          <w:sz w:val="22"/>
          <w:szCs w:val="22"/>
        </w:rPr>
        <w:t xml:space="preserve"> </w:t>
      </w:r>
    </w:p>
    <w:p w14:paraId="748C4CB1" w14:textId="77777777" w:rsidR="00794F18" w:rsidRPr="004A2082" w:rsidRDefault="00DF080A" w:rsidP="00794F18">
      <w:pPr>
        <w:pStyle w:val="ListParagraph"/>
        <w:numPr>
          <w:ilvl w:val="0"/>
          <w:numId w:val="21"/>
        </w:numPr>
        <w:tabs>
          <w:tab w:val="left" w:pos="720"/>
        </w:tabs>
        <w:suppressAutoHyphens/>
        <w:rPr>
          <w:sz w:val="22"/>
          <w:szCs w:val="22"/>
        </w:rPr>
      </w:pPr>
      <w:r w:rsidRPr="004A2082">
        <w:rPr>
          <w:sz w:val="22"/>
          <w:szCs w:val="22"/>
        </w:rPr>
        <w:t xml:space="preserve">Freshman Odyssey Seminar </w:t>
      </w:r>
      <w:r w:rsidR="00817F43" w:rsidRPr="004A2082">
        <w:rPr>
          <w:sz w:val="22"/>
          <w:szCs w:val="22"/>
        </w:rPr>
        <w:t>FYOS</w:t>
      </w:r>
      <w:r w:rsidR="00EC1B9E" w:rsidRPr="004A2082">
        <w:rPr>
          <w:sz w:val="22"/>
          <w:szCs w:val="22"/>
        </w:rPr>
        <w:t xml:space="preserve"> 10</w:t>
      </w:r>
      <w:r w:rsidR="00817F43" w:rsidRPr="004A2082">
        <w:rPr>
          <w:sz w:val="22"/>
          <w:szCs w:val="22"/>
        </w:rPr>
        <w:t>0</w:t>
      </w:r>
      <w:r w:rsidR="00EC1B9E" w:rsidRPr="004A2082">
        <w:rPr>
          <w:sz w:val="22"/>
          <w:szCs w:val="22"/>
        </w:rPr>
        <w:t>1</w:t>
      </w:r>
      <w:r w:rsidR="00817F43" w:rsidRPr="004A2082">
        <w:rPr>
          <w:sz w:val="22"/>
          <w:szCs w:val="22"/>
        </w:rPr>
        <w:t>.  Take Me to the River! The</w:t>
      </w:r>
      <w:r w:rsidR="00794F18" w:rsidRPr="004A2082">
        <w:rPr>
          <w:sz w:val="22"/>
          <w:szCs w:val="22"/>
        </w:rPr>
        <w:t xml:space="preserve"> Ecology and Conservation Needs </w:t>
      </w:r>
      <w:r w:rsidR="00817F43" w:rsidRPr="004A2082">
        <w:rPr>
          <w:sz w:val="22"/>
          <w:szCs w:val="22"/>
        </w:rPr>
        <w:t>of Aquatic Ecosystems. Spring 2014</w:t>
      </w:r>
      <w:r w:rsidR="00044185" w:rsidRPr="004A2082">
        <w:rPr>
          <w:sz w:val="22"/>
          <w:szCs w:val="22"/>
        </w:rPr>
        <w:t xml:space="preserve">. </w:t>
      </w:r>
      <w:r w:rsidR="00547064" w:rsidRPr="004A2082">
        <w:rPr>
          <w:sz w:val="22"/>
          <w:szCs w:val="22"/>
        </w:rPr>
        <w:t xml:space="preserve"> </w:t>
      </w:r>
      <w:r w:rsidRPr="004A2082">
        <w:rPr>
          <w:sz w:val="22"/>
          <w:szCs w:val="22"/>
        </w:rPr>
        <w:t>Fall 2014</w:t>
      </w:r>
      <w:r w:rsidR="006A7D4A" w:rsidRPr="004A2082">
        <w:rPr>
          <w:sz w:val="22"/>
          <w:szCs w:val="22"/>
        </w:rPr>
        <w:t xml:space="preserve">, </w:t>
      </w:r>
      <w:proofErr w:type="gramStart"/>
      <w:r w:rsidR="006A7D4A" w:rsidRPr="004A2082">
        <w:rPr>
          <w:sz w:val="22"/>
          <w:szCs w:val="22"/>
        </w:rPr>
        <w:t>Fall</w:t>
      </w:r>
      <w:proofErr w:type="gramEnd"/>
      <w:r w:rsidR="006A7D4A" w:rsidRPr="004A2082">
        <w:rPr>
          <w:sz w:val="22"/>
          <w:szCs w:val="22"/>
        </w:rPr>
        <w:t xml:space="preserve"> 2015</w:t>
      </w:r>
      <w:r w:rsidR="00044185" w:rsidRPr="004A2082">
        <w:rPr>
          <w:sz w:val="22"/>
          <w:szCs w:val="22"/>
        </w:rPr>
        <w:t xml:space="preserve"> with Seth Wenger and Scott Connelly</w:t>
      </w:r>
      <w:r w:rsidRPr="004A2082">
        <w:rPr>
          <w:sz w:val="22"/>
          <w:szCs w:val="22"/>
        </w:rPr>
        <w:t>.</w:t>
      </w:r>
    </w:p>
    <w:p w14:paraId="4E1FC146" w14:textId="4567189D" w:rsidR="00195D37" w:rsidRPr="004A2082" w:rsidRDefault="00195D37" w:rsidP="00794F18">
      <w:pPr>
        <w:pStyle w:val="ListParagraph"/>
        <w:numPr>
          <w:ilvl w:val="0"/>
          <w:numId w:val="21"/>
        </w:numPr>
        <w:tabs>
          <w:tab w:val="left" w:pos="720"/>
        </w:tabs>
        <w:suppressAutoHyphens/>
        <w:rPr>
          <w:sz w:val="22"/>
          <w:szCs w:val="22"/>
        </w:rPr>
      </w:pPr>
      <w:r w:rsidRPr="004A2082">
        <w:rPr>
          <w:sz w:val="22"/>
          <w:szCs w:val="22"/>
        </w:rPr>
        <w:t xml:space="preserve">Senior </w:t>
      </w:r>
      <w:r w:rsidR="00472F93" w:rsidRPr="004A2082">
        <w:rPr>
          <w:sz w:val="22"/>
          <w:szCs w:val="22"/>
        </w:rPr>
        <w:t>Seminar in Ecology ECOL 4950. Spring 2015</w:t>
      </w:r>
      <w:r w:rsidR="00044185" w:rsidRPr="004A2082">
        <w:rPr>
          <w:sz w:val="22"/>
          <w:szCs w:val="22"/>
        </w:rPr>
        <w:t xml:space="preserve"> with Craig </w:t>
      </w:r>
      <w:proofErr w:type="spellStart"/>
      <w:r w:rsidR="00044185" w:rsidRPr="004A2082">
        <w:rPr>
          <w:sz w:val="22"/>
          <w:szCs w:val="22"/>
        </w:rPr>
        <w:t>Osenberg</w:t>
      </w:r>
      <w:proofErr w:type="spellEnd"/>
      <w:r w:rsidR="00044185" w:rsidRPr="004A2082">
        <w:rPr>
          <w:sz w:val="22"/>
          <w:szCs w:val="22"/>
        </w:rPr>
        <w:t>.</w:t>
      </w:r>
    </w:p>
    <w:p w14:paraId="0F683B29" w14:textId="77777777" w:rsidR="0024440E" w:rsidRPr="004A2082" w:rsidRDefault="0024440E" w:rsidP="00880F8D">
      <w:pPr>
        <w:tabs>
          <w:tab w:val="left" w:pos="540"/>
        </w:tabs>
        <w:suppressAutoHyphens/>
        <w:rPr>
          <w:sz w:val="22"/>
          <w:szCs w:val="22"/>
        </w:rPr>
      </w:pPr>
    </w:p>
    <w:p w14:paraId="32F27534" w14:textId="77777777" w:rsidR="00265A23" w:rsidRPr="004A2082" w:rsidRDefault="00265A23" w:rsidP="00794F18">
      <w:pPr>
        <w:tabs>
          <w:tab w:val="left" w:pos="540"/>
        </w:tabs>
        <w:suppressAutoHyphens/>
        <w:spacing w:before="240" w:after="120"/>
        <w:rPr>
          <w:b/>
          <w:sz w:val="22"/>
          <w:szCs w:val="22"/>
        </w:rPr>
      </w:pPr>
      <w:r w:rsidRPr="004A2082">
        <w:rPr>
          <w:b/>
          <w:sz w:val="22"/>
          <w:szCs w:val="22"/>
        </w:rPr>
        <w:t>AWARDS, SCHOLARSHIPS, AND FELLOWSHIPS</w:t>
      </w:r>
    </w:p>
    <w:p w14:paraId="1A871027" w14:textId="3C22EBB8" w:rsidR="00265A23" w:rsidRPr="004A2082" w:rsidRDefault="00265A23" w:rsidP="006A2CDD">
      <w:pPr>
        <w:numPr>
          <w:ilvl w:val="0"/>
          <w:numId w:val="6"/>
        </w:numPr>
        <w:tabs>
          <w:tab w:val="left" w:pos="720"/>
          <w:tab w:val="left" w:pos="4320"/>
          <w:tab w:val="left" w:pos="5040"/>
          <w:tab w:val="left" w:pos="5760"/>
          <w:tab w:val="left" w:pos="6480"/>
          <w:tab w:val="left" w:pos="9360"/>
          <w:tab w:val="left" w:pos="10080"/>
        </w:tabs>
        <w:contextualSpacing/>
        <w:rPr>
          <w:sz w:val="22"/>
          <w:szCs w:val="22"/>
        </w:rPr>
      </w:pPr>
      <w:r w:rsidRPr="004A2082">
        <w:rPr>
          <w:sz w:val="22"/>
          <w:szCs w:val="22"/>
        </w:rPr>
        <w:t>Outstanding Teaching Faculty Award, College of Environment an</w:t>
      </w:r>
      <w:r w:rsidR="006D41D6" w:rsidRPr="004A2082">
        <w:rPr>
          <w:sz w:val="22"/>
          <w:szCs w:val="22"/>
        </w:rPr>
        <w:t>d Design, University of Georgia (2007)</w:t>
      </w:r>
    </w:p>
    <w:p w14:paraId="4A836DDA" w14:textId="600BB4C6" w:rsidR="00265A23" w:rsidRPr="004A2082" w:rsidRDefault="00265A23" w:rsidP="006A2CDD">
      <w:pPr>
        <w:numPr>
          <w:ilvl w:val="0"/>
          <w:numId w:val="6"/>
        </w:numPr>
        <w:tabs>
          <w:tab w:val="left" w:pos="-720"/>
          <w:tab w:val="left" w:pos="720"/>
          <w:tab w:val="left" w:pos="5040"/>
          <w:tab w:val="left" w:pos="5760"/>
          <w:tab w:val="left" w:pos="6480"/>
          <w:tab w:val="left" w:pos="7200"/>
          <w:tab w:val="left" w:pos="7920"/>
          <w:tab w:val="left" w:pos="8640"/>
          <w:tab w:val="left" w:pos="9360"/>
          <w:tab w:val="left" w:pos="10080"/>
        </w:tabs>
        <w:contextualSpacing/>
        <w:rPr>
          <w:sz w:val="22"/>
          <w:szCs w:val="22"/>
        </w:rPr>
      </w:pPr>
      <w:r w:rsidRPr="004A2082">
        <w:rPr>
          <w:sz w:val="22"/>
          <w:szCs w:val="22"/>
        </w:rPr>
        <w:t>National Science Foundation Postdoctoral Fellowship in Environmental Biology. $69,600.</w:t>
      </w:r>
      <w:r w:rsidR="006D41D6" w:rsidRPr="004A2082">
        <w:rPr>
          <w:sz w:val="22"/>
          <w:szCs w:val="22"/>
        </w:rPr>
        <w:t xml:space="preserve"> (1994-1996)</w:t>
      </w:r>
    </w:p>
    <w:p w14:paraId="2F1A1B30" w14:textId="22B9B8E1" w:rsidR="00265A23" w:rsidRPr="004A2082" w:rsidRDefault="00265A23" w:rsidP="006A2CDD">
      <w:pPr>
        <w:numPr>
          <w:ilvl w:val="0"/>
          <w:numId w:val="6"/>
        </w:numPr>
        <w:tabs>
          <w:tab w:val="left" w:pos="72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E. Lucy Braun Award.  Best student poster, Ecological Society of America annual meeting, San Antonio, TX.</w:t>
      </w:r>
      <w:r w:rsidR="006D41D6" w:rsidRPr="004A2082">
        <w:rPr>
          <w:sz w:val="22"/>
          <w:szCs w:val="22"/>
        </w:rPr>
        <w:t xml:space="preserve"> (1991)</w:t>
      </w:r>
    </w:p>
    <w:p w14:paraId="1791D5DC" w14:textId="49F64AB5" w:rsidR="00DF080A" w:rsidRPr="004A2082" w:rsidRDefault="00265A23" w:rsidP="006A2CDD">
      <w:pPr>
        <w:numPr>
          <w:ilvl w:val="0"/>
          <w:numId w:val="6"/>
        </w:numPr>
        <w:tabs>
          <w:tab w:val="left" w:pos="72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Oral presentation in basic research, ho</w:t>
      </w:r>
      <w:r w:rsidR="006D41D6" w:rsidRPr="004A2082">
        <w:rPr>
          <w:sz w:val="22"/>
          <w:szCs w:val="22"/>
        </w:rPr>
        <w:t xml:space="preserve">norable mention. North American </w:t>
      </w:r>
      <w:proofErr w:type="spellStart"/>
      <w:r w:rsidRPr="004A2082">
        <w:rPr>
          <w:sz w:val="22"/>
          <w:szCs w:val="22"/>
        </w:rPr>
        <w:t>Benthological</w:t>
      </w:r>
      <w:proofErr w:type="spellEnd"/>
      <w:r w:rsidRPr="004A2082">
        <w:rPr>
          <w:sz w:val="22"/>
          <w:szCs w:val="22"/>
        </w:rPr>
        <w:t xml:space="preserve"> Society annual meeting, Santa Fe, NM.</w:t>
      </w:r>
      <w:r w:rsidR="006D41D6" w:rsidRPr="004A2082">
        <w:rPr>
          <w:sz w:val="22"/>
          <w:szCs w:val="22"/>
        </w:rPr>
        <w:t xml:space="preserve"> (1991)</w:t>
      </w:r>
    </w:p>
    <w:p w14:paraId="50C60F18" w14:textId="089CD9B9" w:rsidR="00DF080A" w:rsidRPr="004A2082" w:rsidRDefault="00265A23" w:rsidP="006A2CDD">
      <w:pPr>
        <w:numPr>
          <w:ilvl w:val="0"/>
          <w:numId w:val="6"/>
        </w:numPr>
        <w:tabs>
          <w:tab w:val="left" w:pos="72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Oral presentation in basic research, honorable mentio</w:t>
      </w:r>
      <w:r w:rsidR="00DF080A" w:rsidRPr="004A2082">
        <w:rPr>
          <w:sz w:val="22"/>
          <w:szCs w:val="22"/>
        </w:rPr>
        <w:t xml:space="preserve">n. North American </w:t>
      </w:r>
      <w:proofErr w:type="spellStart"/>
      <w:r w:rsidR="00DF080A" w:rsidRPr="004A2082">
        <w:rPr>
          <w:sz w:val="22"/>
          <w:szCs w:val="22"/>
        </w:rPr>
        <w:t>Benthological</w:t>
      </w:r>
      <w:proofErr w:type="spellEnd"/>
      <w:r w:rsidR="00DF080A" w:rsidRPr="004A2082">
        <w:rPr>
          <w:sz w:val="22"/>
          <w:szCs w:val="22"/>
        </w:rPr>
        <w:t xml:space="preserve"> </w:t>
      </w:r>
      <w:r w:rsidRPr="004A2082">
        <w:rPr>
          <w:sz w:val="22"/>
          <w:szCs w:val="22"/>
        </w:rPr>
        <w:t>Society annual meeting, Blacksburg, VA.</w:t>
      </w:r>
      <w:r w:rsidR="006D41D6" w:rsidRPr="004A2082">
        <w:rPr>
          <w:sz w:val="22"/>
          <w:szCs w:val="22"/>
        </w:rPr>
        <w:t xml:space="preserve"> (1990)</w:t>
      </w:r>
    </w:p>
    <w:p w14:paraId="387C7B06" w14:textId="14C7A01F" w:rsidR="00A51803" w:rsidRPr="004A2082" w:rsidRDefault="00265A23" w:rsidP="006A2CDD">
      <w:pPr>
        <w:numPr>
          <w:ilvl w:val="0"/>
          <w:numId w:val="6"/>
        </w:numPr>
        <w:tabs>
          <w:tab w:val="left" w:pos="72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 xml:space="preserve">Oak Ridge Associated Universities Graduate Fellowship. $9,000.  </w:t>
      </w:r>
      <w:r w:rsidR="006D41D6" w:rsidRPr="004A2082">
        <w:rPr>
          <w:sz w:val="22"/>
          <w:szCs w:val="22"/>
        </w:rPr>
        <w:t>(1990-1991)</w:t>
      </w:r>
    </w:p>
    <w:p w14:paraId="1A8870E5" w14:textId="49568600" w:rsidR="00A51803" w:rsidRPr="004A2082" w:rsidRDefault="00265A23" w:rsidP="006A2CDD">
      <w:pPr>
        <w:numPr>
          <w:ilvl w:val="0"/>
          <w:numId w:val="6"/>
        </w:numPr>
        <w:tabs>
          <w:tab w:val="left" w:pos="72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Oak Ridge Associated Universities Graduate Fellowship. $12,000.</w:t>
      </w:r>
      <w:r w:rsidR="006D41D6" w:rsidRPr="004A2082">
        <w:rPr>
          <w:sz w:val="22"/>
          <w:szCs w:val="22"/>
        </w:rPr>
        <w:t xml:space="preserve"> (1989-1990)</w:t>
      </w:r>
    </w:p>
    <w:p w14:paraId="7F5FC140" w14:textId="77777777" w:rsidR="00E96F3D" w:rsidRPr="004A2082" w:rsidRDefault="00265A23" w:rsidP="006A2CDD">
      <w:pPr>
        <w:numPr>
          <w:ilvl w:val="0"/>
          <w:numId w:val="6"/>
        </w:numPr>
        <w:tabs>
          <w:tab w:val="left" w:pos="72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University of Michigan Biological Station Naturalist/Ecologi</w:t>
      </w:r>
      <w:r w:rsidR="00E96F3D" w:rsidRPr="004A2082">
        <w:rPr>
          <w:sz w:val="22"/>
          <w:szCs w:val="22"/>
        </w:rPr>
        <w:t>st Training Program Fellowship.</w:t>
      </w:r>
    </w:p>
    <w:p w14:paraId="1785C012" w14:textId="77777777" w:rsidR="00265A23" w:rsidRPr="004A2082" w:rsidRDefault="00E96F3D" w:rsidP="006A2CDD">
      <w:pPr>
        <w:tabs>
          <w:tab w:val="left" w:pos="90"/>
          <w:tab w:val="left" w:pos="720"/>
        </w:tabs>
        <w:ind w:left="90"/>
        <w:contextualSpacing/>
        <w:rPr>
          <w:sz w:val="22"/>
          <w:szCs w:val="22"/>
        </w:rPr>
      </w:pPr>
      <w:r w:rsidRPr="004A2082">
        <w:rPr>
          <w:sz w:val="22"/>
          <w:szCs w:val="22"/>
        </w:rPr>
        <w:tab/>
      </w:r>
      <w:r w:rsidR="00265A23" w:rsidRPr="004A2082">
        <w:rPr>
          <w:sz w:val="22"/>
          <w:szCs w:val="22"/>
        </w:rPr>
        <w:t>$2,000.</w:t>
      </w:r>
      <w:r w:rsidRPr="004A2082">
        <w:rPr>
          <w:sz w:val="22"/>
          <w:szCs w:val="22"/>
        </w:rPr>
        <w:t xml:space="preserve"> </w:t>
      </w:r>
      <w:r w:rsidR="006D41D6" w:rsidRPr="004A2082">
        <w:rPr>
          <w:sz w:val="22"/>
          <w:szCs w:val="22"/>
        </w:rPr>
        <w:t>(1989)</w:t>
      </w:r>
    </w:p>
    <w:p w14:paraId="012623EC" w14:textId="77777777" w:rsidR="00A51803" w:rsidRPr="004A2082" w:rsidRDefault="00A51803" w:rsidP="00502EE7">
      <w:pPr>
        <w:tabs>
          <w:tab w:val="left" w:pos="90"/>
          <w:tab w:val="left" w:pos="900"/>
        </w:tabs>
        <w:spacing w:after="120"/>
        <w:contextualSpacing/>
        <w:rPr>
          <w:sz w:val="22"/>
          <w:szCs w:val="22"/>
        </w:rPr>
      </w:pPr>
    </w:p>
    <w:p w14:paraId="2F3CBCBF" w14:textId="2EB5F64D" w:rsidR="00533400" w:rsidRPr="004A2082" w:rsidRDefault="00E96F3D" w:rsidP="009554E7">
      <w:pPr>
        <w:tabs>
          <w:tab w:val="left" w:pos="90"/>
          <w:tab w:val="left" w:pos="900"/>
        </w:tabs>
        <w:contextualSpacing/>
        <w:rPr>
          <w:b/>
          <w:sz w:val="22"/>
          <w:szCs w:val="22"/>
        </w:rPr>
      </w:pPr>
      <w:r w:rsidRPr="004A2082">
        <w:rPr>
          <w:b/>
          <w:sz w:val="22"/>
          <w:szCs w:val="22"/>
        </w:rPr>
        <w:t>PROFESSIONAL</w:t>
      </w:r>
      <w:r w:rsidR="00646DDF" w:rsidRPr="004A2082">
        <w:rPr>
          <w:b/>
          <w:sz w:val="22"/>
          <w:szCs w:val="22"/>
        </w:rPr>
        <w:t xml:space="preserve"> ACTIVITIES &amp; COMMUNITY SERVICE</w:t>
      </w:r>
    </w:p>
    <w:p w14:paraId="44DFF3A2" w14:textId="77777777" w:rsidR="008B7211" w:rsidRPr="004A2082" w:rsidRDefault="008B7211" w:rsidP="009554E7">
      <w:pPr>
        <w:tabs>
          <w:tab w:val="left" w:pos="90"/>
          <w:tab w:val="left" w:pos="900"/>
        </w:tabs>
        <w:contextualSpacing/>
        <w:rPr>
          <w:b/>
          <w:sz w:val="22"/>
          <w:szCs w:val="22"/>
        </w:rPr>
      </w:pPr>
    </w:p>
    <w:p w14:paraId="5B72DC4E" w14:textId="352A3453" w:rsidR="006A2CDD" w:rsidRPr="004A2082" w:rsidRDefault="006A2CDD" w:rsidP="00B0483B">
      <w:pPr>
        <w:tabs>
          <w:tab w:val="left" w:pos="90"/>
          <w:tab w:val="left" w:pos="900"/>
        </w:tabs>
        <w:spacing w:after="120"/>
        <w:contextualSpacing/>
        <w:rPr>
          <w:b/>
          <w:sz w:val="22"/>
          <w:szCs w:val="22"/>
        </w:rPr>
      </w:pPr>
      <w:r w:rsidRPr="004A2082">
        <w:rPr>
          <w:b/>
          <w:sz w:val="22"/>
          <w:szCs w:val="22"/>
        </w:rPr>
        <w:t xml:space="preserve">Service to the Discipline </w:t>
      </w:r>
    </w:p>
    <w:p w14:paraId="3988D824" w14:textId="77777777" w:rsidR="006A2CDD" w:rsidRPr="004A2082" w:rsidRDefault="006A2CDD" w:rsidP="006A2CDD">
      <w:pPr>
        <w:pStyle w:val="ListParagraph"/>
        <w:numPr>
          <w:ilvl w:val="0"/>
          <w:numId w:val="14"/>
        </w:numPr>
        <w:tabs>
          <w:tab w:val="left" w:pos="90"/>
          <w:tab w:val="left" w:pos="900"/>
        </w:tabs>
        <w:contextualSpacing/>
        <w:rPr>
          <w:sz w:val="22"/>
          <w:szCs w:val="22"/>
        </w:rPr>
      </w:pPr>
      <w:r w:rsidRPr="004A2082">
        <w:rPr>
          <w:sz w:val="22"/>
          <w:szCs w:val="22"/>
        </w:rPr>
        <w:t xml:space="preserve">Subject matter Editor, </w:t>
      </w:r>
      <w:r w:rsidRPr="004A2082">
        <w:rPr>
          <w:i/>
          <w:sz w:val="22"/>
          <w:szCs w:val="22"/>
        </w:rPr>
        <w:t xml:space="preserve">Ecology </w:t>
      </w:r>
      <w:r w:rsidRPr="004A2082">
        <w:rPr>
          <w:sz w:val="22"/>
          <w:szCs w:val="22"/>
        </w:rPr>
        <w:t xml:space="preserve"> (2011-present)</w:t>
      </w:r>
    </w:p>
    <w:p w14:paraId="499C3FD2" w14:textId="53D204BF" w:rsidR="00C359FB" w:rsidRDefault="00880F8D" w:rsidP="00E9043D">
      <w:pPr>
        <w:pStyle w:val="ListParagraph"/>
        <w:numPr>
          <w:ilvl w:val="0"/>
          <w:numId w:val="14"/>
        </w:numPr>
        <w:tabs>
          <w:tab w:val="left" w:pos="90"/>
          <w:tab w:val="left" w:pos="900"/>
        </w:tabs>
        <w:contextualSpacing/>
        <w:rPr>
          <w:sz w:val="22"/>
          <w:szCs w:val="22"/>
        </w:rPr>
      </w:pPr>
      <w:r w:rsidRPr="004A2082">
        <w:rPr>
          <w:sz w:val="22"/>
          <w:szCs w:val="22"/>
        </w:rPr>
        <w:t xml:space="preserve">National Ecological Observatory Network, Stream Experimental Observatory Network (STREON) advisory group participant (2009-2015). </w:t>
      </w:r>
    </w:p>
    <w:p w14:paraId="3B0D0068" w14:textId="5E6E8F62" w:rsidR="00E9043D" w:rsidRPr="00E9043D" w:rsidRDefault="00E9043D" w:rsidP="00E9043D">
      <w:pPr>
        <w:pStyle w:val="ListParagraph"/>
        <w:numPr>
          <w:ilvl w:val="0"/>
          <w:numId w:val="14"/>
        </w:numPr>
        <w:tabs>
          <w:tab w:val="left" w:pos="90"/>
          <w:tab w:val="left" w:pos="900"/>
        </w:tabs>
        <w:contextualSpacing/>
        <w:rPr>
          <w:sz w:val="22"/>
          <w:szCs w:val="22"/>
        </w:rPr>
      </w:pPr>
      <w:proofErr w:type="spellStart"/>
      <w:r>
        <w:rPr>
          <w:sz w:val="22"/>
          <w:szCs w:val="22"/>
        </w:rPr>
        <w:t>Phycological</w:t>
      </w:r>
      <w:proofErr w:type="spellEnd"/>
      <w:r>
        <w:rPr>
          <w:sz w:val="22"/>
          <w:szCs w:val="22"/>
        </w:rPr>
        <w:t xml:space="preserve"> Society of America Prescott Award selection committee member (2011-2015)</w:t>
      </w:r>
    </w:p>
    <w:p w14:paraId="51D8B1D2" w14:textId="77777777" w:rsidR="006A2CDD" w:rsidRPr="004A2082" w:rsidRDefault="006A2CDD" w:rsidP="006A2CDD">
      <w:pPr>
        <w:pStyle w:val="ListParagraph"/>
        <w:numPr>
          <w:ilvl w:val="0"/>
          <w:numId w:val="14"/>
        </w:numPr>
        <w:tabs>
          <w:tab w:val="left" w:pos="90"/>
          <w:tab w:val="left" w:pos="900"/>
        </w:tabs>
        <w:contextualSpacing/>
        <w:rPr>
          <w:sz w:val="22"/>
          <w:szCs w:val="22"/>
        </w:rPr>
      </w:pPr>
      <w:r w:rsidRPr="004A2082">
        <w:rPr>
          <w:sz w:val="22"/>
          <w:szCs w:val="22"/>
        </w:rPr>
        <w:t>Board of Directors, Society for Freshwater Science (2010-2013)</w:t>
      </w:r>
    </w:p>
    <w:p w14:paraId="012AAFD7" w14:textId="3BF212F5" w:rsidR="006A2CDD" w:rsidRPr="004A2082" w:rsidRDefault="006A2CDD" w:rsidP="006A2CDD">
      <w:pPr>
        <w:pStyle w:val="ListParagraph"/>
        <w:numPr>
          <w:ilvl w:val="0"/>
          <w:numId w:val="14"/>
        </w:numPr>
        <w:tabs>
          <w:tab w:val="left" w:pos="90"/>
          <w:tab w:val="left" w:pos="900"/>
        </w:tabs>
        <w:contextualSpacing/>
        <w:rPr>
          <w:sz w:val="22"/>
          <w:szCs w:val="22"/>
        </w:rPr>
      </w:pPr>
      <w:r w:rsidRPr="004A2082">
        <w:rPr>
          <w:sz w:val="22"/>
          <w:szCs w:val="22"/>
        </w:rPr>
        <w:t>Georgia Nutrient Techni</w:t>
      </w:r>
      <w:r w:rsidR="00F400C5" w:rsidRPr="004A2082">
        <w:rPr>
          <w:sz w:val="22"/>
          <w:szCs w:val="22"/>
        </w:rPr>
        <w:t>cal Advisory Group (TAG), GA Environmental Protection Division</w:t>
      </w:r>
      <w:r w:rsidRPr="004A2082">
        <w:rPr>
          <w:sz w:val="22"/>
          <w:szCs w:val="22"/>
        </w:rPr>
        <w:t>, Elizabeth Booth Director (2013-present)</w:t>
      </w:r>
    </w:p>
    <w:p w14:paraId="5DA889D2" w14:textId="457895E5" w:rsidR="006A2CDD" w:rsidRPr="004A2082" w:rsidRDefault="006A2CDD" w:rsidP="006A2CDD">
      <w:pPr>
        <w:pStyle w:val="ListParagraph"/>
        <w:numPr>
          <w:ilvl w:val="0"/>
          <w:numId w:val="14"/>
        </w:numPr>
        <w:tabs>
          <w:tab w:val="left" w:pos="90"/>
          <w:tab w:val="left" w:pos="900"/>
        </w:tabs>
        <w:contextualSpacing/>
        <w:rPr>
          <w:sz w:val="22"/>
          <w:szCs w:val="22"/>
        </w:rPr>
      </w:pPr>
      <w:r w:rsidRPr="004A2082">
        <w:rPr>
          <w:sz w:val="22"/>
          <w:szCs w:val="22"/>
        </w:rPr>
        <w:t>Scientific and Engineering Advisory Panel</w:t>
      </w:r>
      <w:r w:rsidR="00B0483B" w:rsidRPr="004A2082">
        <w:rPr>
          <w:sz w:val="22"/>
          <w:szCs w:val="22"/>
        </w:rPr>
        <w:t xml:space="preserve"> (SEAP)</w:t>
      </w:r>
      <w:r w:rsidRPr="004A2082">
        <w:rPr>
          <w:sz w:val="22"/>
          <w:szCs w:val="22"/>
        </w:rPr>
        <w:t xml:space="preserve"> to Georgia’s State Water Plan (2009-2012). </w:t>
      </w:r>
    </w:p>
    <w:p w14:paraId="121BB3F0" w14:textId="77777777" w:rsidR="006A2CDD" w:rsidRPr="004A2082" w:rsidRDefault="006A2CDD" w:rsidP="006A2CDD">
      <w:pPr>
        <w:pStyle w:val="EndnoteText"/>
        <w:numPr>
          <w:ilvl w:val="0"/>
          <w:numId w:val="15"/>
        </w:numPr>
        <w:tabs>
          <w:tab w:val="left" w:pos="1080"/>
        </w:tabs>
        <w:suppressAutoHyphens/>
        <w:contextualSpacing/>
        <w:rPr>
          <w:rFonts w:ascii="Arial" w:hAnsi="Arial" w:cs="Arial"/>
          <w:sz w:val="22"/>
          <w:szCs w:val="22"/>
        </w:rPr>
      </w:pPr>
      <w:r w:rsidRPr="004A2082">
        <w:rPr>
          <w:rFonts w:ascii="Arial" w:hAnsi="Arial" w:cs="Arial"/>
          <w:sz w:val="22"/>
          <w:szCs w:val="22"/>
        </w:rPr>
        <w:t xml:space="preserve">Research Frontiers in Ecosystem Science. Contributed to project via interview.  March 2014. </w:t>
      </w:r>
    </w:p>
    <w:p w14:paraId="18A80BFF" w14:textId="43CC71A6" w:rsidR="006A2CDD" w:rsidRPr="004A2082" w:rsidRDefault="006A2CDD" w:rsidP="0036717A">
      <w:pPr>
        <w:pStyle w:val="ListParagraph"/>
        <w:numPr>
          <w:ilvl w:val="0"/>
          <w:numId w:val="16"/>
        </w:num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Co-organizer of </w:t>
      </w:r>
      <w:r w:rsidR="0036717A" w:rsidRPr="004A2082">
        <w:rPr>
          <w:sz w:val="22"/>
          <w:szCs w:val="22"/>
        </w:rPr>
        <w:t>symposium “</w:t>
      </w:r>
      <w:r w:rsidRPr="004A2082">
        <w:rPr>
          <w:sz w:val="22"/>
          <w:szCs w:val="22"/>
        </w:rPr>
        <w:t xml:space="preserve">Global Change Effects on Aquatic Ecosystems: Insights </w:t>
      </w:r>
      <w:proofErr w:type="gramStart"/>
      <w:r w:rsidRPr="004A2082">
        <w:rPr>
          <w:sz w:val="22"/>
          <w:szCs w:val="22"/>
        </w:rPr>
        <w:t>Into</w:t>
      </w:r>
      <w:proofErr w:type="gramEnd"/>
      <w:r w:rsidRPr="004A2082">
        <w:rPr>
          <w:sz w:val="22"/>
          <w:szCs w:val="22"/>
        </w:rPr>
        <w:t xml:space="preserve"> Controls on</w:t>
      </w:r>
      <w:r w:rsidR="0036717A" w:rsidRPr="004A2082">
        <w:rPr>
          <w:sz w:val="22"/>
          <w:szCs w:val="22"/>
        </w:rPr>
        <w:t xml:space="preserve"> </w:t>
      </w:r>
      <w:r w:rsidRPr="004A2082">
        <w:rPr>
          <w:sz w:val="22"/>
          <w:szCs w:val="22"/>
        </w:rPr>
        <w:t>Ecosystem Functions and Implications to Their Protection, Conservation and Restoration</w:t>
      </w:r>
      <w:r w:rsidR="0036717A" w:rsidRPr="004A2082">
        <w:rPr>
          <w:sz w:val="22"/>
          <w:szCs w:val="22"/>
        </w:rPr>
        <w:t xml:space="preserve">” </w:t>
      </w:r>
      <w:r w:rsidRPr="004A2082">
        <w:rPr>
          <w:sz w:val="22"/>
          <w:szCs w:val="22"/>
        </w:rPr>
        <w:t xml:space="preserve">(A Symposium Inspired by the Work of Patrick J. Mulholland, with Brian Roberts (Louisiana Universities Marine Consortium) and Natalie Griffiths (Oak Ridge National Laboratory). American Museum of Science and Energy, Oak Ridge, TN. November 2011. </w:t>
      </w:r>
    </w:p>
    <w:p w14:paraId="5C5B343D" w14:textId="50CE0F87" w:rsidR="006A2CDD" w:rsidRPr="004A2082" w:rsidRDefault="006A2CDD" w:rsidP="0036717A">
      <w:pPr>
        <w:pStyle w:val="ListParagraph"/>
        <w:numPr>
          <w:ilvl w:val="0"/>
          <w:numId w:val="17"/>
        </w:num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Co-organizer of </w:t>
      </w:r>
      <w:r w:rsidR="0036717A" w:rsidRPr="004A2082">
        <w:rPr>
          <w:sz w:val="22"/>
          <w:szCs w:val="22"/>
        </w:rPr>
        <w:t>a special session</w:t>
      </w:r>
      <w:r w:rsidR="00F400C5" w:rsidRPr="004A2082">
        <w:rPr>
          <w:sz w:val="22"/>
          <w:szCs w:val="22"/>
        </w:rPr>
        <w:t xml:space="preserve"> with S. Eggert</w:t>
      </w:r>
      <w:r w:rsidR="0036717A" w:rsidRPr="004A2082">
        <w:rPr>
          <w:sz w:val="22"/>
          <w:szCs w:val="22"/>
        </w:rPr>
        <w:t xml:space="preserve"> “</w:t>
      </w:r>
      <w:r w:rsidRPr="004A2082">
        <w:rPr>
          <w:sz w:val="22"/>
          <w:szCs w:val="22"/>
        </w:rPr>
        <w:t>A Bug’s Life. Stream Macroinvertebrates as Mediators of Stream Ecosystem</w:t>
      </w:r>
      <w:r w:rsidR="0036717A" w:rsidRPr="004A2082">
        <w:rPr>
          <w:sz w:val="22"/>
          <w:szCs w:val="22"/>
        </w:rPr>
        <w:t xml:space="preserve"> </w:t>
      </w:r>
      <w:r w:rsidRPr="004A2082">
        <w:rPr>
          <w:sz w:val="22"/>
          <w:szCs w:val="22"/>
        </w:rPr>
        <w:t>Processes: Insights Gained from the Work of J. Bruce Wallace</w:t>
      </w:r>
      <w:r w:rsidR="0036717A" w:rsidRPr="004A2082">
        <w:rPr>
          <w:sz w:val="22"/>
          <w:szCs w:val="22"/>
        </w:rPr>
        <w:t>”</w:t>
      </w:r>
      <w:r w:rsidRPr="004A2082">
        <w:rPr>
          <w:sz w:val="22"/>
          <w:szCs w:val="22"/>
        </w:rPr>
        <w:t>. Special Session. North</w:t>
      </w:r>
      <w:r w:rsidR="0036717A" w:rsidRPr="004A2082">
        <w:rPr>
          <w:sz w:val="22"/>
          <w:szCs w:val="22"/>
        </w:rPr>
        <w:t xml:space="preserve"> </w:t>
      </w:r>
      <w:r w:rsidRPr="004A2082">
        <w:rPr>
          <w:sz w:val="22"/>
          <w:szCs w:val="22"/>
        </w:rPr>
        <w:t xml:space="preserve">American </w:t>
      </w:r>
      <w:proofErr w:type="spellStart"/>
      <w:r w:rsidRPr="004A2082">
        <w:rPr>
          <w:sz w:val="22"/>
          <w:szCs w:val="22"/>
        </w:rPr>
        <w:t>Benthological</w:t>
      </w:r>
      <w:proofErr w:type="spellEnd"/>
      <w:r w:rsidRPr="004A2082">
        <w:rPr>
          <w:sz w:val="22"/>
          <w:szCs w:val="22"/>
        </w:rPr>
        <w:t xml:space="preserve"> Society annual meeting, Providence, RI. May 2011</w:t>
      </w:r>
    </w:p>
    <w:p w14:paraId="31EFE8AB" w14:textId="77777777" w:rsidR="006A2CDD" w:rsidRPr="004A2082" w:rsidRDefault="006A2CDD" w:rsidP="006A2CDD">
      <w:pPr>
        <w:pStyle w:val="ListParagraph"/>
        <w:numPr>
          <w:ilvl w:val="0"/>
          <w:numId w:val="17"/>
        </w:num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Chair, North American </w:t>
      </w:r>
      <w:proofErr w:type="spellStart"/>
      <w:r w:rsidRPr="004A2082">
        <w:rPr>
          <w:sz w:val="22"/>
          <w:szCs w:val="22"/>
        </w:rPr>
        <w:t>Benthological</w:t>
      </w:r>
      <w:proofErr w:type="spellEnd"/>
      <w:r w:rsidRPr="004A2082">
        <w:rPr>
          <w:sz w:val="22"/>
          <w:szCs w:val="22"/>
        </w:rPr>
        <w:t xml:space="preserve"> Society, Hynes Award selection committee (2007-2010)</w:t>
      </w:r>
    </w:p>
    <w:p w14:paraId="5BBDC029" w14:textId="77777777" w:rsidR="006A2CDD" w:rsidRPr="004A2082" w:rsidRDefault="006A2CDD" w:rsidP="006A2CDD">
      <w:pPr>
        <w:pStyle w:val="ListParagraph"/>
        <w:numPr>
          <w:ilvl w:val="0"/>
          <w:numId w:val="17"/>
        </w:num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North American </w:t>
      </w:r>
      <w:proofErr w:type="spellStart"/>
      <w:r w:rsidRPr="004A2082">
        <w:rPr>
          <w:sz w:val="22"/>
          <w:szCs w:val="22"/>
        </w:rPr>
        <w:t>Benthological</w:t>
      </w:r>
      <w:proofErr w:type="spellEnd"/>
      <w:r w:rsidRPr="004A2082">
        <w:rPr>
          <w:sz w:val="22"/>
          <w:szCs w:val="22"/>
        </w:rPr>
        <w:t xml:space="preserve"> Society, Chair, Long-range Planning Committee (1999-2004)</w:t>
      </w:r>
    </w:p>
    <w:p w14:paraId="1981CF25" w14:textId="0C1A6A9B" w:rsidR="006A2CDD" w:rsidRPr="004A2082" w:rsidRDefault="006A2CDD" w:rsidP="006A2CDD">
      <w:pPr>
        <w:pStyle w:val="ListParagraph"/>
        <w:numPr>
          <w:ilvl w:val="0"/>
          <w:numId w:val="17"/>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Co-organizer of </w:t>
      </w:r>
      <w:r w:rsidR="0036717A" w:rsidRPr="004A2082">
        <w:rPr>
          <w:sz w:val="22"/>
          <w:szCs w:val="22"/>
        </w:rPr>
        <w:t>special session “</w:t>
      </w:r>
      <w:r w:rsidRPr="004A2082">
        <w:rPr>
          <w:sz w:val="22"/>
          <w:szCs w:val="22"/>
        </w:rPr>
        <w:t>Changing Land Use</w:t>
      </w:r>
      <w:r w:rsidR="0036717A" w:rsidRPr="004A2082">
        <w:rPr>
          <w:sz w:val="22"/>
          <w:szCs w:val="22"/>
        </w:rPr>
        <w:t xml:space="preserve"> Effects on Aquatic Food Webs”, </w:t>
      </w:r>
      <w:r w:rsidRPr="004A2082">
        <w:rPr>
          <w:sz w:val="22"/>
          <w:szCs w:val="22"/>
        </w:rPr>
        <w:t xml:space="preserve">North American </w:t>
      </w:r>
      <w:proofErr w:type="spellStart"/>
      <w:r w:rsidRPr="004A2082">
        <w:rPr>
          <w:sz w:val="22"/>
          <w:szCs w:val="22"/>
        </w:rPr>
        <w:t>Benthological</w:t>
      </w:r>
      <w:proofErr w:type="spellEnd"/>
      <w:r w:rsidRPr="004A2082">
        <w:rPr>
          <w:sz w:val="22"/>
          <w:szCs w:val="22"/>
        </w:rPr>
        <w:t xml:space="preserve"> Society annual meeting, Athens, GA. May 2003.</w:t>
      </w:r>
    </w:p>
    <w:p w14:paraId="23F487A6" w14:textId="12D55EAA" w:rsidR="006A2CDD" w:rsidRPr="004A2082" w:rsidRDefault="006A2CDD" w:rsidP="006A2CDD">
      <w:pPr>
        <w:pStyle w:val="ListParagraph"/>
        <w:numPr>
          <w:ilvl w:val="0"/>
          <w:numId w:val="17"/>
        </w:num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Co-organizer of </w:t>
      </w:r>
      <w:r w:rsidR="0036717A" w:rsidRPr="004A2082">
        <w:rPr>
          <w:sz w:val="22"/>
          <w:szCs w:val="22"/>
        </w:rPr>
        <w:t>special session “</w:t>
      </w:r>
      <w:r w:rsidRPr="004A2082">
        <w:rPr>
          <w:sz w:val="22"/>
          <w:szCs w:val="22"/>
        </w:rPr>
        <w:t>Autotrophy and Heterotrophy in Freshwater and Marine Food Webs</w:t>
      </w:r>
      <w:r w:rsidR="0036717A" w:rsidRPr="004A2082">
        <w:rPr>
          <w:sz w:val="22"/>
          <w:szCs w:val="22"/>
        </w:rPr>
        <w:t>”</w:t>
      </w:r>
      <w:r w:rsidRPr="004A2082">
        <w:rPr>
          <w:sz w:val="22"/>
          <w:szCs w:val="22"/>
        </w:rPr>
        <w:t xml:space="preserve">, with </w:t>
      </w:r>
      <w:r w:rsidR="0036717A" w:rsidRPr="004A2082">
        <w:rPr>
          <w:sz w:val="22"/>
          <w:szCs w:val="22"/>
        </w:rPr>
        <w:t>Michael Pace.</w:t>
      </w:r>
      <w:r w:rsidRPr="004A2082">
        <w:rPr>
          <w:sz w:val="22"/>
          <w:szCs w:val="22"/>
        </w:rPr>
        <w:t xml:space="preserve"> ASLO/ESA annual meeting, St. Louis, MO. June 1998</w:t>
      </w:r>
    </w:p>
    <w:p w14:paraId="607A8FA6" w14:textId="77777777" w:rsidR="006A2CDD" w:rsidRPr="004A2082" w:rsidRDefault="006A2CDD" w:rsidP="009554E7">
      <w:pPr>
        <w:tabs>
          <w:tab w:val="left" w:pos="90"/>
          <w:tab w:val="left" w:pos="900"/>
        </w:tabs>
        <w:contextualSpacing/>
        <w:rPr>
          <w:b/>
          <w:sz w:val="22"/>
          <w:szCs w:val="22"/>
        </w:rPr>
      </w:pPr>
    </w:p>
    <w:p w14:paraId="6B56CBC0" w14:textId="6B437D8C" w:rsidR="006A2CDD" w:rsidRPr="004A2082" w:rsidRDefault="006A2CDD" w:rsidP="006A2CDD">
      <w:pPr>
        <w:pStyle w:val="EndnoteText"/>
        <w:tabs>
          <w:tab w:val="left" w:pos="1080"/>
        </w:tabs>
        <w:suppressAutoHyphens/>
        <w:contextualSpacing/>
        <w:rPr>
          <w:rFonts w:ascii="Arial" w:hAnsi="Arial" w:cs="Arial"/>
          <w:b/>
          <w:sz w:val="22"/>
          <w:szCs w:val="22"/>
        </w:rPr>
      </w:pPr>
      <w:r w:rsidRPr="004A2082">
        <w:rPr>
          <w:rFonts w:ascii="Arial" w:hAnsi="Arial" w:cs="Arial"/>
          <w:b/>
          <w:sz w:val="22"/>
          <w:szCs w:val="22"/>
        </w:rPr>
        <w:t>Outreach</w:t>
      </w:r>
    </w:p>
    <w:p w14:paraId="7BAEE13F" w14:textId="7C34BCAC" w:rsidR="006A2CDD" w:rsidRPr="004A2082" w:rsidRDefault="006A2CDD" w:rsidP="006A2CDD">
      <w:pPr>
        <w:pStyle w:val="EndnoteText"/>
        <w:numPr>
          <w:ilvl w:val="0"/>
          <w:numId w:val="18"/>
        </w:numPr>
        <w:tabs>
          <w:tab w:val="left" w:pos="1080"/>
        </w:tabs>
        <w:suppressAutoHyphens/>
        <w:contextualSpacing/>
        <w:rPr>
          <w:rFonts w:ascii="Arial" w:hAnsi="Arial" w:cs="Arial"/>
          <w:sz w:val="22"/>
          <w:szCs w:val="22"/>
        </w:rPr>
      </w:pPr>
      <w:r w:rsidRPr="004A2082">
        <w:rPr>
          <w:rFonts w:ascii="Arial" w:hAnsi="Arial" w:cs="Arial"/>
          <w:sz w:val="22"/>
          <w:szCs w:val="22"/>
        </w:rPr>
        <w:t>Oconee River Greenway Commission member, Athens Clarke County (2013- 2014)</w:t>
      </w:r>
    </w:p>
    <w:p w14:paraId="7F043594" w14:textId="77777777" w:rsidR="006A2CDD" w:rsidRPr="004A2082" w:rsidRDefault="006A2CDD" w:rsidP="006A2CDD">
      <w:pPr>
        <w:pStyle w:val="EndnoteText"/>
        <w:numPr>
          <w:ilvl w:val="0"/>
          <w:numId w:val="18"/>
        </w:numPr>
        <w:suppressAutoHyphens/>
        <w:contextualSpacing/>
        <w:rPr>
          <w:rFonts w:ascii="Arial" w:hAnsi="Arial" w:cs="Arial"/>
          <w:sz w:val="22"/>
          <w:szCs w:val="22"/>
        </w:rPr>
      </w:pPr>
      <w:r w:rsidRPr="004A2082">
        <w:rPr>
          <w:rFonts w:ascii="Arial" w:hAnsi="Arial" w:cs="Arial"/>
          <w:sz w:val="22"/>
          <w:szCs w:val="22"/>
        </w:rPr>
        <w:t>Board member, Georgia Museum of Natural History (2010-present)</w:t>
      </w:r>
    </w:p>
    <w:p w14:paraId="5F886D2B" w14:textId="77777777" w:rsidR="006A2CDD" w:rsidRPr="004A2082" w:rsidRDefault="006A2CDD" w:rsidP="006A2CDD">
      <w:pPr>
        <w:pStyle w:val="EndnoteText"/>
        <w:numPr>
          <w:ilvl w:val="0"/>
          <w:numId w:val="18"/>
        </w:numPr>
        <w:suppressAutoHyphens/>
        <w:contextualSpacing/>
        <w:rPr>
          <w:rFonts w:ascii="Arial" w:hAnsi="Arial" w:cs="Arial"/>
          <w:sz w:val="22"/>
          <w:szCs w:val="22"/>
        </w:rPr>
      </w:pPr>
      <w:r w:rsidRPr="004A2082">
        <w:rPr>
          <w:rFonts w:ascii="Arial" w:hAnsi="Arial" w:cs="Arial"/>
          <w:sz w:val="22"/>
          <w:szCs w:val="22"/>
        </w:rPr>
        <w:t>Stream walk. Harris Shoals education stream walk for community outreach (July 2010)</w:t>
      </w:r>
    </w:p>
    <w:p w14:paraId="5E51B816" w14:textId="05C4B36C" w:rsidR="006A2CDD" w:rsidRPr="004A2082" w:rsidRDefault="006A2CDD" w:rsidP="00880F8D">
      <w:pPr>
        <w:pStyle w:val="EndnoteText"/>
        <w:numPr>
          <w:ilvl w:val="0"/>
          <w:numId w:val="18"/>
        </w:numPr>
        <w:suppressAutoHyphens/>
        <w:contextualSpacing/>
        <w:rPr>
          <w:rFonts w:ascii="Arial" w:hAnsi="Arial" w:cs="Arial"/>
          <w:sz w:val="22"/>
          <w:szCs w:val="22"/>
        </w:rPr>
      </w:pPr>
      <w:r w:rsidRPr="004A2082">
        <w:rPr>
          <w:rFonts w:ascii="Arial" w:hAnsi="Arial" w:cs="Arial"/>
          <w:sz w:val="22"/>
          <w:szCs w:val="22"/>
        </w:rPr>
        <w:t>Presentation to Athens, GA Mayor and commission regarding biological assessment of Athens</w:t>
      </w:r>
      <w:r w:rsidR="00880F8D" w:rsidRPr="004A2082">
        <w:rPr>
          <w:rFonts w:ascii="Arial" w:hAnsi="Arial" w:cs="Arial"/>
          <w:sz w:val="22"/>
          <w:szCs w:val="22"/>
        </w:rPr>
        <w:t xml:space="preserve"> </w:t>
      </w:r>
      <w:r w:rsidRPr="004A2082">
        <w:rPr>
          <w:rFonts w:ascii="Arial" w:hAnsi="Arial" w:cs="Arial"/>
          <w:sz w:val="22"/>
          <w:szCs w:val="22"/>
        </w:rPr>
        <w:t>area streams (January 2010)</w:t>
      </w:r>
    </w:p>
    <w:p w14:paraId="0294CE84" w14:textId="4EE8FB19" w:rsidR="006A2CDD" w:rsidRPr="004A2082" w:rsidRDefault="006A2CDD" w:rsidP="00880F8D">
      <w:pPr>
        <w:pStyle w:val="EndnoteText"/>
        <w:numPr>
          <w:ilvl w:val="0"/>
          <w:numId w:val="19"/>
        </w:numPr>
        <w:suppressAutoHyphens/>
        <w:contextualSpacing/>
        <w:rPr>
          <w:rFonts w:ascii="Arial" w:hAnsi="Arial" w:cs="Arial"/>
          <w:sz w:val="22"/>
          <w:szCs w:val="22"/>
        </w:rPr>
      </w:pPr>
      <w:r w:rsidRPr="004A2082">
        <w:rPr>
          <w:rFonts w:ascii="Arial" w:hAnsi="Arial" w:cs="Arial"/>
          <w:sz w:val="22"/>
          <w:szCs w:val="22"/>
        </w:rPr>
        <w:t>Athens-Clarke C</w:t>
      </w:r>
      <w:r w:rsidR="00302385" w:rsidRPr="004A2082">
        <w:rPr>
          <w:rFonts w:ascii="Arial" w:hAnsi="Arial" w:cs="Arial"/>
          <w:sz w:val="22"/>
          <w:szCs w:val="22"/>
        </w:rPr>
        <w:t xml:space="preserve">ounty Partner in Education, </w:t>
      </w:r>
      <w:proofErr w:type="spellStart"/>
      <w:r w:rsidR="00302385" w:rsidRPr="004A2082">
        <w:rPr>
          <w:rFonts w:ascii="Arial" w:hAnsi="Arial" w:cs="Arial"/>
          <w:sz w:val="22"/>
          <w:szCs w:val="22"/>
        </w:rPr>
        <w:t>Hil</w:t>
      </w:r>
      <w:r w:rsidRPr="004A2082">
        <w:rPr>
          <w:rFonts w:ascii="Arial" w:hAnsi="Arial" w:cs="Arial"/>
          <w:sz w:val="22"/>
          <w:szCs w:val="22"/>
        </w:rPr>
        <w:t>sman</w:t>
      </w:r>
      <w:proofErr w:type="spellEnd"/>
      <w:r w:rsidRPr="004A2082">
        <w:rPr>
          <w:rFonts w:ascii="Arial" w:hAnsi="Arial" w:cs="Arial"/>
          <w:sz w:val="22"/>
          <w:szCs w:val="22"/>
        </w:rPr>
        <w:t xml:space="preserve"> Middle School.   Gave presentations each</w:t>
      </w:r>
      <w:r w:rsidR="00880F8D" w:rsidRPr="004A2082">
        <w:rPr>
          <w:rFonts w:ascii="Arial" w:hAnsi="Arial" w:cs="Arial"/>
          <w:sz w:val="22"/>
          <w:szCs w:val="22"/>
        </w:rPr>
        <w:t xml:space="preserve"> </w:t>
      </w:r>
      <w:r w:rsidRPr="004A2082">
        <w:rPr>
          <w:rFonts w:ascii="Arial" w:hAnsi="Arial" w:cs="Arial"/>
          <w:sz w:val="22"/>
          <w:szCs w:val="22"/>
        </w:rPr>
        <w:t xml:space="preserve">month at </w:t>
      </w:r>
      <w:proofErr w:type="spellStart"/>
      <w:r w:rsidRPr="004A2082">
        <w:rPr>
          <w:rFonts w:ascii="Arial" w:hAnsi="Arial" w:cs="Arial"/>
          <w:sz w:val="22"/>
          <w:szCs w:val="22"/>
        </w:rPr>
        <w:t>Hilsman</w:t>
      </w:r>
      <w:proofErr w:type="spellEnd"/>
      <w:r w:rsidRPr="004A2082">
        <w:rPr>
          <w:rFonts w:ascii="Arial" w:hAnsi="Arial" w:cs="Arial"/>
          <w:sz w:val="22"/>
          <w:szCs w:val="22"/>
        </w:rPr>
        <w:t xml:space="preserve"> Middle School on careers in ecology and science (2009-2010)</w:t>
      </w:r>
    </w:p>
    <w:p w14:paraId="72083A29" w14:textId="73C84324" w:rsidR="006A2CDD" w:rsidRPr="004A2082" w:rsidRDefault="006A2CDD" w:rsidP="006A2CDD">
      <w:pPr>
        <w:pStyle w:val="EndnoteText"/>
        <w:numPr>
          <w:ilvl w:val="0"/>
          <w:numId w:val="19"/>
        </w:numPr>
        <w:suppressAutoHyphens/>
        <w:contextualSpacing/>
        <w:rPr>
          <w:rFonts w:ascii="Arial" w:hAnsi="Arial" w:cs="Arial"/>
          <w:sz w:val="22"/>
          <w:szCs w:val="22"/>
        </w:rPr>
      </w:pPr>
      <w:r w:rsidRPr="004A2082">
        <w:rPr>
          <w:rFonts w:ascii="Arial" w:hAnsi="Arial" w:cs="Arial"/>
          <w:sz w:val="22"/>
          <w:szCs w:val="22"/>
        </w:rPr>
        <w:t>Project established with Athens-Clarke County office of the Department of Transportation and Public Works to determine the ecological health of Athens, GA area streams.  This project is funded by a U.S. EPA 319 grant with the goal of developing the county’s its first watershed impr</w:t>
      </w:r>
      <w:r w:rsidR="00302385" w:rsidRPr="004A2082">
        <w:rPr>
          <w:rFonts w:ascii="Arial" w:hAnsi="Arial" w:cs="Arial"/>
          <w:sz w:val="22"/>
          <w:szCs w:val="22"/>
        </w:rPr>
        <w:t>ovement plans. Rosemond’s lab assisted</w:t>
      </w:r>
      <w:r w:rsidRPr="004A2082">
        <w:rPr>
          <w:rFonts w:ascii="Arial" w:hAnsi="Arial" w:cs="Arial"/>
          <w:sz w:val="22"/>
          <w:szCs w:val="22"/>
        </w:rPr>
        <w:t xml:space="preserve"> in quantifying ecological condition in ACC streams and providing guidance on water quality assessment and urba</w:t>
      </w:r>
      <w:r w:rsidR="008F582A" w:rsidRPr="004A2082">
        <w:rPr>
          <w:rFonts w:ascii="Arial" w:hAnsi="Arial" w:cs="Arial"/>
          <w:sz w:val="22"/>
          <w:szCs w:val="22"/>
        </w:rPr>
        <w:t>n stream research. (2008-2015</w:t>
      </w:r>
      <w:r w:rsidRPr="004A2082">
        <w:rPr>
          <w:rFonts w:ascii="Arial" w:hAnsi="Arial" w:cs="Arial"/>
          <w:sz w:val="22"/>
          <w:szCs w:val="22"/>
        </w:rPr>
        <w:t>.)</w:t>
      </w:r>
    </w:p>
    <w:p w14:paraId="40AC1AC6" w14:textId="77777777" w:rsidR="006A2CDD" w:rsidRPr="004A2082" w:rsidRDefault="006A2CDD" w:rsidP="006A2CDD">
      <w:pPr>
        <w:pStyle w:val="ListParagraph"/>
        <w:numPr>
          <w:ilvl w:val="0"/>
          <w:numId w:val="19"/>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rPr>
      </w:pPr>
      <w:r w:rsidRPr="004A2082">
        <w:rPr>
          <w:sz w:val="22"/>
          <w:szCs w:val="22"/>
        </w:rPr>
        <w:t xml:space="preserve">Presentation: </w:t>
      </w:r>
      <w:r w:rsidRPr="004A2082">
        <w:rPr>
          <w:i/>
          <w:sz w:val="22"/>
          <w:szCs w:val="22"/>
        </w:rPr>
        <w:t>Jump in: to the Altamaha River</w:t>
      </w:r>
      <w:r w:rsidRPr="004A2082">
        <w:rPr>
          <w:sz w:val="22"/>
          <w:szCs w:val="22"/>
        </w:rPr>
        <w:t>, Franklin College of Arts and Sciences public outreach seminar series, Darien Public Library, Darien, GA. (2000)</w:t>
      </w:r>
    </w:p>
    <w:p w14:paraId="066AC9B5" w14:textId="4537083A" w:rsidR="006A2CDD" w:rsidRPr="004A2082" w:rsidRDefault="006A2CDD" w:rsidP="00880F8D">
      <w:pPr>
        <w:pStyle w:val="ListParagraph"/>
        <w:numPr>
          <w:ilvl w:val="0"/>
          <w:numId w:val="19"/>
        </w:num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Guest scientist. Super Science Day/ Science Olympiad Day/ Science Night, Barrow Elementary</w:t>
      </w:r>
      <w:r w:rsidR="00880F8D" w:rsidRPr="004A2082">
        <w:rPr>
          <w:sz w:val="22"/>
          <w:szCs w:val="22"/>
        </w:rPr>
        <w:t xml:space="preserve"> </w:t>
      </w:r>
      <w:r w:rsidRPr="004A2082">
        <w:rPr>
          <w:sz w:val="22"/>
          <w:szCs w:val="22"/>
        </w:rPr>
        <w:t>School, Athens, GA. 2000-2013. Approximately 120 students/year in groups of 10-12 explore microscopic life.  Total students served = ca. 1420. (2000-2013)</w:t>
      </w:r>
    </w:p>
    <w:p w14:paraId="49C8D455" w14:textId="77777777" w:rsidR="006A2CDD" w:rsidRPr="004A2082" w:rsidRDefault="006A2CDD" w:rsidP="006A2CDD">
      <w:pPr>
        <w:pStyle w:val="ListParagraph"/>
        <w:numPr>
          <w:ilvl w:val="0"/>
          <w:numId w:val="20"/>
        </w:num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Upper Chattahoochee </w:t>
      </w:r>
      <w:proofErr w:type="spellStart"/>
      <w:r w:rsidRPr="004A2082">
        <w:rPr>
          <w:sz w:val="22"/>
          <w:szCs w:val="22"/>
        </w:rPr>
        <w:t>Riverkeeper</w:t>
      </w:r>
      <w:proofErr w:type="spellEnd"/>
      <w:r w:rsidRPr="004A2082">
        <w:rPr>
          <w:sz w:val="22"/>
          <w:szCs w:val="22"/>
        </w:rPr>
        <w:t xml:space="preserve"> Scientific Advisory Board (1998-2000)</w:t>
      </w:r>
    </w:p>
    <w:p w14:paraId="75341D59" w14:textId="77777777" w:rsidR="006A2CDD" w:rsidRPr="004A2082" w:rsidRDefault="006A2CDD" w:rsidP="009554E7">
      <w:pPr>
        <w:tabs>
          <w:tab w:val="left" w:pos="90"/>
          <w:tab w:val="left" w:pos="900"/>
        </w:tabs>
        <w:contextualSpacing/>
        <w:rPr>
          <w:b/>
          <w:sz w:val="22"/>
          <w:szCs w:val="22"/>
        </w:rPr>
      </w:pPr>
    </w:p>
    <w:p w14:paraId="190CA1DD" w14:textId="708BBB66" w:rsidR="006304D5" w:rsidRPr="004A2082" w:rsidRDefault="00272ABE" w:rsidP="009554E7">
      <w:pPr>
        <w:tabs>
          <w:tab w:val="left" w:pos="90"/>
          <w:tab w:val="left" w:pos="900"/>
        </w:tabs>
        <w:contextualSpacing/>
        <w:rPr>
          <w:b/>
          <w:sz w:val="22"/>
          <w:szCs w:val="22"/>
        </w:rPr>
      </w:pPr>
      <w:r w:rsidRPr="004A2082">
        <w:rPr>
          <w:b/>
          <w:sz w:val="22"/>
          <w:szCs w:val="22"/>
        </w:rPr>
        <w:t xml:space="preserve">University Service </w:t>
      </w:r>
    </w:p>
    <w:p w14:paraId="3BA11976" w14:textId="3440A736" w:rsidR="006304D5" w:rsidRDefault="006304D5" w:rsidP="009554E7">
      <w:pPr>
        <w:pStyle w:val="ListParagraph"/>
        <w:numPr>
          <w:ilvl w:val="0"/>
          <w:numId w:val="13"/>
        </w:numPr>
        <w:tabs>
          <w:tab w:val="left" w:pos="90"/>
          <w:tab w:val="left" w:pos="900"/>
        </w:tabs>
        <w:contextualSpacing/>
        <w:rPr>
          <w:sz w:val="22"/>
          <w:szCs w:val="22"/>
        </w:rPr>
      </w:pPr>
      <w:r>
        <w:rPr>
          <w:sz w:val="22"/>
          <w:szCs w:val="22"/>
        </w:rPr>
        <w:t>University Executive Committee to the University Council (2016-present)</w:t>
      </w:r>
    </w:p>
    <w:p w14:paraId="2D225295" w14:textId="2039F3D7" w:rsidR="00272B09" w:rsidRDefault="00272B09" w:rsidP="009554E7">
      <w:pPr>
        <w:pStyle w:val="ListParagraph"/>
        <w:numPr>
          <w:ilvl w:val="0"/>
          <w:numId w:val="13"/>
        </w:numPr>
        <w:tabs>
          <w:tab w:val="left" w:pos="90"/>
          <w:tab w:val="left" w:pos="900"/>
        </w:tabs>
        <w:contextualSpacing/>
        <w:rPr>
          <w:sz w:val="22"/>
          <w:szCs w:val="22"/>
        </w:rPr>
      </w:pPr>
      <w:r>
        <w:rPr>
          <w:sz w:val="22"/>
          <w:szCs w:val="22"/>
        </w:rPr>
        <w:t>Watershed UGA Campus Monitoring Committee (2015-present)</w:t>
      </w:r>
    </w:p>
    <w:p w14:paraId="61DA72DF" w14:textId="1475AF14" w:rsidR="00272B09" w:rsidRDefault="00272B09" w:rsidP="009554E7">
      <w:pPr>
        <w:pStyle w:val="ListParagraph"/>
        <w:numPr>
          <w:ilvl w:val="0"/>
          <w:numId w:val="13"/>
        </w:numPr>
        <w:tabs>
          <w:tab w:val="left" w:pos="90"/>
          <w:tab w:val="left" w:pos="900"/>
        </w:tabs>
        <w:contextualSpacing/>
        <w:rPr>
          <w:sz w:val="22"/>
          <w:szCs w:val="22"/>
        </w:rPr>
      </w:pPr>
      <w:r>
        <w:rPr>
          <w:sz w:val="22"/>
          <w:szCs w:val="22"/>
        </w:rPr>
        <w:t>Sustainability Summit Planning Committee (2015-2016)</w:t>
      </w:r>
    </w:p>
    <w:p w14:paraId="5E925628" w14:textId="06E83E0C" w:rsidR="008B7211" w:rsidRPr="004A2082" w:rsidRDefault="00272ABE" w:rsidP="009554E7">
      <w:pPr>
        <w:pStyle w:val="ListParagraph"/>
        <w:numPr>
          <w:ilvl w:val="0"/>
          <w:numId w:val="13"/>
        </w:numPr>
        <w:tabs>
          <w:tab w:val="left" w:pos="90"/>
          <w:tab w:val="left" w:pos="900"/>
        </w:tabs>
        <w:contextualSpacing/>
        <w:rPr>
          <w:sz w:val="22"/>
          <w:szCs w:val="22"/>
        </w:rPr>
      </w:pPr>
      <w:proofErr w:type="spellStart"/>
      <w:r w:rsidRPr="004A2082">
        <w:rPr>
          <w:sz w:val="22"/>
          <w:szCs w:val="22"/>
        </w:rPr>
        <w:t>Odum</w:t>
      </w:r>
      <w:proofErr w:type="spellEnd"/>
      <w:r w:rsidRPr="004A2082">
        <w:rPr>
          <w:sz w:val="22"/>
          <w:szCs w:val="22"/>
        </w:rPr>
        <w:t xml:space="preserve"> School of Ecology Executive Committee member (2009-2013; 2015-present)</w:t>
      </w:r>
    </w:p>
    <w:p w14:paraId="71FCC68D" w14:textId="00B29018" w:rsidR="004D7C1A" w:rsidRPr="004A2082" w:rsidRDefault="00BA5166" w:rsidP="009554E7">
      <w:pPr>
        <w:pStyle w:val="ListParagraph"/>
        <w:numPr>
          <w:ilvl w:val="0"/>
          <w:numId w:val="13"/>
        </w:numPr>
        <w:tabs>
          <w:tab w:val="left" w:pos="90"/>
          <w:tab w:val="left" w:pos="900"/>
        </w:tabs>
        <w:contextualSpacing/>
        <w:rPr>
          <w:sz w:val="22"/>
          <w:szCs w:val="22"/>
        </w:rPr>
      </w:pPr>
      <w:r w:rsidRPr="004A2082">
        <w:rPr>
          <w:sz w:val="22"/>
          <w:szCs w:val="22"/>
        </w:rPr>
        <w:t>University Council, member (2008-2011; 2011-present)</w:t>
      </w:r>
    </w:p>
    <w:p w14:paraId="0959F5E1" w14:textId="248616C2" w:rsidR="004D7C1A" w:rsidRPr="004A2082" w:rsidRDefault="00BA5166" w:rsidP="009554E7">
      <w:pPr>
        <w:pStyle w:val="ListParagraph"/>
        <w:numPr>
          <w:ilvl w:val="0"/>
          <w:numId w:val="13"/>
        </w:numPr>
        <w:tabs>
          <w:tab w:val="left" w:pos="90"/>
          <w:tab w:val="left" w:pos="900"/>
        </w:tabs>
        <w:contextualSpacing/>
        <w:rPr>
          <w:sz w:val="22"/>
          <w:szCs w:val="22"/>
        </w:rPr>
      </w:pPr>
      <w:r w:rsidRPr="004A2082">
        <w:rPr>
          <w:sz w:val="22"/>
          <w:szCs w:val="22"/>
        </w:rPr>
        <w:t>Human resources subcommittee to University Council (2011-present)</w:t>
      </w:r>
    </w:p>
    <w:p w14:paraId="5B3A6685" w14:textId="01FE87F8" w:rsidR="004D7C1A" w:rsidRPr="004A2082" w:rsidRDefault="00BA5166" w:rsidP="009554E7">
      <w:pPr>
        <w:pStyle w:val="ListParagraph"/>
        <w:numPr>
          <w:ilvl w:val="0"/>
          <w:numId w:val="13"/>
        </w:numPr>
        <w:tabs>
          <w:tab w:val="left" w:pos="90"/>
          <w:tab w:val="left" w:pos="900"/>
        </w:tabs>
        <w:contextualSpacing/>
        <w:rPr>
          <w:sz w:val="22"/>
          <w:szCs w:val="22"/>
        </w:rPr>
      </w:pPr>
      <w:r w:rsidRPr="004A2082">
        <w:rPr>
          <w:sz w:val="22"/>
          <w:szCs w:val="22"/>
        </w:rPr>
        <w:t>University of Georgia Faculty Honors Network Mentor (2007-present)</w:t>
      </w:r>
    </w:p>
    <w:p w14:paraId="6A7BD57B" w14:textId="5B780731" w:rsidR="004D7C1A" w:rsidRPr="004A2082" w:rsidRDefault="00BA5166" w:rsidP="009554E7">
      <w:pPr>
        <w:pStyle w:val="ListParagraph"/>
        <w:numPr>
          <w:ilvl w:val="0"/>
          <w:numId w:val="13"/>
        </w:numPr>
        <w:tabs>
          <w:tab w:val="left" w:pos="90"/>
          <w:tab w:val="left" w:pos="900"/>
        </w:tabs>
        <w:contextualSpacing/>
        <w:rPr>
          <w:sz w:val="22"/>
          <w:szCs w:val="22"/>
        </w:rPr>
      </w:pPr>
      <w:proofErr w:type="spellStart"/>
      <w:r w:rsidRPr="004A2082">
        <w:rPr>
          <w:sz w:val="22"/>
          <w:szCs w:val="22"/>
        </w:rPr>
        <w:t>Odum</w:t>
      </w:r>
      <w:proofErr w:type="spellEnd"/>
      <w:r w:rsidRPr="004A2082">
        <w:rPr>
          <w:sz w:val="22"/>
          <w:szCs w:val="22"/>
        </w:rPr>
        <w:t xml:space="preserve"> School of Ecology Analytical Chemistry Laboratory oversight committee (2009-2015)</w:t>
      </w:r>
    </w:p>
    <w:p w14:paraId="2BB9AF5E" w14:textId="70727D1F" w:rsidR="004D7C1A" w:rsidRPr="004A2082" w:rsidRDefault="00BA5166" w:rsidP="009554E7">
      <w:pPr>
        <w:pStyle w:val="ListParagraph"/>
        <w:numPr>
          <w:ilvl w:val="0"/>
          <w:numId w:val="13"/>
        </w:numPr>
        <w:tabs>
          <w:tab w:val="left" w:pos="90"/>
          <w:tab w:val="left" w:pos="900"/>
        </w:tabs>
        <w:contextualSpacing/>
        <w:rPr>
          <w:sz w:val="22"/>
          <w:szCs w:val="22"/>
        </w:rPr>
      </w:pPr>
      <w:r w:rsidRPr="004A2082">
        <w:rPr>
          <w:sz w:val="22"/>
          <w:szCs w:val="22"/>
        </w:rPr>
        <w:t>Engaging the Public workshop, UGA OVPR. Workshop participant (March 2014)</w:t>
      </w:r>
    </w:p>
    <w:p w14:paraId="0D898144" w14:textId="2CD4F4B9" w:rsidR="004D7C1A" w:rsidRPr="004A2082" w:rsidRDefault="00BA5166" w:rsidP="009554E7">
      <w:pPr>
        <w:pStyle w:val="ListParagraph"/>
        <w:numPr>
          <w:ilvl w:val="0"/>
          <w:numId w:val="13"/>
        </w:numPr>
        <w:tabs>
          <w:tab w:val="left" w:pos="90"/>
          <w:tab w:val="left" w:pos="900"/>
        </w:tabs>
        <w:contextualSpacing/>
        <w:rPr>
          <w:sz w:val="22"/>
          <w:szCs w:val="22"/>
        </w:rPr>
      </w:pPr>
      <w:proofErr w:type="spellStart"/>
      <w:r w:rsidRPr="004A2082">
        <w:rPr>
          <w:sz w:val="22"/>
          <w:szCs w:val="22"/>
        </w:rPr>
        <w:t>Odum</w:t>
      </w:r>
      <w:proofErr w:type="spellEnd"/>
      <w:r w:rsidRPr="004A2082">
        <w:rPr>
          <w:sz w:val="22"/>
          <w:szCs w:val="22"/>
        </w:rPr>
        <w:t xml:space="preserve"> School of Ecology Search </w:t>
      </w:r>
      <w:r w:rsidR="00302385" w:rsidRPr="004A2082">
        <w:rPr>
          <w:sz w:val="22"/>
          <w:szCs w:val="22"/>
        </w:rPr>
        <w:t>Committee</w:t>
      </w:r>
      <w:r w:rsidRPr="004A2082">
        <w:rPr>
          <w:sz w:val="22"/>
          <w:szCs w:val="22"/>
        </w:rPr>
        <w:t xml:space="preserve"> Ecosystem </w:t>
      </w:r>
      <w:r w:rsidR="00302385" w:rsidRPr="004A2082">
        <w:rPr>
          <w:sz w:val="22"/>
          <w:szCs w:val="22"/>
        </w:rPr>
        <w:t>Scientist</w:t>
      </w:r>
      <w:r w:rsidRPr="004A2082">
        <w:rPr>
          <w:sz w:val="22"/>
          <w:szCs w:val="22"/>
        </w:rPr>
        <w:t xml:space="preserve"> co-chair (2011)</w:t>
      </w:r>
    </w:p>
    <w:p w14:paraId="3FF0AB09" w14:textId="58C2A195" w:rsidR="004D7C1A" w:rsidRPr="004A2082" w:rsidRDefault="00BA5166" w:rsidP="00BA5166">
      <w:pPr>
        <w:pStyle w:val="ListParagraph"/>
        <w:numPr>
          <w:ilvl w:val="0"/>
          <w:numId w:val="13"/>
        </w:num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Co-organizer of Aquatic Conservation Science: Merging Theory and Application, October</w:t>
      </w:r>
      <w:r w:rsidR="008F582A" w:rsidRPr="004A2082">
        <w:rPr>
          <w:sz w:val="22"/>
          <w:szCs w:val="22"/>
        </w:rPr>
        <w:t xml:space="preserve"> </w:t>
      </w:r>
      <w:r w:rsidRPr="004A2082">
        <w:rPr>
          <w:sz w:val="22"/>
          <w:szCs w:val="22"/>
        </w:rPr>
        <w:t xml:space="preserve">2008, University of Georgia. </w:t>
      </w:r>
    </w:p>
    <w:p w14:paraId="11B20743" w14:textId="1F83D708" w:rsidR="00BA5166" w:rsidRPr="004A2082" w:rsidRDefault="00BA5166" w:rsidP="00C149A5">
      <w:pPr>
        <w:pStyle w:val="EndnoteText"/>
        <w:numPr>
          <w:ilvl w:val="0"/>
          <w:numId w:val="14"/>
        </w:numPr>
        <w:suppressAutoHyphens/>
        <w:spacing w:after="120"/>
        <w:contextualSpacing/>
        <w:rPr>
          <w:rFonts w:ascii="Arial" w:hAnsi="Arial" w:cs="Arial"/>
          <w:sz w:val="22"/>
          <w:szCs w:val="22"/>
        </w:rPr>
      </w:pPr>
      <w:r w:rsidRPr="004A2082">
        <w:rPr>
          <w:rFonts w:ascii="Arial" w:hAnsi="Arial" w:cs="Arial"/>
          <w:sz w:val="22"/>
          <w:szCs w:val="22"/>
        </w:rPr>
        <w:t>College of Environment and Design Executive committee, faculty representative (2005-2006)</w:t>
      </w:r>
    </w:p>
    <w:p w14:paraId="3069B7AD" w14:textId="77777777" w:rsidR="002005FF" w:rsidRPr="004A2082" w:rsidRDefault="002005FF" w:rsidP="00577BC5">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6FA0DEB" w14:textId="764EB30D" w:rsidR="00E96F3D" w:rsidRPr="004A2082" w:rsidRDefault="00646DDF" w:rsidP="002748A8">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sz w:val="22"/>
          <w:szCs w:val="22"/>
        </w:rPr>
        <w:t>COLLABORATIVE WORKING GROUPS</w:t>
      </w:r>
    </w:p>
    <w:p w14:paraId="01F4D168" w14:textId="77777777" w:rsidR="00E96F3D" w:rsidRPr="004A2082" w:rsidRDefault="00E96F3D" w:rsidP="00E96F3D">
      <w:pPr>
        <w:rPr>
          <w:b/>
          <w:sz w:val="22"/>
          <w:szCs w:val="22"/>
        </w:rPr>
      </w:pPr>
    </w:p>
    <w:p w14:paraId="280C5A82" w14:textId="1F2F9920" w:rsidR="00E96F3D" w:rsidRPr="004A2082" w:rsidRDefault="00E96F3D" w:rsidP="00302385">
      <w:pPr>
        <w:pStyle w:val="ListParagraph"/>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Stream nutrient</w:t>
      </w:r>
      <w:r w:rsidR="00351C12" w:rsidRPr="004A2082">
        <w:rPr>
          <w:sz w:val="22"/>
          <w:szCs w:val="22"/>
        </w:rPr>
        <w:t xml:space="preserve"> effects synthesis group (LTER), funded by the National Science </w:t>
      </w:r>
      <w:proofErr w:type="gramStart"/>
      <w:r w:rsidR="00351C12" w:rsidRPr="004A2082">
        <w:rPr>
          <w:sz w:val="22"/>
          <w:szCs w:val="22"/>
        </w:rPr>
        <w:t>Foundation</w:t>
      </w:r>
      <w:r w:rsidRPr="004A2082">
        <w:rPr>
          <w:sz w:val="22"/>
          <w:szCs w:val="22"/>
        </w:rPr>
        <w:t xml:space="preserve">  </w:t>
      </w:r>
      <w:r w:rsidR="00547064" w:rsidRPr="004A2082">
        <w:rPr>
          <w:sz w:val="22"/>
          <w:szCs w:val="22"/>
        </w:rPr>
        <w:t>(</w:t>
      </w:r>
      <w:proofErr w:type="gramEnd"/>
      <w:r w:rsidR="00577BC5" w:rsidRPr="004A2082">
        <w:rPr>
          <w:sz w:val="22"/>
          <w:szCs w:val="22"/>
        </w:rPr>
        <w:t>2013</w:t>
      </w:r>
      <w:r w:rsidR="00934C69" w:rsidRPr="004A2082">
        <w:rPr>
          <w:sz w:val="22"/>
          <w:szCs w:val="22"/>
        </w:rPr>
        <w:t>-</w:t>
      </w:r>
      <w:r w:rsidR="00F12B1F" w:rsidRPr="004A2082">
        <w:rPr>
          <w:sz w:val="22"/>
          <w:szCs w:val="22"/>
        </w:rPr>
        <w:t>present</w:t>
      </w:r>
      <w:r w:rsidR="00547064" w:rsidRPr="004A2082">
        <w:rPr>
          <w:sz w:val="22"/>
          <w:szCs w:val="22"/>
        </w:rPr>
        <w:t>)</w:t>
      </w:r>
      <w:r w:rsidRPr="004A2082">
        <w:rPr>
          <w:sz w:val="22"/>
          <w:szCs w:val="22"/>
        </w:rPr>
        <w:t xml:space="preserve">. </w:t>
      </w:r>
    </w:p>
    <w:p w14:paraId="672E8CBC" w14:textId="64651982" w:rsidR="00E96F3D" w:rsidRPr="004A2082" w:rsidRDefault="00E96F3D" w:rsidP="00302385">
      <w:pPr>
        <w:pStyle w:val="ListParagraph"/>
        <w:numPr>
          <w:ilvl w:val="0"/>
          <w:numId w:val="1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MASS LOSS LTER working group participant, funded by the National Science Foundation. </w:t>
      </w:r>
      <w:proofErr w:type="spellStart"/>
      <w:r w:rsidRPr="004A2082">
        <w:rPr>
          <w:sz w:val="22"/>
          <w:szCs w:val="22"/>
        </w:rPr>
        <w:t>Coweeta</w:t>
      </w:r>
      <w:proofErr w:type="spellEnd"/>
      <w:r w:rsidRPr="004A2082">
        <w:rPr>
          <w:sz w:val="22"/>
          <w:szCs w:val="22"/>
        </w:rPr>
        <w:t xml:space="preserve"> Hydrologic Laboratory, Franklin, NC. </w:t>
      </w:r>
      <w:r w:rsidR="00547064" w:rsidRPr="004A2082">
        <w:rPr>
          <w:sz w:val="22"/>
          <w:szCs w:val="22"/>
        </w:rPr>
        <w:t>(</w:t>
      </w:r>
      <w:r w:rsidRPr="004A2082">
        <w:rPr>
          <w:sz w:val="22"/>
          <w:szCs w:val="22"/>
        </w:rPr>
        <w:t>2011-</w:t>
      </w:r>
      <w:r w:rsidR="00F12B1F" w:rsidRPr="004A2082">
        <w:rPr>
          <w:sz w:val="22"/>
          <w:szCs w:val="22"/>
        </w:rPr>
        <w:t>present</w:t>
      </w:r>
      <w:r w:rsidR="00547064" w:rsidRPr="004A2082">
        <w:rPr>
          <w:sz w:val="22"/>
          <w:szCs w:val="22"/>
        </w:rPr>
        <w:t>)</w:t>
      </w:r>
      <w:r w:rsidRPr="004A2082">
        <w:rPr>
          <w:sz w:val="22"/>
          <w:szCs w:val="22"/>
        </w:rPr>
        <w:t>.</w:t>
      </w:r>
    </w:p>
    <w:p w14:paraId="7FDFBAD4" w14:textId="085352A6" w:rsidR="00E96F3D" w:rsidRPr="004A2082" w:rsidRDefault="00E96F3D" w:rsidP="00351C12">
      <w:pPr>
        <w:pStyle w:val="ListParagraph"/>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Cross-site LTER working group participant, funded by the National Sc</w:t>
      </w:r>
      <w:r w:rsidR="00550424" w:rsidRPr="004A2082">
        <w:rPr>
          <w:sz w:val="22"/>
          <w:szCs w:val="22"/>
        </w:rPr>
        <w:t>ience Foundation.  Predicting</w:t>
      </w:r>
      <w:r w:rsidR="00302385" w:rsidRPr="004A2082">
        <w:rPr>
          <w:sz w:val="22"/>
          <w:szCs w:val="22"/>
        </w:rPr>
        <w:t xml:space="preserve"> </w:t>
      </w:r>
      <w:r w:rsidRPr="004A2082">
        <w:rPr>
          <w:sz w:val="22"/>
          <w:szCs w:val="22"/>
        </w:rPr>
        <w:t xml:space="preserve">the influence of inland climate change on continental-scale carbon and nutrient processing in river networks. Santa Fe, NM May 2010. </w:t>
      </w:r>
    </w:p>
    <w:p w14:paraId="76C5E5C8" w14:textId="5C93867E" w:rsidR="00E96F3D" w:rsidRPr="004A2082" w:rsidRDefault="00E96F3D" w:rsidP="00302385">
      <w:pPr>
        <w:pStyle w:val="ListParagraph"/>
        <w:numPr>
          <w:ilvl w:val="0"/>
          <w:numId w:val="25"/>
        </w:numPr>
        <w:rPr>
          <w:sz w:val="22"/>
          <w:szCs w:val="22"/>
        </w:rPr>
      </w:pPr>
      <w:r w:rsidRPr="004A2082">
        <w:rPr>
          <w:sz w:val="22"/>
          <w:szCs w:val="22"/>
        </w:rPr>
        <w:t>STREON planning meeting</w:t>
      </w:r>
      <w:r w:rsidR="00D86AC0" w:rsidRPr="004A2082">
        <w:rPr>
          <w:sz w:val="22"/>
          <w:szCs w:val="22"/>
        </w:rPr>
        <w:t xml:space="preserve"> participant</w:t>
      </w:r>
      <w:r w:rsidRPr="004A2082">
        <w:rPr>
          <w:sz w:val="22"/>
          <w:szCs w:val="22"/>
        </w:rPr>
        <w:t xml:space="preserve">, Boulder, CO, February 2008. </w:t>
      </w:r>
    </w:p>
    <w:p w14:paraId="33F0ADF8" w14:textId="3448979A" w:rsidR="00550424" w:rsidRPr="004A2082" w:rsidRDefault="00E96F3D" w:rsidP="00550424">
      <w:pPr>
        <w:pStyle w:val="ListParagraph"/>
        <w:numPr>
          <w:ilvl w:val="0"/>
          <w:numId w:val="25"/>
        </w:numPr>
        <w:rPr>
          <w:sz w:val="22"/>
          <w:szCs w:val="22"/>
        </w:rPr>
      </w:pPr>
      <w:r w:rsidRPr="004A2082">
        <w:rPr>
          <w:sz w:val="22"/>
          <w:szCs w:val="22"/>
        </w:rPr>
        <w:t>Cross-site LTER working group participant, funded by the N</w:t>
      </w:r>
      <w:r w:rsidR="00550424" w:rsidRPr="004A2082">
        <w:rPr>
          <w:sz w:val="22"/>
          <w:szCs w:val="22"/>
        </w:rPr>
        <w:t>ational Science Foundation. The</w:t>
      </w:r>
      <w:r w:rsidR="00302385" w:rsidRPr="004A2082">
        <w:rPr>
          <w:sz w:val="22"/>
          <w:szCs w:val="22"/>
        </w:rPr>
        <w:t xml:space="preserve"> </w:t>
      </w:r>
      <w:r w:rsidRPr="004A2082">
        <w:rPr>
          <w:sz w:val="22"/>
          <w:szCs w:val="22"/>
        </w:rPr>
        <w:t>importance of consumer-driven nutrient recycling in stre</w:t>
      </w:r>
      <w:r w:rsidR="00550424" w:rsidRPr="004A2082">
        <w:rPr>
          <w:sz w:val="22"/>
          <w:szCs w:val="22"/>
        </w:rPr>
        <w:t>ams across a climatic gradient.</w:t>
      </w:r>
      <w:r w:rsidR="00302385" w:rsidRPr="004A2082">
        <w:rPr>
          <w:sz w:val="22"/>
          <w:szCs w:val="22"/>
        </w:rPr>
        <w:t xml:space="preserve"> </w:t>
      </w:r>
      <w:r w:rsidRPr="004A2082">
        <w:rPr>
          <w:sz w:val="22"/>
          <w:szCs w:val="22"/>
        </w:rPr>
        <w:t xml:space="preserve">Culebra, PR, September 2005. </w:t>
      </w:r>
    </w:p>
    <w:p w14:paraId="334ED750" w14:textId="3972D683" w:rsidR="00265A23" w:rsidRPr="004A2082" w:rsidRDefault="00E96F3D" w:rsidP="00302385">
      <w:pPr>
        <w:pStyle w:val="ListParagraph"/>
        <w:numPr>
          <w:ilvl w:val="0"/>
          <w:numId w:val="25"/>
        </w:numPr>
        <w:rPr>
          <w:sz w:val="22"/>
          <w:szCs w:val="22"/>
        </w:rPr>
      </w:pPr>
      <w:r w:rsidRPr="004A2082">
        <w:rPr>
          <w:sz w:val="22"/>
          <w:szCs w:val="22"/>
        </w:rPr>
        <w:t>National Center for Ecological Analysis and Synthesis. Detritus and th</w:t>
      </w:r>
      <w:r w:rsidR="00577BC5" w:rsidRPr="004A2082">
        <w:rPr>
          <w:sz w:val="22"/>
          <w:szCs w:val="22"/>
        </w:rPr>
        <w:t>e dynamics of populations,</w:t>
      </w:r>
      <w:r w:rsidR="00302385" w:rsidRPr="004A2082">
        <w:rPr>
          <w:sz w:val="22"/>
          <w:szCs w:val="22"/>
        </w:rPr>
        <w:t xml:space="preserve"> </w:t>
      </w:r>
      <w:r w:rsidR="00934C69" w:rsidRPr="004A2082">
        <w:rPr>
          <w:sz w:val="22"/>
          <w:szCs w:val="22"/>
        </w:rPr>
        <w:t>f</w:t>
      </w:r>
      <w:r w:rsidR="00351C12" w:rsidRPr="004A2082">
        <w:rPr>
          <w:sz w:val="22"/>
          <w:szCs w:val="22"/>
        </w:rPr>
        <w:t>ood</w:t>
      </w:r>
      <w:r w:rsidR="00934C69" w:rsidRPr="004A2082">
        <w:rPr>
          <w:sz w:val="22"/>
          <w:szCs w:val="22"/>
        </w:rPr>
        <w:t xml:space="preserve"> </w:t>
      </w:r>
      <w:r w:rsidRPr="004A2082">
        <w:rPr>
          <w:sz w:val="22"/>
          <w:szCs w:val="22"/>
        </w:rPr>
        <w:t xml:space="preserve">webs and communities.  Working group participant, </w:t>
      </w:r>
      <w:r w:rsidR="00547064" w:rsidRPr="004A2082">
        <w:rPr>
          <w:sz w:val="22"/>
          <w:szCs w:val="22"/>
        </w:rPr>
        <w:t>(</w:t>
      </w:r>
      <w:r w:rsidRPr="004A2082">
        <w:rPr>
          <w:sz w:val="22"/>
          <w:szCs w:val="22"/>
        </w:rPr>
        <w:t>2002-</w:t>
      </w:r>
      <w:r w:rsidR="00547064" w:rsidRPr="004A2082">
        <w:rPr>
          <w:sz w:val="22"/>
          <w:szCs w:val="22"/>
        </w:rPr>
        <w:t>2010)</w:t>
      </w:r>
      <w:r w:rsidRPr="004A2082">
        <w:rPr>
          <w:sz w:val="22"/>
          <w:szCs w:val="22"/>
        </w:rPr>
        <w:t xml:space="preserve">.  </w:t>
      </w:r>
    </w:p>
    <w:p w14:paraId="78B1CEBA" w14:textId="77777777" w:rsidR="00351C12" w:rsidRPr="004A2082" w:rsidRDefault="00351C12" w:rsidP="00C149A5">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120"/>
        <w:rPr>
          <w:b/>
          <w:sz w:val="22"/>
          <w:szCs w:val="22"/>
        </w:rPr>
      </w:pPr>
    </w:p>
    <w:p w14:paraId="3F4C89F7" w14:textId="561BCC6D" w:rsidR="00784B48" w:rsidRPr="00B0752F" w:rsidRDefault="006A2CDD" w:rsidP="00C149A5">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120"/>
        <w:rPr>
          <w:b/>
          <w:sz w:val="22"/>
          <w:szCs w:val="22"/>
        </w:rPr>
      </w:pPr>
      <w:r w:rsidRPr="004A2082">
        <w:rPr>
          <w:b/>
          <w:sz w:val="22"/>
          <w:szCs w:val="22"/>
        </w:rPr>
        <w:t xml:space="preserve">MEDIA </w:t>
      </w:r>
    </w:p>
    <w:p w14:paraId="53C04E44" w14:textId="0E5D18D6" w:rsidR="00C51FF3" w:rsidRPr="004A2082" w:rsidRDefault="00C51FF3"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Making Waves Podcast. Interview with the Society for Freshwater Science</w:t>
      </w:r>
      <w:r w:rsidR="00B76F84" w:rsidRPr="004A2082">
        <w:rPr>
          <w:sz w:val="22"/>
          <w:szCs w:val="22"/>
        </w:rPr>
        <w:t xml:space="preserve"> about nutrient effects on detrital stream food webs</w:t>
      </w:r>
      <w:r w:rsidRPr="004A2082">
        <w:rPr>
          <w:sz w:val="22"/>
          <w:szCs w:val="22"/>
        </w:rPr>
        <w:t xml:space="preserve"> (18 September 2015). </w:t>
      </w:r>
      <w:hyperlink r:id="rId14" w:history="1">
        <w:r w:rsidRPr="004A2082">
          <w:rPr>
            <w:rStyle w:val="Hyperlink"/>
            <w:sz w:val="22"/>
            <w:szCs w:val="22"/>
          </w:rPr>
          <w:t>http://www.freshwater-science.org/Education-and-Outreach/Media/Podcast/MW15---Amy-Rosemond.cfm</w:t>
        </w:r>
      </w:hyperlink>
    </w:p>
    <w:p w14:paraId="5C4C2233" w14:textId="77777777" w:rsidR="00351C1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2FC606B0" w14:textId="77777777" w:rsidR="00B0752F" w:rsidRPr="004A2082" w:rsidRDefault="00B0752F" w:rsidP="00B0752F">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The Freshwater Blog. Nutrient pollution can harm stream ecosystems in previous unknown ways (17 April 2015). </w:t>
      </w:r>
      <w:hyperlink r:id="rId15" w:history="1">
        <w:r w:rsidRPr="004A2082">
          <w:rPr>
            <w:rStyle w:val="Hyperlink"/>
            <w:sz w:val="22"/>
            <w:szCs w:val="22"/>
          </w:rPr>
          <w:t>http://freshwaterblog.net/2015/04/17/nutrient-pollution-can-harm-stream-ecosystems-in-previous-unknown-ways/</w:t>
        </w:r>
      </w:hyperlink>
    </w:p>
    <w:p w14:paraId="49A3E647" w14:textId="77777777" w:rsidR="00B0752F" w:rsidRPr="004A2082" w:rsidRDefault="00B0752F"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6FC8E3E7"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Shearer, L. 2015. UGA ecologists finds another way fertilizer damages streams. Athens Banner-Herald (16 March 2015). </w:t>
      </w:r>
      <w:hyperlink r:id="rId16" w:history="1">
        <w:r w:rsidRPr="004A2082">
          <w:rPr>
            <w:rStyle w:val="Hyperlink"/>
            <w:sz w:val="22"/>
            <w:szCs w:val="22"/>
          </w:rPr>
          <w:t>http://onlineathens.com/uga/2015-03-15/uga-ecologists-find-another-way-fertilizer-damages-streams</w:t>
        </w:r>
      </w:hyperlink>
    </w:p>
    <w:p w14:paraId="08DC0BE8"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4F10E3C9" w14:textId="0455C854" w:rsidR="00784B48"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University of Georgia Press Release: Nutrient pollution damages streams in ways previously unknown, ecologists find. (5 March 2015) </w:t>
      </w:r>
      <w:hyperlink r:id="rId17" w:history="1">
        <w:r w:rsidRPr="004A2082">
          <w:rPr>
            <w:rStyle w:val="Hyperlink"/>
            <w:sz w:val="22"/>
            <w:szCs w:val="22"/>
          </w:rPr>
          <w:t>http://news.uga.edu/releases/article/nutrient-pollution-damages-streams-in-ways-previously-unknown-0315/</w:t>
        </w:r>
      </w:hyperlink>
      <w:r w:rsidRPr="004A2082">
        <w:rPr>
          <w:sz w:val="22"/>
          <w:szCs w:val="22"/>
        </w:rPr>
        <w:t xml:space="preserve">. Reposted at Phys Org </w:t>
      </w:r>
      <w:hyperlink r:id="rId18" w:history="1">
        <w:r w:rsidRPr="004A2082">
          <w:rPr>
            <w:rStyle w:val="Hyperlink"/>
            <w:sz w:val="22"/>
            <w:szCs w:val="22"/>
          </w:rPr>
          <w:t>file://localhost/). http/::phys.org:news:2015-03-nutrient-pollution-streams-ways-previously.html</w:t>
        </w:r>
      </w:hyperlink>
      <w:r w:rsidRPr="004A2082">
        <w:rPr>
          <w:sz w:val="22"/>
          <w:szCs w:val="22"/>
        </w:rPr>
        <w:t xml:space="preserve">. </w:t>
      </w:r>
    </w:p>
    <w:p w14:paraId="46C5F650" w14:textId="77777777" w:rsidR="00784B48" w:rsidRPr="004A2082" w:rsidRDefault="00784B48"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CC187D6" w14:textId="55FF8609" w:rsidR="00351C1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Laboratory Equipment </w:t>
      </w:r>
      <w:hyperlink r:id="rId19" w:history="1">
        <w:r w:rsidRPr="004A2082">
          <w:rPr>
            <w:rStyle w:val="Hyperlink"/>
            <w:sz w:val="22"/>
            <w:szCs w:val="22"/>
          </w:rPr>
          <w:t>http://www.laboratoryequipment.com/news/2015/03/stream-pollution-killing-aquatic-life</w:t>
        </w:r>
      </w:hyperlink>
      <w:r w:rsidRPr="004A2082">
        <w:rPr>
          <w:sz w:val="22"/>
          <w:szCs w:val="22"/>
        </w:rPr>
        <w:t xml:space="preserve">. </w:t>
      </w:r>
    </w:p>
    <w:p w14:paraId="278524AA"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9DC546A"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National Science Foundation Press Release: Nutrient pollution from nitrogen and phosphorus reduces streams’ ability to support aquatic life. (5 March 2015). </w:t>
      </w:r>
      <w:hyperlink r:id="rId20" w:history="1">
        <w:r w:rsidRPr="004A2082">
          <w:rPr>
            <w:rStyle w:val="Hyperlink"/>
            <w:sz w:val="22"/>
            <w:szCs w:val="22"/>
          </w:rPr>
          <w:t>http://www.nsf.gov/news/news_summ.jsp?cntn_id=134174&amp;org=NSF&amp;from=news</w:t>
        </w:r>
      </w:hyperlink>
    </w:p>
    <w:p w14:paraId="549F4B5C"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E1AF4FD"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Ridley, A. 2015. UGA researchers discover excess nutrients hurt streams. Interview on WUGA. </w:t>
      </w:r>
      <w:hyperlink r:id="rId21" w:history="1">
        <w:r w:rsidRPr="004A2082">
          <w:rPr>
            <w:rStyle w:val="Hyperlink"/>
            <w:sz w:val="22"/>
            <w:szCs w:val="22"/>
          </w:rPr>
          <w:t>http://www.wuga.org/index.php?/News/newsstory/uga-researchers-discover-excess-nutrients-hurt-streams</w:t>
        </w:r>
      </w:hyperlink>
    </w:p>
    <w:p w14:paraId="6B3595AE"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BC1326"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Anonymous. 2015. Environment: Nutrient pollution disrupts stream carbon cycle. Summit County Citizens Voice (6 March 2015). </w:t>
      </w:r>
      <w:hyperlink r:id="rId22" w:history="1">
        <w:r w:rsidRPr="004A2082">
          <w:rPr>
            <w:rStyle w:val="Hyperlink"/>
            <w:sz w:val="22"/>
            <w:szCs w:val="22"/>
          </w:rPr>
          <w:t>http://summitcountyvoice.com/2015/03/06/environment-nutrient-pollution-disrupts-stream-carbon-cycle/</w:t>
        </w:r>
      </w:hyperlink>
    </w:p>
    <w:p w14:paraId="273751AD"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452E86" w14:textId="6394E409"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University of Alabama Press Release: Nutrient pollution damages streams in ways previously </w:t>
      </w:r>
      <w:r w:rsidR="00302385" w:rsidRPr="004A2082">
        <w:rPr>
          <w:sz w:val="22"/>
          <w:szCs w:val="22"/>
        </w:rPr>
        <w:t>unknown</w:t>
      </w:r>
      <w:r w:rsidRPr="004A2082">
        <w:rPr>
          <w:sz w:val="22"/>
          <w:szCs w:val="22"/>
        </w:rPr>
        <w:t xml:space="preserve">, UA co-authored research shows. (5 March 2015). </w:t>
      </w:r>
      <w:hyperlink r:id="rId23" w:history="1">
        <w:r w:rsidRPr="004A2082">
          <w:rPr>
            <w:rStyle w:val="Hyperlink"/>
            <w:sz w:val="22"/>
            <w:szCs w:val="22"/>
          </w:rPr>
          <w:t>http://uanews.ua.edu/2015/03/nutrient-pollution-damages-streams-in-ways-previously-unknown-ua-co-authored-research-shows/</w:t>
        </w:r>
      </w:hyperlink>
    </w:p>
    <w:p w14:paraId="49167889"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E1AFFE6"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Anonymous. 2015. Nutrient pollution reducing streams’ ability to support aquatic life. Kansas City </w:t>
      </w:r>
      <w:proofErr w:type="spellStart"/>
      <w:r w:rsidRPr="004A2082">
        <w:rPr>
          <w:sz w:val="22"/>
          <w:szCs w:val="22"/>
        </w:rPr>
        <w:t>infoZine</w:t>
      </w:r>
      <w:proofErr w:type="spellEnd"/>
      <w:r w:rsidRPr="004A2082">
        <w:rPr>
          <w:sz w:val="22"/>
          <w:szCs w:val="22"/>
        </w:rPr>
        <w:t xml:space="preserve"> (6 March 2015). </w:t>
      </w:r>
      <w:hyperlink r:id="rId24" w:history="1">
        <w:r w:rsidRPr="004A2082">
          <w:rPr>
            <w:rStyle w:val="Hyperlink"/>
            <w:sz w:val="22"/>
            <w:szCs w:val="22"/>
          </w:rPr>
          <w:t>http://www.infozine.com/news/stories/op/storiesView/sid/61280/</w:t>
        </w:r>
      </w:hyperlink>
    </w:p>
    <w:p w14:paraId="6CD81C7A"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9C97353" w14:textId="6E32F143"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sidRPr="004A2082">
        <w:rPr>
          <w:sz w:val="22"/>
          <w:szCs w:val="22"/>
        </w:rPr>
        <w:t>Gavrilles</w:t>
      </w:r>
      <w:proofErr w:type="spellEnd"/>
      <w:r w:rsidRPr="004A2082">
        <w:rPr>
          <w:sz w:val="22"/>
          <w:szCs w:val="22"/>
        </w:rPr>
        <w:t>, B. 2015. Nutrient pollution damages streams in ways previously unknown, ecologists find. Science Daily (5 March 2015).</w:t>
      </w:r>
      <w:r w:rsidR="00784B48" w:rsidRPr="004A2082">
        <w:rPr>
          <w:sz w:val="22"/>
          <w:szCs w:val="22"/>
        </w:rPr>
        <w:t xml:space="preserve"> </w:t>
      </w:r>
      <w:hyperlink r:id="rId25" w:history="1">
        <w:r w:rsidRPr="004A2082">
          <w:rPr>
            <w:rStyle w:val="Hyperlink"/>
            <w:sz w:val="22"/>
            <w:szCs w:val="22"/>
          </w:rPr>
          <w:t>http://www.sciencedaily.com/releases/2015/03/150305152101.htm</w:t>
        </w:r>
      </w:hyperlink>
    </w:p>
    <w:p w14:paraId="005A0C80"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99E39B5"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Enoch, Ed. 2015. Study: Excess nutrients affect stream’s ecosystem. Tuscaloosa News (5 March 2015). </w:t>
      </w:r>
      <w:hyperlink r:id="rId26" w:history="1">
        <w:r w:rsidRPr="004A2082">
          <w:rPr>
            <w:rStyle w:val="Hyperlink"/>
            <w:sz w:val="22"/>
            <w:szCs w:val="22"/>
          </w:rPr>
          <w:t>http://www.tuscaloosanews.com/article/20150305/NEWS/150309700</w:t>
        </w:r>
      </w:hyperlink>
      <w:r w:rsidRPr="004A2082">
        <w:rPr>
          <w:sz w:val="22"/>
          <w:szCs w:val="22"/>
        </w:rPr>
        <w:t xml:space="preserve">. Reposted at Al.com </w:t>
      </w:r>
      <w:hyperlink r:id="rId27" w:history="1">
        <w:r w:rsidRPr="004A2082">
          <w:rPr>
            <w:rStyle w:val="Hyperlink"/>
            <w:sz w:val="22"/>
            <w:szCs w:val="22"/>
          </w:rPr>
          <w:t>http://www.al.com/news/tuscaloosa/index.ssf/2015/03/alabama_professor_explores_eco.html</w:t>
        </w:r>
      </w:hyperlink>
    </w:p>
    <w:p w14:paraId="661898DD"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8AD42C3" w14:textId="335E99A4"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sidRPr="004A2082">
        <w:rPr>
          <w:sz w:val="22"/>
          <w:szCs w:val="22"/>
        </w:rPr>
        <w:t>Kalaugher</w:t>
      </w:r>
      <w:proofErr w:type="spellEnd"/>
      <w:r w:rsidRPr="004A2082">
        <w:rPr>
          <w:sz w:val="22"/>
          <w:szCs w:val="22"/>
        </w:rPr>
        <w:t xml:space="preserve">, L. 2015. Nutrients boost forest-carbon loss from streams. Environmental Research Web (6 March 2015). </w:t>
      </w:r>
      <w:hyperlink r:id="rId28" w:history="1">
        <w:r w:rsidRPr="004A2082">
          <w:rPr>
            <w:rStyle w:val="Hyperlink"/>
            <w:sz w:val="22"/>
            <w:szCs w:val="22"/>
          </w:rPr>
          <w:t>http://environmentalresearchweb.org/cws/article/news/60446</w:t>
        </w:r>
      </w:hyperlink>
    </w:p>
    <w:p w14:paraId="09E71526"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231246" w14:textId="16FCD9EE"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A2082">
        <w:rPr>
          <w:sz w:val="22"/>
          <w:szCs w:val="22"/>
        </w:rPr>
        <w:t xml:space="preserve">Perez, E. 2015. Florida International </w:t>
      </w:r>
      <w:r w:rsidR="00302385" w:rsidRPr="004A2082">
        <w:rPr>
          <w:sz w:val="22"/>
          <w:szCs w:val="22"/>
        </w:rPr>
        <w:t>University</w:t>
      </w:r>
      <w:r w:rsidRPr="004A2082">
        <w:rPr>
          <w:sz w:val="22"/>
          <w:szCs w:val="22"/>
        </w:rPr>
        <w:t xml:space="preserve"> Press Release. Nutrients could reduce streams’ ability to support aquatic life, researchers find. (6 March 2015). </w:t>
      </w:r>
      <w:hyperlink r:id="rId29" w:history="1">
        <w:r w:rsidRPr="004A2082">
          <w:rPr>
            <w:rStyle w:val="Hyperlink"/>
            <w:sz w:val="22"/>
            <w:szCs w:val="22"/>
          </w:rPr>
          <w:t>http://news.fiu.edu/2015/03/nutrients-could-reduce-streams-ability-to-support-aquatic-life-researchers-find/85902</w:t>
        </w:r>
      </w:hyperlink>
    </w:p>
    <w:p w14:paraId="3980B523" w14:textId="77777777" w:rsidR="00351C12" w:rsidRPr="004A2082" w:rsidRDefault="00351C12" w:rsidP="00351C12">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53624A7B" w14:textId="249E26DC" w:rsidR="00351C12" w:rsidRPr="004A2082" w:rsidRDefault="00351C12" w:rsidP="008B7211">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sz w:val="22"/>
          <w:szCs w:val="22"/>
        </w:rPr>
        <w:t xml:space="preserve">University of Georgia Press Release. Study: Predators don’t benefit from increased insect biomass (9 April 2011). </w:t>
      </w:r>
      <w:hyperlink r:id="rId30" w:history="1">
        <w:r w:rsidRPr="004A2082">
          <w:rPr>
            <w:rStyle w:val="Hyperlink"/>
            <w:sz w:val="22"/>
            <w:szCs w:val="22"/>
          </w:rPr>
          <w:t>http://news.uga.edu/releases/article/study-predators-dont-benefit-from-increased-insect-biomass/</w:t>
        </w:r>
      </w:hyperlink>
    </w:p>
    <w:p w14:paraId="778B3F8A" w14:textId="77777777" w:rsidR="0024440E" w:rsidRPr="004A2082" w:rsidRDefault="0024440E" w:rsidP="008B7211">
      <w:p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2A6F831" w14:textId="59376F25" w:rsidR="009554E7" w:rsidRPr="004A2082" w:rsidRDefault="00480882" w:rsidP="009554E7">
      <w:pPr>
        <w:tabs>
          <w:tab w:val="left" w:pos="540"/>
        </w:tabs>
        <w:suppressAutoHyphens/>
        <w:spacing w:before="240" w:after="120"/>
        <w:rPr>
          <w:sz w:val="22"/>
          <w:szCs w:val="22"/>
        </w:rPr>
      </w:pPr>
      <w:r w:rsidRPr="004A2082">
        <w:rPr>
          <w:b/>
          <w:sz w:val="22"/>
          <w:szCs w:val="22"/>
        </w:rPr>
        <w:t>PROFESSIONAL MEMBERSHIPS</w:t>
      </w:r>
    </w:p>
    <w:p w14:paraId="0A8C71BB" w14:textId="06101951" w:rsidR="00480882" w:rsidRPr="004A2082" w:rsidRDefault="00480882" w:rsidP="00502EE7">
      <w:pPr>
        <w:pStyle w:val="ListParagraph"/>
        <w:numPr>
          <w:ilvl w:val="0"/>
          <w:numId w:val="30"/>
        </w:numPr>
        <w:tabs>
          <w:tab w:val="left" w:pos="270"/>
        </w:tabs>
        <w:suppressAutoHyphens/>
        <w:spacing w:after="120"/>
        <w:ind w:left="360" w:hanging="180"/>
        <w:rPr>
          <w:sz w:val="22"/>
          <w:szCs w:val="22"/>
        </w:rPr>
      </w:pPr>
      <w:r w:rsidRPr="004A2082">
        <w:rPr>
          <w:sz w:val="22"/>
          <w:szCs w:val="22"/>
        </w:rPr>
        <w:t>Society for Freshwater Science</w:t>
      </w:r>
      <w:r w:rsidR="00502EE7" w:rsidRPr="004A2082">
        <w:rPr>
          <w:sz w:val="22"/>
          <w:szCs w:val="22"/>
        </w:rPr>
        <w:t xml:space="preserve"> (SFS)</w:t>
      </w:r>
      <w:r w:rsidRPr="004A2082">
        <w:rPr>
          <w:sz w:val="22"/>
          <w:szCs w:val="22"/>
        </w:rPr>
        <w:t xml:space="preserve"> </w:t>
      </w:r>
    </w:p>
    <w:p w14:paraId="48F3C536" w14:textId="32A7F4D2" w:rsidR="00125290" w:rsidRPr="004A2082" w:rsidRDefault="00125290" w:rsidP="00502EE7">
      <w:pPr>
        <w:pStyle w:val="ListParagraph"/>
        <w:numPr>
          <w:ilvl w:val="0"/>
          <w:numId w:val="30"/>
        </w:numPr>
        <w:tabs>
          <w:tab w:val="left" w:pos="360"/>
        </w:tabs>
        <w:suppressAutoHyphens/>
        <w:spacing w:after="120"/>
        <w:ind w:left="270" w:hanging="90"/>
        <w:rPr>
          <w:sz w:val="22"/>
          <w:szCs w:val="22"/>
        </w:rPr>
      </w:pPr>
      <w:r w:rsidRPr="004A2082">
        <w:rPr>
          <w:sz w:val="22"/>
          <w:szCs w:val="22"/>
        </w:rPr>
        <w:t xml:space="preserve">Ecological Society of America </w:t>
      </w:r>
      <w:r w:rsidR="00502EE7" w:rsidRPr="004A2082">
        <w:rPr>
          <w:sz w:val="22"/>
          <w:szCs w:val="22"/>
        </w:rPr>
        <w:t>(ESA)</w:t>
      </w:r>
    </w:p>
    <w:p w14:paraId="4AE17DE3" w14:textId="77777777" w:rsidR="00125290" w:rsidRPr="004A2082" w:rsidRDefault="00125290" w:rsidP="00502EE7">
      <w:pPr>
        <w:pStyle w:val="ListParagraph"/>
        <w:numPr>
          <w:ilvl w:val="0"/>
          <w:numId w:val="30"/>
        </w:numPr>
        <w:tabs>
          <w:tab w:val="left" w:pos="360"/>
        </w:tabs>
        <w:suppressAutoHyphens/>
        <w:spacing w:after="120"/>
        <w:ind w:left="270" w:hanging="90"/>
        <w:rPr>
          <w:sz w:val="22"/>
          <w:szCs w:val="22"/>
        </w:rPr>
      </w:pPr>
      <w:proofErr w:type="spellStart"/>
      <w:r w:rsidRPr="004A2082">
        <w:rPr>
          <w:sz w:val="22"/>
          <w:szCs w:val="22"/>
        </w:rPr>
        <w:t>Phycological</w:t>
      </w:r>
      <w:proofErr w:type="spellEnd"/>
      <w:r w:rsidRPr="004A2082">
        <w:rPr>
          <w:sz w:val="22"/>
          <w:szCs w:val="22"/>
        </w:rPr>
        <w:t xml:space="preserve"> Society of America </w:t>
      </w:r>
    </w:p>
    <w:p w14:paraId="47A73C11" w14:textId="7067DF33" w:rsidR="00125290" w:rsidRPr="004A2082" w:rsidRDefault="00125290" w:rsidP="00502EE7">
      <w:pPr>
        <w:pStyle w:val="ListParagraph"/>
        <w:numPr>
          <w:ilvl w:val="0"/>
          <w:numId w:val="30"/>
        </w:numPr>
        <w:tabs>
          <w:tab w:val="left" w:pos="360"/>
        </w:tabs>
        <w:suppressAutoHyphens/>
        <w:spacing w:after="120"/>
        <w:ind w:left="270" w:hanging="90"/>
        <w:rPr>
          <w:sz w:val="22"/>
          <w:szCs w:val="22"/>
        </w:rPr>
      </w:pPr>
      <w:r w:rsidRPr="004A2082">
        <w:rPr>
          <w:sz w:val="22"/>
          <w:szCs w:val="22"/>
        </w:rPr>
        <w:t>Association for the Sciences of Limnology and Oceanography</w:t>
      </w:r>
      <w:r w:rsidR="00502EE7" w:rsidRPr="004A2082">
        <w:rPr>
          <w:sz w:val="22"/>
          <w:szCs w:val="22"/>
        </w:rPr>
        <w:t xml:space="preserve"> (ASLO)</w:t>
      </w:r>
    </w:p>
    <w:p w14:paraId="75B82067" w14:textId="77777777" w:rsidR="00480882" w:rsidRPr="004A2082" w:rsidRDefault="00125290" w:rsidP="00502EE7">
      <w:pPr>
        <w:pStyle w:val="ListParagraph"/>
        <w:numPr>
          <w:ilvl w:val="0"/>
          <w:numId w:val="30"/>
        </w:numPr>
        <w:tabs>
          <w:tab w:val="left" w:pos="360"/>
        </w:tabs>
        <w:suppressAutoHyphens/>
        <w:spacing w:after="120"/>
        <w:ind w:left="270" w:hanging="90"/>
        <w:rPr>
          <w:sz w:val="22"/>
          <w:szCs w:val="22"/>
        </w:rPr>
      </w:pPr>
      <w:r w:rsidRPr="004A2082">
        <w:rPr>
          <w:sz w:val="22"/>
          <w:szCs w:val="22"/>
        </w:rPr>
        <w:t xml:space="preserve">Sigma Xi </w:t>
      </w:r>
    </w:p>
    <w:p w14:paraId="341179BC" w14:textId="77777777" w:rsidR="0024440E" w:rsidRPr="004A2082" w:rsidRDefault="0024440E" w:rsidP="000F3FFF">
      <w:pPr>
        <w:tabs>
          <w:tab w:val="left" w:pos="540"/>
        </w:tabs>
        <w:suppressAutoHyphens/>
        <w:spacing w:after="120"/>
        <w:rPr>
          <w:sz w:val="22"/>
          <w:szCs w:val="22"/>
        </w:rPr>
      </w:pPr>
    </w:p>
    <w:p w14:paraId="33C01385" w14:textId="76AB45C9" w:rsidR="00691CD2" w:rsidRPr="004A2082" w:rsidRDefault="00691CD2" w:rsidP="00265A23">
      <w:pPr>
        <w:tabs>
          <w:tab w:val="left" w:pos="540"/>
        </w:tabs>
        <w:suppressAutoHyphens/>
        <w:spacing w:before="240" w:after="120"/>
        <w:rPr>
          <w:b/>
          <w:sz w:val="22"/>
          <w:szCs w:val="22"/>
        </w:rPr>
      </w:pPr>
      <w:r w:rsidRPr="004A2082">
        <w:rPr>
          <w:b/>
          <w:sz w:val="22"/>
          <w:szCs w:val="22"/>
        </w:rPr>
        <w:t>REVIEWER FOR JOURNALS, PUBLIS</w:t>
      </w:r>
      <w:r w:rsidR="00A20BF2" w:rsidRPr="004A2082">
        <w:rPr>
          <w:b/>
          <w:sz w:val="22"/>
          <w:szCs w:val="22"/>
        </w:rPr>
        <w:t>HERS, AND FUNDING ORGANIZATIONS</w:t>
      </w:r>
    </w:p>
    <w:p w14:paraId="63419A9D" w14:textId="66D5617C" w:rsidR="006304D5" w:rsidRDefault="00FA44AA" w:rsidP="00C149A5">
      <w:pPr>
        <w:rPr>
          <w:b/>
          <w:sz w:val="22"/>
          <w:szCs w:val="22"/>
        </w:rPr>
      </w:pPr>
      <w:r>
        <w:rPr>
          <w:b/>
          <w:sz w:val="22"/>
          <w:szCs w:val="22"/>
        </w:rPr>
        <w:t xml:space="preserve">Grant Review and Panel Service </w:t>
      </w:r>
    </w:p>
    <w:p w14:paraId="2309B3D5" w14:textId="4C18A08E" w:rsidR="006304D5" w:rsidRDefault="006304D5" w:rsidP="006304D5">
      <w:pPr>
        <w:pStyle w:val="EndnoteText"/>
        <w:numPr>
          <w:ilvl w:val="0"/>
          <w:numId w:val="15"/>
        </w:numPr>
        <w:tabs>
          <w:tab w:val="left" w:pos="1080"/>
        </w:tabs>
        <w:suppressAutoHyphens/>
        <w:contextualSpacing/>
        <w:rPr>
          <w:rFonts w:ascii="Arial" w:hAnsi="Arial" w:cs="Arial"/>
          <w:sz w:val="22"/>
          <w:szCs w:val="22"/>
        </w:rPr>
      </w:pPr>
      <w:r w:rsidRPr="004A2082">
        <w:rPr>
          <w:rFonts w:ascii="Arial" w:hAnsi="Arial" w:cs="Arial"/>
          <w:sz w:val="22"/>
          <w:szCs w:val="22"/>
        </w:rPr>
        <w:t>Grant proposal panel</w:t>
      </w:r>
      <w:r>
        <w:rPr>
          <w:rFonts w:ascii="Arial" w:hAnsi="Arial" w:cs="Arial"/>
          <w:sz w:val="22"/>
          <w:szCs w:val="22"/>
        </w:rPr>
        <w:t xml:space="preserve"> ,Waters and Watersheds Program (joint between NSF/EPA/USDA (1996-1997)</w:t>
      </w:r>
    </w:p>
    <w:p w14:paraId="13DB2523" w14:textId="67D456B4" w:rsidR="006304D5" w:rsidRDefault="006304D5" w:rsidP="006304D5">
      <w:pPr>
        <w:pStyle w:val="EndnoteText"/>
        <w:numPr>
          <w:ilvl w:val="0"/>
          <w:numId w:val="15"/>
        </w:numPr>
        <w:tabs>
          <w:tab w:val="left" w:pos="1080"/>
        </w:tabs>
        <w:suppressAutoHyphens/>
        <w:contextualSpacing/>
        <w:rPr>
          <w:rFonts w:ascii="Arial" w:hAnsi="Arial" w:cs="Arial"/>
          <w:sz w:val="22"/>
          <w:szCs w:val="22"/>
        </w:rPr>
      </w:pPr>
      <w:r w:rsidRPr="004A2082">
        <w:rPr>
          <w:rFonts w:ascii="Arial" w:hAnsi="Arial" w:cs="Arial"/>
          <w:sz w:val="22"/>
          <w:szCs w:val="22"/>
        </w:rPr>
        <w:t>Grant proposal panel</w:t>
      </w:r>
      <w:r>
        <w:rPr>
          <w:rFonts w:ascii="Arial" w:hAnsi="Arial" w:cs="Arial"/>
          <w:sz w:val="22"/>
          <w:szCs w:val="22"/>
        </w:rPr>
        <w:t>, NSF Career Program (1997)</w:t>
      </w:r>
    </w:p>
    <w:p w14:paraId="592C7E3D" w14:textId="580F1F8A" w:rsidR="006304D5" w:rsidRDefault="006304D5" w:rsidP="006304D5">
      <w:pPr>
        <w:pStyle w:val="EndnoteText"/>
        <w:numPr>
          <w:ilvl w:val="0"/>
          <w:numId w:val="15"/>
        </w:numPr>
        <w:tabs>
          <w:tab w:val="left" w:pos="1080"/>
        </w:tabs>
        <w:suppressAutoHyphens/>
        <w:contextualSpacing/>
        <w:rPr>
          <w:rFonts w:ascii="Arial" w:hAnsi="Arial" w:cs="Arial"/>
          <w:sz w:val="22"/>
          <w:szCs w:val="22"/>
        </w:rPr>
      </w:pPr>
      <w:r w:rsidRPr="004A2082">
        <w:rPr>
          <w:rFonts w:ascii="Arial" w:hAnsi="Arial" w:cs="Arial"/>
          <w:sz w:val="22"/>
          <w:szCs w:val="22"/>
        </w:rPr>
        <w:t>Grant proposal panel</w:t>
      </w:r>
      <w:r>
        <w:rPr>
          <w:rFonts w:ascii="Arial" w:hAnsi="Arial" w:cs="Arial"/>
          <w:sz w:val="22"/>
          <w:szCs w:val="22"/>
        </w:rPr>
        <w:t>, NSF Graduate Fellowship Program (2000)</w:t>
      </w:r>
    </w:p>
    <w:p w14:paraId="6DF4F56C" w14:textId="40EF080C" w:rsidR="006304D5" w:rsidRPr="006304D5" w:rsidRDefault="006304D5" w:rsidP="006304D5">
      <w:pPr>
        <w:pStyle w:val="EndnoteText"/>
        <w:numPr>
          <w:ilvl w:val="0"/>
          <w:numId w:val="15"/>
        </w:numPr>
        <w:tabs>
          <w:tab w:val="left" w:pos="1080"/>
        </w:tabs>
        <w:suppressAutoHyphens/>
        <w:contextualSpacing/>
        <w:rPr>
          <w:rFonts w:ascii="Arial" w:hAnsi="Arial" w:cs="Arial"/>
          <w:sz w:val="22"/>
          <w:szCs w:val="22"/>
        </w:rPr>
      </w:pPr>
      <w:r w:rsidRPr="004A2082">
        <w:rPr>
          <w:rFonts w:ascii="Arial" w:hAnsi="Arial" w:cs="Arial"/>
          <w:sz w:val="22"/>
          <w:szCs w:val="22"/>
        </w:rPr>
        <w:t>Grant proposal panel, National Science Foundation Division of Environmental Biology Ecosystem Science (</w:t>
      </w:r>
      <w:r>
        <w:rPr>
          <w:rFonts w:ascii="Arial" w:hAnsi="Arial" w:cs="Arial"/>
          <w:sz w:val="22"/>
          <w:szCs w:val="22"/>
        </w:rPr>
        <w:t>2003-2006</w:t>
      </w:r>
      <w:r w:rsidRPr="004A2082">
        <w:rPr>
          <w:rFonts w:ascii="Arial" w:hAnsi="Arial" w:cs="Arial"/>
          <w:sz w:val="22"/>
          <w:szCs w:val="22"/>
        </w:rPr>
        <w:t>)</w:t>
      </w:r>
    </w:p>
    <w:p w14:paraId="42CC898B" w14:textId="06BB8748" w:rsidR="002B687E" w:rsidRPr="004A2082" w:rsidRDefault="002B687E" w:rsidP="002B687E">
      <w:pPr>
        <w:pStyle w:val="EndnoteText"/>
        <w:numPr>
          <w:ilvl w:val="0"/>
          <w:numId w:val="15"/>
        </w:numPr>
        <w:tabs>
          <w:tab w:val="left" w:pos="1080"/>
        </w:tabs>
        <w:suppressAutoHyphens/>
        <w:contextualSpacing/>
        <w:rPr>
          <w:rFonts w:ascii="Arial" w:hAnsi="Arial" w:cs="Arial"/>
          <w:sz w:val="22"/>
          <w:szCs w:val="22"/>
        </w:rPr>
      </w:pPr>
      <w:r w:rsidRPr="004A2082">
        <w:rPr>
          <w:rFonts w:ascii="Arial" w:hAnsi="Arial" w:cs="Arial"/>
          <w:sz w:val="22"/>
          <w:szCs w:val="22"/>
        </w:rPr>
        <w:t>Grant proposal panel, National Science Foundation Division of Environmental Biolo</w:t>
      </w:r>
      <w:r w:rsidR="006304D5">
        <w:rPr>
          <w:rFonts w:ascii="Arial" w:hAnsi="Arial" w:cs="Arial"/>
          <w:sz w:val="22"/>
          <w:szCs w:val="22"/>
        </w:rPr>
        <w:t>gy Ecosystem Science (Fall 2010</w:t>
      </w:r>
      <w:r w:rsidRPr="004A2082">
        <w:rPr>
          <w:rFonts w:ascii="Arial" w:hAnsi="Arial" w:cs="Arial"/>
          <w:sz w:val="22"/>
          <w:szCs w:val="22"/>
        </w:rPr>
        <w:t>)</w:t>
      </w:r>
    </w:p>
    <w:p w14:paraId="3BC58265" w14:textId="77777777" w:rsidR="002B687E" w:rsidRPr="004A2082" w:rsidRDefault="002B687E" w:rsidP="002B687E">
      <w:pPr>
        <w:pStyle w:val="EndnoteText"/>
        <w:numPr>
          <w:ilvl w:val="0"/>
          <w:numId w:val="16"/>
        </w:numPr>
        <w:tabs>
          <w:tab w:val="left" w:pos="1080"/>
        </w:tabs>
        <w:suppressAutoHyphens/>
        <w:contextualSpacing/>
        <w:rPr>
          <w:rFonts w:ascii="Arial" w:hAnsi="Arial" w:cs="Arial"/>
          <w:sz w:val="22"/>
          <w:szCs w:val="22"/>
        </w:rPr>
      </w:pPr>
      <w:r w:rsidRPr="004A2082">
        <w:rPr>
          <w:rFonts w:ascii="Arial" w:hAnsi="Arial" w:cs="Arial"/>
          <w:sz w:val="22"/>
          <w:szCs w:val="22"/>
        </w:rPr>
        <w:t>Grant proposal reviewer National Science Foundation Division of Environmental Biology Ecosystem Science panel (2011-2014)</w:t>
      </w:r>
    </w:p>
    <w:p w14:paraId="631F4CA7" w14:textId="5321998D" w:rsidR="002B687E" w:rsidRPr="00F74698" w:rsidRDefault="002B687E" w:rsidP="00C149A5">
      <w:pPr>
        <w:pStyle w:val="EndnoteText"/>
        <w:numPr>
          <w:ilvl w:val="0"/>
          <w:numId w:val="16"/>
        </w:numPr>
        <w:tabs>
          <w:tab w:val="left" w:pos="1080"/>
        </w:tabs>
        <w:suppressAutoHyphens/>
        <w:contextualSpacing/>
        <w:rPr>
          <w:rFonts w:ascii="Arial" w:hAnsi="Arial" w:cs="Arial"/>
          <w:sz w:val="22"/>
          <w:szCs w:val="22"/>
        </w:rPr>
      </w:pPr>
      <w:r w:rsidRPr="004A2082">
        <w:rPr>
          <w:rFonts w:ascii="Arial" w:hAnsi="Arial" w:cs="Arial"/>
          <w:sz w:val="22"/>
          <w:szCs w:val="22"/>
        </w:rPr>
        <w:t>Grant Proposal panel, North Carolina Water Resources grants panel, proposal review and panel service (Fall 2012, 2013)</w:t>
      </w:r>
    </w:p>
    <w:p w14:paraId="0B123E45" w14:textId="77777777" w:rsidR="00FA44AA" w:rsidRDefault="00FA44AA" w:rsidP="00C149A5">
      <w:pPr>
        <w:rPr>
          <w:b/>
          <w:sz w:val="22"/>
          <w:szCs w:val="22"/>
        </w:rPr>
      </w:pPr>
    </w:p>
    <w:p w14:paraId="48A4DB36" w14:textId="777A8746" w:rsidR="00FA44AA" w:rsidRDefault="00FA44AA" w:rsidP="00C149A5">
      <w:pPr>
        <w:rPr>
          <w:b/>
          <w:sz w:val="22"/>
          <w:szCs w:val="22"/>
        </w:rPr>
      </w:pPr>
      <w:r>
        <w:rPr>
          <w:b/>
          <w:sz w:val="22"/>
          <w:szCs w:val="22"/>
        </w:rPr>
        <w:t xml:space="preserve">Journals </w:t>
      </w:r>
    </w:p>
    <w:p w14:paraId="32A46E69" w14:textId="77777777" w:rsidR="00FA44AA" w:rsidRDefault="00FA44AA" w:rsidP="00C149A5">
      <w:pPr>
        <w:rPr>
          <w:b/>
          <w:sz w:val="22"/>
          <w:szCs w:val="22"/>
        </w:rPr>
      </w:pPr>
    </w:p>
    <w:p w14:paraId="02CDC91E" w14:textId="55E0D5EA" w:rsidR="00FA44AA" w:rsidRDefault="007E5370" w:rsidP="00C149A5">
      <w:pPr>
        <w:rPr>
          <w:b/>
          <w:sz w:val="22"/>
          <w:szCs w:val="22"/>
        </w:rPr>
      </w:pPr>
      <w:r>
        <w:rPr>
          <w:b/>
          <w:sz w:val="22"/>
          <w:szCs w:val="22"/>
        </w:rPr>
        <w:t>2011-2016</w:t>
      </w:r>
      <w:r w:rsidR="00A20BF2" w:rsidRPr="004A2082">
        <w:rPr>
          <w:b/>
          <w:sz w:val="22"/>
          <w:szCs w:val="22"/>
        </w:rPr>
        <w:t xml:space="preserve"> </w:t>
      </w:r>
    </w:p>
    <w:p w14:paraId="43933E67" w14:textId="77777777" w:rsidR="00FA44AA" w:rsidRPr="004A2082" w:rsidRDefault="00FA44AA" w:rsidP="00C149A5">
      <w:pPr>
        <w:rPr>
          <w:b/>
          <w:sz w:val="22"/>
          <w:szCs w:val="22"/>
        </w:rPr>
      </w:pPr>
    </w:p>
    <w:p w14:paraId="2DC217F9" w14:textId="0E288218" w:rsidR="002060FB" w:rsidRPr="004A2082" w:rsidRDefault="003F04C2" w:rsidP="00626C61">
      <w:pPr>
        <w:ind w:left="540"/>
        <w:rPr>
          <w:sz w:val="22"/>
          <w:szCs w:val="22"/>
        </w:rPr>
      </w:pPr>
      <w:r w:rsidRPr="004A2082">
        <w:rPr>
          <w:i/>
          <w:sz w:val="22"/>
          <w:szCs w:val="22"/>
        </w:rPr>
        <w:t xml:space="preserve">Nature Communications; </w:t>
      </w:r>
      <w:r w:rsidR="002060FB" w:rsidRPr="004A2082">
        <w:rPr>
          <w:i/>
          <w:sz w:val="22"/>
          <w:szCs w:val="22"/>
        </w:rPr>
        <w:t>Ecology</w:t>
      </w:r>
      <w:r w:rsidR="002060FB" w:rsidRPr="004A2082">
        <w:rPr>
          <w:sz w:val="22"/>
          <w:szCs w:val="22"/>
        </w:rPr>
        <w:t xml:space="preserve">; </w:t>
      </w:r>
      <w:r w:rsidR="000B325E">
        <w:rPr>
          <w:i/>
          <w:sz w:val="22"/>
          <w:szCs w:val="22"/>
        </w:rPr>
        <w:t xml:space="preserve">Ecological Monographs; </w:t>
      </w:r>
      <w:r w:rsidR="002060FB" w:rsidRPr="004A2082">
        <w:rPr>
          <w:i/>
          <w:sz w:val="22"/>
          <w:szCs w:val="22"/>
        </w:rPr>
        <w:t>Limnology and Oceanography</w:t>
      </w:r>
      <w:r w:rsidR="002060FB" w:rsidRPr="004A2082">
        <w:rPr>
          <w:sz w:val="22"/>
          <w:szCs w:val="22"/>
        </w:rPr>
        <w:t xml:space="preserve">; </w:t>
      </w:r>
      <w:r w:rsidR="00A20BF2" w:rsidRPr="004A2082">
        <w:rPr>
          <w:i/>
          <w:sz w:val="22"/>
          <w:szCs w:val="22"/>
        </w:rPr>
        <w:t xml:space="preserve">Journal of Applied Ecology; </w:t>
      </w:r>
      <w:r w:rsidR="002060FB" w:rsidRPr="004A2082">
        <w:rPr>
          <w:i/>
          <w:sz w:val="22"/>
          <w:szCs w:val="22"/>
        </w:rPr>
        <w:t>Freshwater</w:t>
      </w:r>
      <w:r w:rsidR="00302385" w:rsidRPr="004A2082">
        <w:rPr>
          <w:i/>
          <w:sz w:val="22"/>
          <w:szCs w:val="22"/>
        </w:rPr>
        <w:t xml:space="preserve"> </w:t>
      </w:r>
      <w:r w:rsidR="002060FB" w:rsidRPr="004A2082">
        <w:rPr>
          <w:i/>
          <w:sz w:val="22"/>
          <w:szCs w:val="22"/>
        </w:rPr>
        <w:t>Science</w:t>
      </w:r>
      <w:r w:rsidR="002060FB" w:rsidRPr="004A2082">
        <w:rPr>
          <w:sz w:val="22"/>
          <w:szCs w:val="22"/>
        </w:rPr>
        <w:t xml:space="preserve">; </w:t>
      </w:r>
      <w:r w:rsidR="00A20BF2" w:rsidRPr="004A2082">
        <w:rPr>
          <w:i/>
          <w:sz w:val="22"/>
          <w:szCs w:val="22"/>
        </w:rPr>
        <w:t xml:space="preserve">Georgia Water Resources; </w:t>
      </w:r>
      <w:r w:rsidR="002060FB" w:rsidRPr="004A2082">
        <w:rPr>
          <w:i/>
          <w:sz w:val="22"/>
          <w:szCs w:val="22"/>
        </w:rPr>
        <w:t>Freshwater Biology</w:t>
      </w:r>
      <w:r w:rsidR="00A20BF2" w:rsidRPr="004A2082">
        <w:rPr>
          <w:i/>
          <w:sz w:val="22"/>
          <w:szCs w:val="22"/>
        </w:rPr>
        <w:t xml:space="preserve">. </w:t>
      </w:r>
    </w:p>
    <w:p w14:paraId="1D77EAA7" w14:textId="77777777" w:rsidR="0024440E" w:rsidRPr="004A2082" w:rsidRDefault="0024440E" w:rsidP="00626C61">
      <w:pPr>
        <w:ind w:left="540"/>
        <w:rPr>
          <w:i/>
          <w:sz w:val="22"/>
          <w:szCs w:val="22"/>
        </w:rPr>
      </w:pPr>
    </w:p>
    <w:p w14:paraId="3019EE74" w14:textId="6F83C535" w:rsidR="00A20BF2" w:rsidRPr="004A2082" w:rsidRDefault="007E5370" w:rsidP="00C149A5">
      <w:pPr>
        <w:rPr>
          <w:b/>
          <w:sz w:val="22"/>
          <w:szCs w:val="22"/>
        </w:rPr>
      </w:pPr>
      <w:r>
        <w:rPr>
          <w:b/>
          <w:sz w:val="22"/>
          <w:szCs w:val="22"/>
        </w:rPr>
        <w:t>Prior to 2011</w:t>
      </w:r>
      <w:r w:rsidR="00A20BF2" w:rsidRPr="004A2082">
        <w:rPr>
          <w:b/>
          <w:sz w:val="22"/>
          <w:szCs w:val="22"/>
        </w:rPr>
        <w:t xml:space="preserve"> </w:t>
      </w:r>
    </w:p>
    <w:p w14:paraId="10CD137A" w14:textId="794EFE9A" w:rsidR="00A20BF2" w:rsidRPr="004A2082" w:rsidRDefault="00880F8D" w:rsidP="00A20BF2">
      <w:pPr>
        <w:ind w:left="540"/>
        <w:rPr>
          <w:sz w:val="22"/>
          <w:szCs w:val="22"/>
        </w:rPr>
      </w:pPr>
      <w:r w:rsidRPr="004A2082">
        <w:rPr>
          <w:i/>
          <w:sz w:val="22"/>
          <w:szCs w:val="22"/>
        </w:rPr>
        <w:t xml:space="preserve">Ecology; Limnology and Oceanography; Freshwater Science; </w:t>
      </w:r>
      <w:r w:rsidR="00C5447E" w:rsidRPr="004A2082">
        <w:rPr>
          <w:i/>
          <w:sz w:val="22"/>
          <w:szCs w:val="22"/>
        </w:rPr>
        <w:t xml:space="preserve">Freshwater Biology; </w:t>
      </w:r>
      <w:r w:rsidR="00A20BF2" w:rsidRPr="004A2082">
        <w:rPr>
          <w:i/>
          <w:sz w:val="22"/>
          <w:szCs w:val="22"/>
        </w:rPr>
        <w:t xml:space="preserve">Journal of Phycology; </w:t>
      </w:r>
      <w:proofErr w:type="spellStart"/>
      <w:r w:rsidR="00A20BF2" w:rsidRPr="004A2082">
        <w:rPr>
          <w:i/>
          <w:sz w:val="22"/>
          <w:szCs w:val="22"/>
        </w:rPr>
        <w:t>Biotropica</w:t>
      </w:r>
      <w:proofErr w:type="spellEnd"/>
      <w:r w:rsidR="00A20BF2" w:rsidRPr="004A2082">
        <w:rPr>
          <w:sz w:val="22"/>
          <w:szCs w:val="22"/>
        </w:rPr>
        <w:t xml:space="preserve">; </w:t>
      </w:r>
      <w:proofErr w:type="spellStart"/>
      <w:r w:rsidR="00A20BF2" w:rsidRPr="004A2082">
        <w:rPr>
          <w:i/>
          <w:sz w:val="22"/>
          <w:szCs w:val="22"/>
        </w:rPr>
        <w:t>Oecologia</w:t>
      </w:r>
      <w:proofErr w:type="spellEnd"/>
      <w:r w:rsidR="00A20BF2" w:rsidRPr="004A2082">
        <w:rPr>
          <w:sz w:val="22"/>
          <w:szCs w:val="22"/>
        </w:rPr>
        <w:t>;</w:t>
      </w:r>
      <w:r w:rsidR="00A20BF2" w:rsidRPr="004A2082">
        <w:rPr>
          <w:i/>
          <w:sz w:val="22"/>
          <w:szCs w:val="22"/>
        </w:rPr>
        <w:t xml:space="preserve"> </w:t>
      </w:r>
      <w:proofErr w:type="spellStart"/>
      <w:r w:rsidR="00A20BF2" w:rsidRPr="004A2082">
        <w:rPr>
          <w:i/>
          <w:sz w:val="22"/>
          <w:szCs w:val="22"/>
        </w:rPr>
        <w:t>Oikos</w:t>
      </w:r>
      <w:proofErr w:type="spellEnd"/>
      <w:r w:rsidR="00A20BF2" w:rsidRPr="004A2082">
        <w:rPr>
          <w:i/>
          <w:sz w:val="22"/>
          <w:szCs w:val="22"/>
        </w:rPr>
        <w:t>; Trends in Ecology and Evolution</w:t>
      </w:r>
      <w:r w:rsidR="00A20BF2" w:rsidRPr="004A2082">
        <w:rPr>
          <w:sz w:val="22"/>
          <w:szCs w:val="22"/>
        </w:rPr>
        <w:t xml:space="preserve">; </w:t>
      </w:r>
      <w:r w:rsidR="00A20BF2" w:rsidRPr="004A2082">
        <w:rPr>
          <w:i/>
          <w:sz w:val="22"/>
          <w:szCs w:val="22"/>
        </w:rPr>
        <w:t>Biogeochemistry;</w:t>
      </w:r>
      <w:r w:rsidR="00A20BF2" w:rsidRPr="004A2082">
        <w:rPr>
          <w:sz w:val="22"/>
          <w:szCs w:val="22"/>
        </w:rPr>
        <w:t xml:space="preserve"> </w:t>
      </w:r>
      <w:r w:rsidR="00A20BF2" w:rsidRPr="004A2082">
        <w:rPr>
          <w:i/>
          <w:sz w:val="22"/>
          <w:szCs w:val="22"/>
        </w:rPr>
        <w:t>Ecology Letters</w:t>
      </w:r>
      <w:r w:rsidR="00A20BF2" w:rsidRPr="004A2082">
        <w:rPr>
          <w:sz w:val="22"/>
          <w:szCs w:val="22"/>
        </w:rPr>
        <w:t xml:space="preserve">; </w:t>
      </w:r>
      <w:r w:rsidR="00A20BF2" w:rsidRPr="004A2082">
        <w:rPr>
          <w:i/>
          <w:sz w:val="22"/>
          <w:szCs w:val="22"/>
        </w:rPr>
        <w:t>Journal of Biological Invasions</w:t>
      </w:r>
      <w:r w:rsidR="00A20BF2" w:rsidRPr="004A2082">
        <w:rPr>
          <w:sz w:val="22"/>
          <w:szCs w:val="22"/>
        </w:rPr>
        <w:t xml:space="preserve">; </w:t>
      </w:r>
      <w:r w:rsidR="00A20BF2" w:rsidRPr="004A2082">
        <w:rPr>
          <w:i/>
          <w:sz w:val="22"/>
          <w:szCs w:val="22"/>
        </w:rPr>
        <w:t>Canadian Journal of Fisheries and Aquatic Sciences</w:t>
      </w:r>
      <w:r w:rsidR="00A20BF2" w:rsidRPr="004A2082">
        <w:rPr>
          <w:sz w:val="22"/>
          <w:szCs w:val="22"/>
        </w:rPr>
        <w:t xml:space="preserve">; </w:t>
      </w:r>
      <w:r w:rsidR="00A20BF2" w:rsidRPr="004A2082">
        <w:rPr>
          <w:i/>
          <w:sz w:val="22"/>
          <w:szCs w:val="22"/>
        </w:rPr>
        <w:t>American Naturalist.</w:t>
      </w:r>
    </w:p>
    <w:p w14:paraId="2E8990AC" w14:textId="7D88F055" w:rsidR="00A20BF2" w:rsidRPr="004A2082" w:rsidRDefault="00A20BF2" w:rsidP="00626C61">
      <w:pPr>
        <w:ind w:left="540"/>
        <w:rPr>
          <w:i/>
          <w:sz w:val="22"/>
          <w:szCs w:val="22"/>
        </w:rPr>
      </w:pPr>
    </w:p>
    <w:p w14:paraId="504C8DFC" w14:textId="26E3597F" w:rsidR="00D7458B" w:rsidRPr="004A2082" w:rsidRDefault="00691CD2" w:rsidP="00432A5B">
      <w:pPr>
        <w:tabs>
          <w:tab w:val="left" w:pos="540"/>
        </w:tabs>
        <w:suppressAutoHyphens/>
        <w:spacing w:before="240" w:after="120"/>
        <w:rPr>
          <w:b/>
          <w:sz w:val="22"/>
          <w:szCs w:val="22"/>
        </w:rPr>
      </w:pPr>
      <w:r w:rsidRPr="004A2082">
        <w:rPr>
          <w:b/>
          <w:sz w:val="22"/>
          <w:szCs w:val="22"/>
        </w:rPr>
        <w:t>INVITED</w:t>
      </w:r>
      <w:r w:rsidR="00F720F4" w:rsidRPr="004A2082">
        <w:rPr>
          <w:b/>
          <w:sz w:val="22"/>
          <w:szCs w:val="22"/>
        </w:rPr>
        <w:t xml:space="preserve"> SEMINARS, PUBLIC LECTURES</w:t>
      </w:r>
    </w:p>
    <w:p w14:paraId="0A1E7D95" w14:textId="23EFEE71" w:rsidR="00533400" w:rsidRPr="004A2082" w:rsidRDefault="00533400" w:rsidP="00432A5B">
      <w:pPr>
        <w:tabs>
          <w:tab w:val="left" w:pos="540"/>
        </w:tabs>
        <w:suppressAutoHyphens/>
        <w:spacing w:before="240" w:after="120"/>
        <w:rPr>
          <w:b/>
          <w:sz w:val="22"/>
          <w:szCs w:val="22"/>
        </w:rPr>
      </w:pPr>
      <w:r w:rsidRPr="004A2082">
        <w:rPr>
          <w:b/>
          <w:sz w:val="22"/>
          <w:szCs w:val="22"/>
        </w:rPr>
        <w:t>Meetings and conferences</w:t>
      </w:r>
    </w:p>
    <w:p w14:paraId="4EC4739A" w14:textId="06F0C803" w:rsidR="00533400" w:rsidRPr="004A2082" w:rsidRDefault="00533400" w:rsidP="00880F8D">
      <w:pPr>
        <w:rPr>
          <w:sz w:val="22"/>
          <w:szCs w:val="22"/>
        </w:rPr>
      </w:pPr>
      <w:r w:rsidRPr="004A2082">
        <w:rPr>
          <w:b/>
          <w:sz w:val="22"/>
          <w:szCs w:val="22"/>
        </w:rPr>
        <w:t>Rosemond, A.D</w:t>
      </w:r>
      <w:r w:rsidRPr="004A2082">
        <w:rPr>
          <w:sz w:val="22"/>
          <w:szCs w:val="22"/>
        </w:rPr>
        <w:t xml:space="preserve">., V. </w:t>
      </w:r>
      <w:proofErr w:type="spellStart"/>
      <w:r w:rsidRPr="004A2082">
        <w:rPr>
          <w:sz w:val="22"/>
          <w:szCs w:val="22"/>
        </w:rPr>
        <w:t>Gulis</w:t>
      </w:r>
      <w:proofErr w:type="spellEnd"/>
      <w:r w:rsidRPr="004A2082">
        <w:rPr>
          <w:sz w:val="22"/>
          <w:szCs w:val="22"/>
        </w:rPr>
        <w:t xml:space="preserve">, J.P. Benstead, J.C. </w:t>
      </w:r>
      <w:proofErr w:type="spellStart"/>
      <w:r w:rsidRPr="004A2082">
        <w:rPr>
          <w:sz w:val="22"/>
          <w:szCs w:val="22"/>
        </w:rPr>
        <w:t>Maerz</w:t>
      </w:r>
      <w:proofErr w:type="spellEnd"/>
      <w:r w:rsidRPr="004A2082">
        <w:rPr>
          <w:sz w:val="22"/>
          <w:szCs w:val="22"/>
        </w:rPr>
        <w:t xml:space="preserve">, J.S. </w:t>
      </w:r>
      <w:proofErr w:type="spellStart"/>
      <w:r w:rsidRPr="004A2082">
        <w:rPr>
          <w:sz w:val="22"/>
          <w:szCs w:val="22"/>
        </w:rPr>
        <w:t>Komin</w:t>
      </w:r>
      <w:r w:rsidR="00624DA9" w:rsidRPr="004A2082">
        <w:rPr>
          <w:sz w:val="22"/>
          <w:szCs w:val="22"/>
        </w:rPr>
        <w:t>oski</w:t>
      </w:r>
      <w:proofErr w:type="spellEnd"/>
      <w:r w:rsidR="00624DA9" w:rsidRPr="004A2082">
        <w:rPr>
          <w:sz w:val="22"/>
          <w:szCs w:val="22"/>
        </w:rPr>
        <w:t>, and D.W.P. Mann</w:t>
      </w:r>
      <w:r w:rsidR="00906034">
        <w:rPr>
          <w:sz w:val="22"/>
          <w:szCs w:val="22"/>
        </w:rPr>
        <w:t xml:space="preserve">ing. </w:t>
      </w:r>
      <w:r w:rsidRPr="004A2082">
        <w:rPr>
          <w:sz w:val="22"/>
          <w:szCs w:val="22"/>
        </w:rPr>
        <w:t xml:space="preserve">Metabolically driven carbon transformations in streams: Nutrient enrichment effects and the pivotal role of supply and substrate stoichiometry. Gordon Research Conference: The Metabolic Basis of Ecology and Evolution in a Changing World, University of New England, Biddeford, Maine, USA. </w:t>
      </w:r>
      <w:r w:rsidR="00906034">
        <w:rPr>
          <w:sz w:val="22"/>
          <w:szCs w:val="22"/>
        </w:rPr>
        <w:t>2012.</w:t>
      </w:r>
      <w:r w:rsidRPr="004A2082">
        <w:rPr>
          <w:sz w:val="22"/>
          <w:szCs w:val="22"/>
        </w:rPr>
        <w:t xml:space="preserve">  </w:t>
      </w:r>
    </w:p>
    <w:p w14:paraId="6193B6CE" w14:textId="77777777" w:rsidR="00533400" w:rsidRPr="004A2082" w:rsidRDefault="00533400" w:rsidP="00533400">
      <w:pPr>
        <w:ind w:left="720"/>
        <w:rPr>
          <w:color w:val="000000"/>
          <w:sz w:val="22"/>
          <w:szCs w:val="22"/>
        </w:rPr>
      </w:pPr>
    </w:p>
    <w:p w14:paraId="7AD8F132" w14:textId="1F86EA6E" w:rsidR="00533400" w:rsidRPr="004A2082" w:rsidRDefault="00880F8D" w:rsidP="00880F8D">
      <w:pPr>
        <w:tabs>
          <w:tab w:val="left" w:pos="0"/>
        </w:tabs>
        <w:rPr>
          <w:color w:val="000000"/>
          <w:sz w:val="22"/>
          <w:szCs w:val="22"/>
        </w:rPr>
      </w:pPr>
      <w:r w:rsidRPr="004A2082">
        <w:rPr>
          <w:b/>
          <w:color w:val="000000"/>
          <w:sz w:val="22"/>
          <w:szCs w:val="22"/>
        </w:rPr>
        <w:t xml:space="preserve">Rosemond, A.D. </w:t>
      </w:r>
      <w:r w:rsidR="00533400" w:rsidRPr="004A2082">
        <w:rPr>
          <w:color w:val="000000"/>
          <w:sz w:val="22"/>
          <w:szCs w:val="22"/>
        </w:rPr>
        <w:t>Nitrogen versus phosphorus demand in a detritus-based headwater stream: what drives m</w:t>
      </w:r>
      <w:r w:rsidR="00906034">
        <w:rPr>
          <w:color w:val="000000"/>
          <w:sz w:val="22"/>
          <w:szCs w:val="22"/>
        </w:rPr>
        <w:t>icrobial to ecosystem response?</w:t>
      </w:r>
      <w:r w:rsidR="00533400" w:rsidRPr="004A2082">
        <w:rPr>
          <w:color w:val="000000"/>
          <w:sz w:val="22"/>
          <w:szCs w:val="22"/>
        </w:rPr>
        <w:t xml:space="preserve"> 30</w:t>
      </w:r>
      <w:r w:rsidR="00533400" w:rsidRPr="004A2082">
        <w:rPr>
          <w:color w:val="000000"/>
          <w:sz w:val="22"/>
          <w:szCs w:val="22"/>
          <w:vertAlign w:val="superscript"/>
        </w:rPr>
        <w:t>th</w:t>
      </w:r>
      <w:r w:rsidR="00533400" w:rsidRPr="004A2082">
        <w:rPr>
          <w:color w:val="000000"/>
          <w:sz w:val="22"/>
          <w:szCs w:val="22"/>
        </w:rPr>
        <w:t xml:space="preserve"> Congress of the International Association of Theoretical and Applied Limnology, Montreal, Canada (also listed u</w:t>
      </w:r>
      <w:r w:rsidR="00906034">
        <w:rPr>
          <w:color w:val="000000"/>
          <w:sz w:val="22"/>
          <w:szCs w:val="22"/>
        </w:rPr>
        <w:t>nder published abstracts). 2007.</w:t>
      </w:r>
    </w:p>
    <w:p w14:paraId="6FAA0EBC" w14:textId="77777777" w:rsidR="00533400" w:rsidRPr="004A2082" w:rsidRDefault="00533400" w:rsidP="005334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A044100" w14:textId="5F206C99" w:rsidR="00533400" w:rsidRPr="004A2082" w:rsidRDefault="00880F8D" w:rsidP="00880F8D">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Engineering role models: organisms that create changes in material physical state and retain species-rich, functioning environments. State of the art conference on Ecological Engineering, University of Georgia Center for Continuing Education, Athens, GA. 2001.</w:t>
      </w:r>
    </w:p>
    <w:p w14:paraId="403E7CD5" w14:textId="77777777" w:rsidR="00533400" w:rsidRPr="004A2082" w:rsidRDefault="00533400" w:rsidP="005334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933F646" w14:textId="77777777" w:rsidR="00880F8D" w:rsidRPr="004A2082" w:rsidRDefault="00880F8D" w:rsidP="008B7211">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sidRPr="004A2082">
        <w:rPr>
          <w:b/>
          <w:color w:val="000000"/>
          <w:sz w:val="22"/>
          <w:szCs w:val="22"/>
        </w:rPr>
        <w:t xml:space="preserve">Rosemond, A.D. </w:t>
      </w:r>
      <w:r w:rsidR="00533400" w:rsidRPr="004A2082">
        <w:rPr>
          <w:sz w:val="22"/>
          <w:szCs w:val="22"/>
        </w:rPr>
        <w:t>Keynote speaker. A critique of nutrient as</w:t>
      </w:r>
      <w:r w:rsidRPr="004A2082">
        <w:rPr>
          <w:sz w:val="22"/>
          <w:szCs w:val="22"/>
        </w:rPr>
        <w:t>sessment strategies. Freshwater</w:t>
      </w:r>
    </w:p>
    <w:p w14:paraId="3847DD6F" w14:textId="097BC528" w:rsidR="00533400" w:rsidRPr="004A2082" w:rsidRDefault="00533400" w:rsidP="008B7211">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r w:rsidRPr="004A2082">
        <w:rPr>
          <w:sz w:val="22"/>
          <w:szCs w:val="22"/>
        </w:rPr>
        <w:t xml:space="preserve">Biological Association annual meeting, Birmingham, England. 2000. </w:t>
      </w:r>
    </w:p>
    <w:p w14:paraId="3806ADF0" w14:textId="77777777" w:rsidR="00533400" w:rsidRPr="004A2082" w:rsidRDefault="00533400" w:rsidP="00533400">
      <w:pPr>
        <w:ind w:left="540"/>
        <w:rPr>
          <w:b/>
          <w:sz w:val="22"/>
          <w:szCs w:val="22"/>
        </w:rPr>
      </w:pPr>
    </w:p>
    <w:p w14:paraId="4F38FD9F" w14:textId="77777777" w:rsidR="00784B48" w:rsidRPr="004A2082" w:rsidRDefault="00784B48" w:rsidP="00550424">
      <w:pPr>
        <w:tabs>
          <w:tab w:val="left" w:pos="540"/>
        </w:tabs>
        <w:spacing w:after="120"/>
        <w:rPr>
          <w:b/>
          <w:sz w:val="22"/>
          <w:szCs w:val="22"/>
        </w:rPr>
      </w:pPr>
    </w:p>
    <w:p w14:paraId="734B9605" w14:textId="6C474E52" w:rsidR="00533400" w:rsidRPr="004A2082" w:rsidRDefault="00533400" w:rsidP="00550424">
      <w:pPr>
        <w:tabs>
          <w:tab w:val="left" w:pos="540"/>
        </w:tabs>
        <w:spacing w:after="120"/>
        <w:rPr>
          <w:sz w:val="22"/>
          <w:szCs w:val="22"/>
        </w:rPr>
      </w:pPr>
      <w:r w:rsidRPr="004A2082">
        <w:rPr>
          <w:b/>
          <w:sz w:val="22"/>
          <w:szCs w:val="22"/>
        </w:rPr>
        <w:t xml:space="preserve">Invited </w:t>
      </w:r>
      <w:r w:rsidR="00F720F4" w:rsidRPr="004A2082">
        <w:rPr>
          <w:b/>
          <w:sz w:val="22"/>
          <w:szCs w:val="22"/>
        </w:rPr>
        <w:t>presentations</w:t>
      </w:r>
      <w:r w:rsidRPr="004A2082">
        <w:rPr>
          <w:b/>
          <w:sz w:val="22"/>
          <w:szCs w:val="22"/>
        </w:rPr>
        <w:t xml:space="preserve"> at Universities and Research Laboratories </w:t>
      </w:r>
    </w:p>
    <w:p w14:paraId="35C722BF" w14:textId="15DC4D63" w:rsidR="00D86AC0" w:rsidRPr="004A2082" w:rsidRDefault="00880F8D" w:rsidP="00D7458B">
      <w:pPr>
        <w:tabs>
          <w:tab w:val="left" w:pos="540"/>
        </w:tabs>
        <w:rPr>
          <w:bCs/>
          <w:sz w:val="22"/>
          <w:szCs w:val="22"/>
        </w:rPr>
      </w:pPr>
      <w:r w:rsidRPr="004A2082">
        <w:rPr>
          <w:b/>
          <w:color w:val="000000"/>
          <w:sz w:val="22"/>
          <w:szCs w:val="22"/>
        </w:rPr>
        <w:t xml:space="preserve">Rosemond, A.D. </w:t>
      </w:r>
      <w:r w:rsidR="00D86AC0" w:rsidRPr="004A2082">
        <w:rPr>
          <w:bCs/>
          <w:sz w:val="22"/>
          <w:szCs w:val="22"/>
        </w:rPr>
        <w:t>Invisible – but critical – effects of excess nutrients in aquatic ecosy</w:t>
      </w:r>
      <w:r w:rsidR="000F3FFF" w:rsidRPr="004A2082">
        <w:rPr>
          <w:bCs/>
          <w:sz w:val="22"/>
          <w:szCs w:val="22"/>
        </w:rPr>
        <w:t>s</w:t>
      </w:r>
      <w:r w:rsidR="00D86AC0" w:rsidRPr="004A2082">
        <w:rPr>
          <w:bCs/>
          <w:sz w:val="22"/>
          <w:szCs w:val="22"/>
        </w:rPr>
        <w:t>te</w:t>
      </w:r>
      <w:r w:rsidR="00D7458B" w:rsidRPr="004A2082">
        <w:rPr>
          <w:bCs/>
          <w:sz w:val="22"/>
          <w:szCs w:val="22"/>
        </w:rPr>
        <w:t>ms. Cary Institute of Ecosystem</w:t>
      </w:r>
      <w:r w:rsidR="00476496" w:rsidRPr="004A2082">
        <w:rPr>
          <w:bCs/>
          <w:sz w:val="22"/>
          <w:szCs w:val="22"/>
        </w:rPr>
        <w:t xml:space="preserve"> </w:t>
      </w:r>
      <w:r w:rsidR="00D86AC0" w:rsidRPr="004A2082">
        <w:rPr>
          <w:bCs/>
          <w:sz w:val="22"/>
          <w:szCs w:val="22"/>
        </w:rPr>
        <w:t>Studies, Millbrook, NY, April 2014</w:t>
      </w:r>
      <w:r w:rsidR="00906034">
        <w:rPr>
          <w:bCs/>
          <w:sz w:val="22"/>
          <w:szCs w:val="22"/>
        </w:rPr>
        <w:t>.</w:t>
      </w:r>
      <w:r w:rsidR="00D86AC0" w:rsidRPr="004A2082">
        <w:rPr>
          <w:bCs/>
          <w:sz w:val="22"/>
          <w:szCs w:val="22"/>
        </w:rPr>
        <w:t xml:space="preserve"> </w:t>
      </w:r>
    </w:p>
    <w:p w14:paraId="49319085" w14:textId="77777777" w:rsidR="0023709F" w:rsidRPr="004A2082" w:rsidRDefault="0023709F" w:rsidP="0023709F">
      <w:pPr>
        <w:pStyle w:val="ListParagraph"/>
        <w:tabs>
          <w:tab w:val="left" w:pos="540"/>
          <w:tab w:val="left" w:pos="720"/>
        </w:tabs>
        <w:rPr>
          <w:bCs/>
          <w:sz w:val="22"/>
          <w:szCs w:val="22"/>
        </w:rPr>
      </w:pPr>
    </w:p>
    <w:p w14:paraId="5E409639" w14:textId="594F1261" w:rsidR="0023709F" w:rsidRPr="004A2082" w:rsidRDefault="00476496" w:rsidP="00D7458B">
      <w:pPr>
        <w:tabs>
          <w:tab w:val="left" w:pos="540"/>
        </w:tabs>
        <w:rPr>
          <w:bCs/>
          <w:sz w:val="22"/>
          <w:szCs w:val="22"/>
        </w:rPr>
      </w:pPr>
      <w:r w:rsidRPr="004A2082">
        <w:rPr>
          <w:b/>
          <w:color w:val="000000"/>
          <w:sz w:val="22"/>
          <w:szCs w:val="22"/>
        </w:rPr>
        <w:t xml:space="preserve">Rosemond, A.D. </w:t>
      </w:r>
      <w:r w:rsidR="00606204" w:rsidRPr="004A2082">
        <w:rPr>
          <w:bCs/>
          <w:sz w:val="22"/>
          <w:szCs w:val="22"/>
        </w:rPr>
        <w:t>Promoting aquatic ecosystem health in an age of global change – challen</w:t>
      </w:r>
      <w:r w:rsidR="00D7458B" w:rsidRPr="004A2082">
        <w:rPr>
          <w:bCs/>
          <w:sz w:val="22"/>
          <w:szCs w:val="22"/>
        </w:rPr>
        <w:t>ges and recommendations for</w:t>
      </w:r>
      <w:r w:rsidRPr="004A2082">
        <w:rPr>
          <w:bCs/>
          <w:sz w:val="22"/>
          <w:szCs w:val="22"/>
        </w:rPr>
        <w:t xml:space="preserve"> </w:t>
      </w:r>
      <w:r w:rsidR="00606204" w:rsidRPr="004A2082">
        <w:rPr>
          <w:bCs/>
          <w:sz w:val="22"/>
          <w:szCs w:val="22"/>
        </w:rPr>
        <w:t xml:space="preserve">action. </w:t>
      </w:r>
      <w:r w:rsidR="0023709F" w:rsidRPr="004A2082">
        <w:rPr>
          <w:bCs/>
          <w:sz w:val="22"/>
          <w:szCs w:val="22"/>
        </w:rPr>
        <w:t>University of Tennessee-Chattanooga</w:t>
      </w:r>
      <w:r w:rsidR="00606204" w:rsidRPr="004A2082">
        <w:rPr>
          <w:bCs/>
          <w:sz w:val="22"/>
          <w:szCs w:val="22"/>
        </w:rPr>
        <w:t>, September 2013.</w:t>
      </w:r>
    </w:p>
    <w:p w14:paraId="338CC6A4" w14:textId="77777777" w:rsidR="00D86AC0" w:rsidRPr="004A2082" w:rsidRDefault="00D86AC0" w:rsidP="00D2100C">
      <w:pPr>
        <w:tabs>
          <w:tab w:val="left" w:pos="540"/>
          <w:tab w:val="left" w:pos="720"/>
        </w:tabs>
        <w:ind w:left="540" w:hanging="540"/>
        <w:rPr>
          <w:bCs/>
          <w:sz w:val="22"/>
          <w:szCs w:val="22"/>
        </w:rPr>
      </w:pPr>
    </w:p>
    <w:p w14:paraId="3AAD3F78" w14:textId="3F91971F" w:rsidR="00533400" w:rsidRPr="004A2082" w:rsidRDefault="00533400" w:rsidP="00476496">
      <w:pPr>
        <w:tabs>
          <w:tab w:val="left" w:pos="540"/>
          <w:tab w:val="left" w:pos="720"/>
        </w:tabs>
        <w:rPr>
          <w:bCs/>
          <w:sz w:val="22"/>
          <w:szCs w:val="22"/>
        </w:rPr>
      </w:pPr>
      <w:r w:rsidRPr="004A2082">
        <w:rPr>
          <w:b/>
          <w:bCs/>
          <w:sz w:val="22"/>
          <w:szCs w:val="22"/>
        </w:rPr>
        <w:t>Rosemond, A.D</w:t>
      </w:r>
      <w:r w:rsidRPr="004A2082">
        <w:rPr>
          <w:bCs/>
          <w:sz w:val="22"/>
          <w:szCs w:val="22"/>
        </w:rPr>
        <w:t>., A. Steinman and W. Hill.  Nutrient loading and</w:t>
      </w:r>
      <w:r w:rsidR="00476496" w:rsidRPr="004A2082">
        <w:rPr>
          <w:bCs/>
          <w:sz w:val="22"/>
          <w:szCs w:val="22"/>
        </w:rPr>
        <w:t xml:space="preserve"> interactions with other global </w:t>
      </w:r>
      <w:r w:rsidRPr="004A2082">
        <w:rPr>
          <w:bCs/>
          <w:sz w:val="22"/>
          <w:szCs w:val="22"/>
        </w:rPr>
        <w:t>change stressors.  Global change effects on aquatic ecosystems: insights into controls on ecosystem functions and implications to their protection, conservation and restoration. Oak Ridge Museum of Science and Energy, Oak Ridge, TN.</w:t>
      </w:r>
      <w:r w:rsidR="00D2100C" w:rsidRPr="004A2082">
        <w:rPr>
          <w:bCs/>
          <w:sz w:val="22"/>
          <w:szCs w:val="22"/>
        </w:rPr>
        <w:t xml:space="preserve"> 2011</w:t>
      </w:r>
      <w:r w:rsidR="00906034">
        <w:rPr>
          <w:bCs/>
          <w:sz w:val="22"/>
          <w:szCs w:val="22"/>
        </w:rPr>
        <w:t>.</w:t>
      </w:r>
    </w:p>
    <w:p w14:paraId="2368B9C9"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3AC09AC" w14:textId="4F5F5707" w:rsidR="00533400" w:rsidRPr="004A2082" w:rsidRDefault="00476496" w:rsidP="00476496">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Aquatic ecosystems at a crossroads: multiple stre</w:t>
      </w:r>
      <w:r w:rsidRPr="004A2082">
        <w:rPr>
          <w:sz w:val="22"/>
          <w:szCs w:val="22"/>
        </w:rPr>
        <w:t xml:space="preserve">ssors, interactions and tipping </w:t>
      </w:r>
      <w:r w:rsidR="00533400" w:rsidRPr="004A2082">
        <w:rPr>
          <w:sz w:val="22"/>
          <w:szCs w:val="22"/>
        </w:rPr>
        <w:t xml:space="preserve">points associated with global change. University of </w:t>
      </w:r>
      <w:r w:rsidR="00302385" w:rsidRPr="004A2082">
        <w:rPr>
          <w:sz w:val="22"/>
          <w:szCs w:val="22"/>
        </w:rPr>
        <w:t>Georgia</w:t>
      </w:r>
      <w:r w:rsidR="00533400" w:rsidRPr="004A2082">
        <w:rPr>
          <w:sz w:val="22"/>
          <w:szCs w:val="22"/>
        </w:rPr>
        <w:t xml:space="preserve">, Athens, GA, </w:t>
      </w:r>
      <w:proofErr w:type="spellStart"/>
      <w:r w:rsidR="00533400" w:rsidRPr="004A2082">
        <w:rPr>
          <w:sz w:val="22"/>
          <w:szCs w:val="22"/>
        </w:rPr>
        <w:t>Odum</w:t>
      </w:r>
      <w:proofErr w:type="spellEnd"/>
      <w:r w:rsidR="00533400" w:rsidRPr="004A2082">
        <w:rPr>
          <w:sz w:val="22"/>
          <w:szCs w:val="22"/>
        </w:rPr>
        <w:t xml:space="preserve"> School of Ecology. </w:t>
      </w:r>
      <w:r w:rsidR="00D2100C" w:rsidRPr="004A2082">
        <w:rPr>
          <w:sz w:val="22"/>
          <w:szCs w:val="22"/>
        </w:rPr>
        <w:t>2010</w:t>
      </w:r>
      <w:r w:rsidR="00906034">
        <w:rPr>
          <w:sz w:val="22"/>
          <w:szCs w:val="22"/>
        </w:rPr>
        <w:t>.</w:t>
      </w:r>
      <w:r w:rsidR="00D2100C" w:rsidRPr="004A2082">
        <w:rPr>
          <w:sz w:val="22"/>
          <w:szCs w:val="22"/>
        </w:rPr>
        <w:t xml:space="preserve">  </w:t>
      </w:r>
    </w:p>
    <w:p w14:paraId="79FBC10E"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4A2A316B" w14:textId="1F5687C6" w:rsidR="00533400" w:rsidRPr="004A2082" w:rsidRDefault="00476496" w:rsidP="00476496">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 xml:space="preserve">Ecology is not all green: Fundamental changes in carbon and nutrient flux result from experimental enrichment of a detritus-based stream. Cornell University, Ithaca, NY, Department of Biology, Seminar series in </w:t>
      </w:r>
      <w:proofErr w:type="spellStart"/>
      <w:r w:rsidR="00533400" w:rsidRPr="004A2082">
        <w:rPr>
          <w:sz w:val="22"/>
          <w:szCs w:val="22"/>
        </w:rPr>
        <w:t>Biocomplexity</w:t>
      </w:r>
      <w:proofErr w:type="spellEnd"/>
      <w:r w:rsidR="00533400" w:rsidRPr="004A2082">
        <w:rPr>
          <w:sz w:val="22"/>
          <w:szCs w:val="22"/>
        </w:rPr>
        <w:t xml:space="preserve"> and Biogeochemistry. </w:t>
      </w:r>
      <w:r w:rsidR="00D2100C" w:rsidRPr="004A2082">
        <w:rPr>
          <w:sz w:val="22"/>
          <w:szCs w:val="22"/>
        </w:rPr>
        <w:t>2009</w:t>
      </w:r>
      <w:r w:rsidR="00906034">
        <w:rPr>
          <w:sz w:val="22"/>
          <w:szCs w:val="22"/>
        </w:rPr>
        <w:t>.</w:t>
      </w:r>
    </w:p>
    <w:p w14:paraId="4FB6AF1C"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2E68ABD3" w14:textId="55A375CB" w:rsidR="00533400" w:rsidRPr="004A2082" w:rsidRDefault="00476496" w:rsidP="00476496">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Carbon and food web consequences of nutrient enrichment via detri</w:t>
      </w:r>
      <w:r w:rsidR="00EE0828" w:rsidRPr="004A2082">
        <w:rPr>
          <w:sz w:val="22"/>
          <w:szCs w:val="22"/>
        </w:rPr>
        <w:t>t</w:t>
      </w:r>
      <w:r w:rsidR="00533400" w:rsidRPr="004A2082">
        <w:rPr>
          <w:sz w:val="22"/>
          <w:szCs w:val="22"/>
        </w:rPr>
        <w:t xml:space="preserve">al pathways.  Virginia Polytechnic Institute and State University, Blacksburg, VA.  </w:t>
      </w:r>
      <w:r w:rsidR="00D2100C" w:rsidRPr="004A2082">
        <w:rPr>
          <w:sz w:val="22"/>
          <w:szCs w:val="22"/>
        </w:rPr>
        <w:t>2007</w:t>
      </w:r>
      <w:r w:rsidR="00906034">
        <w:rPr>
          <w:sz w:val="22"/>
          <w:szCs w:val="22"/>
        </w:rPr>
        <w:t>.</w:t>
      </w:r>
    </w:p>
    <w:p w14:paraId="009491A7"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EA45888" w14:textId="7AEAD5CB" w:rsidR="00533400" w:rsidRPr="004A2082" w:rsidRDefault="00476496" w:rsidP="00476496">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Effects of resources on consumers, food webs and ecosystem function in detritus-based ecosystems. Duke University, Durham, NC, Department of Biology and Nicholas School of the Environment.</w:t>
      </w:r>
      <w:r w:rsidR="00D2100C" w:rsidRPr="004A2082">
        <w:rPr>
          <w:sz w:val="22"/>
          <w:szCs w:val="22"/>
        </w:rPr>
        <w:t xml:space="preserve"> 2005</w:t>
      </w:r>
      <w:r w:rsidR="00906034">
        <w:rPr>
          <w:sz w:val="22"/>
          <w:szCs w:val="22"/>
        </w:rPr>
        <w:t>.</w:t>
      </w:r>
    </w:p>
    <w:p w14:paraId="61E54155"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33083CB6" w14:textId="1E18BFEA" w:rsidR="00533400" w:rsidRPr="004A2082" w:rsidRDefault="00476496" w:rsidP="00476496">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Why bottoms matter: Effects of resources on consumers, food webs and ecosystem function. University of Georgia, Athens, GA, Institute of Ecology.</w:t>
      </w:r>
      <w:r w:rsidR="00D2100C" w:rsidRPr="004A2082">
        <w:rPr>
          <w:sz w:val="22"/>
          <w:szCs w:val="22"/>
        </w:rPr>
        <w:t xml:space="preserve"> 2004</w:t>
      </w:r>
      <w:r w:rsidR="00906034">
        <w:rPr>
          <w:sz w:val="22"/>
          <w:szCs w:val="22"/>
        </w:rPr>
        <w:t>.</w:t>
      </w:r>
      <w:r w:rsidR="00D2100C" w:rsidRPr="004A2082">
        <w:rPr>
          <w:sz w:val="22"/>
          <w:szCs w:val="22"/>
        </w:rPr>
        <w:t xml:space="preserve">  </w:t>
      </w:r>
    </w:p>
    <w:p w14:paraId="5E0DDBFF"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4BDA339" w14:textId="79871717" w:rsidR="00533400" w:rsidRPr="004A2082" w:rsidRDefault="00476496" w:rsidP="0047649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 xml:space="preserve">Nutrient limitation and consumer control in tropical stream food webs, Appalachian State University, Boone, NC, </w:t>
      </w:r>
      <w:proofErr w:type="gramStart"/>
      <w:r w:rsidR="00533400" w:rsidRPr="004A2082">
        <w:rPr>
          <w:sz w:val="22"/>
          <w:szCs w:val="22"/>
        </w:rPr>
        <w:t>Department</w:t>
      </w:r>
      <w:proofErr w:type="gramEnd"/>
      <w:r w:rsidR="00533400" w:rsidRPr="004A2082">
        <w:rPr>
          <w:sz w:val="22"/>
          <w:szCs w:val="22"/>
        </w:rPr>
        <w:t xml:space="preserve"> of Biology.</w:t>
      </w:r>
      <w:r w:rsidR="00D2100C" w:rsidRPr="004A2082">
        <w:rPr>
          <w:sz w:val="22"/>
          <w:szCs w:val="22"/>
        </w:rPr>
        <w:t xml:space="preserve"> 2000</w:t>
      </w:r>
      <w:r w:rsidR="00A8010D">
        <w:rPr>
          <w:sz w:val="22"/>
          <w:szCs w:val="22"/>
        </w:rPr>
        <w:t>.</w:t>
      </w:r>
    </w:p>
    <w:p w14:paraId="0A2B9688" w14:textId="77777777" w:rsidR="00533400" w:rsidRPr="004A2082" w:rsidRDefault="00533400" w:rsidP="00533400">
      <w:p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453A8432" w14:textId="4E8DBF79" w:rsidR="00533400" w:rsidRPr="004A2082" w:rsidRDefault="00476496" w:rsidP="0047649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 xml:space="preserve">Towards prediction of environmental stressor effects in aquatic food webs, University of Maine, </w:t>
      </w:r>
      <w:proofErr w:type="spellStart"/>
      <w:r w:rsidR="00533400" w:rsidRPr="004A2082">
        <w:rPr>
          <w:sz w:val="22"/>
          <w:szCs w:val="22"/>
        </w:rPr>
        <w:t>Orono</w:t>
      </w:r>
      <w:proofErr w:type="spellEnd"/>
      <w:r w:rsidR="00533400" w:rsidRPr="004A2082">
        <w:rPr>
          <w:sz w:val="22"/>
          <w:szCs w:val="22"/>
        </w:rPr>
        <w:t xml:space="preserve">, ME, </w:t>
      </w:r>
      <w:proofErr w:type="gramStart"/>
      <w:r w:rsidR="00533400" w:rsidRPr="004A2082">
        <w:rPr>
          <w:sz w:val="22"/>
          <w:szCs w:val="22"/>
        </w:rPr>
        <w:t>Department</w:t>
      </w:r>
      <w:proofErr w:type="gramEnd"/>
      <w:r w:rsidR="00533400" w:rsidRPr="004A2082">
        <w:rPr>
          <w:sz w:val="22"/>
          <w:szCs w:val="22"/>
        </w:rPr>
        <w:t xml:space="preserve"> of Biology.</w:t>
      </w:r>
      <w:r w:rsidR="00D2100C" w:rsidRPr="004A2082">
        <w:rPr>
          <w:sz w:val="22"/>
          <w:szCs w:val="22"/>
        </w:rPr>
        <w:t xml:space="preserve"> 2000</w:t>
      </w:r>
      <w:r w:rsidR="00A8010D">
        <w:rPr>
          <w:sz w:val="22"/>
          <w:szCs w:val="22"/>
        </w:rPr>
        <w:t>.</w:t>
      </w:r>
    </w:p>
    <w:p w14:paraId="70EE531E" w14:textId="77777777" w:rsidR="00533400" w:rsidRPr="004A2082" w:rsidRDefault="00D2100C" w:rsidP="00533400">
      <w:p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4A2082">
        <w:rPr>
          <w:sz w:val="22"/>
          <w:szCs w:val="22"/>
        </w:rPr>
        <w:tab/>
      </w:r>
    </w:p>
    <w:p w14:paraId="01F7A7C1" w14:textId="2EF75C66" w:rsidR="00533400" w:rsidRPr="004A2082" w:rsidRDefault="00476496" w:rsidP="00476496">
      <w:pPr>
        <w:tabs>
          <w:tab w:val="left" w:pos="1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 xml:space="preserve">Effects of nutrients and consumers in detrital food webs, </w:t>
      </w:r>
      <w:proofErr w:type="spellStart"/>
      <w:r w:rsidR="00533400" w:rsidRPr="004A2082">
        <w:rPr>
          <w:sz w:val="22"/>
          <w:szCs w:val="22"/>
        </w:rPr>
        <w:t>Universidade</w:t>
      </w:r>
      <w:proofErr w:type="spellEnd"/>
      <w:r w:rsidR="00533400" w:rsidRPr="004A2082">
        <w:rPr>
          <w:sz w:val="22"/>
          <w:szCs w:val="22"/>
        </w:rPr>
        <w:t xml:space="preserve"> Federal Rural de Pernambuco, Recife, Brazil.</w:t>
      </w:r>
      <w:r w:rsidR="00D2100C" w:rsidRPr="004A2082">
        <w:rPr>
          <w:sz w:val="22"/>
          <w:szCs w:val="22"/>
        </w:rPr>
        <w:t xml:space="preserve"> 1999</w:t>
      </w:r>
      <w:r w:rsidR="00A8010D">
        <w:rPr>
          <w:sz w:val="22"/>
          <w:szCs w:val="22"/>
        </w:rPr>
        <w:t>.</w:t>
      </w:r>
    </w:p>
    <w:p w14:paraId="14EB425A" w14:textId="77777777" w:rsidR="00533400" w:rsidRPr="004A2082" w:rsidRDefault="00533400" w:rsidP="00533400">
      <w:p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205D22C2" w14:textId="2FDC2ADC" w:rsidR="00533400" w:rsidRPr="004A2082" w:rsidRDefault="00476496" w:rsidP="00476496">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What can aquatic foo</w:t>
      </w:r>
      <w:r w:rsidR="00EE0828" w:rsidRPr="004A2082">
        <w:rPr>
          <w:sz w:val="22"/>
          <w:szCs w:val="22"/>
        </w:rPr>
        <w:t>d webs tell us about the world?</w:t>
      </w:r>
      <w:r w:rsidR="00533400" w:rsidRPr="004A2082">
        <w:rPr>
          <w:sz w:val="22"/>
          <w:szCs w:val="22"/>
        </w:rPr>
        <w:t xml:space="preserve"> Savannah River Ecology Laboratory, Aiken, SC</w:t>
      </w:r>
      <w:r w:rsidR="00A8010D">
        <w:rPr>
          <w:sz w:val="22"/>
          <w:szCs w:val="22"/>
        </w:rPr>
        <w:t>.</w:t>
      </w:r>
      <w:r w:rsidR="000F3FFF" w:rsidRPr="004A2082">
        <w:rPr>
          <w:sz w:val="22"/>
          <w:szCs w:val="22"/>
        </w:rPr>
        <w:t>1999</w:t>
      </w:r>
      <w:r w:rsidR="00A8010D">
        <w:rPr>
          <w:sz w:val="22"/>
          <w:szCs w:val="22"/>
        </w:rPr>
        <w:t>.</w:t>
      </w:r>
    </w:p>
    <w:p w14:paraId="300B2F77" w14:textId="77777777" w:rsidR="00533400" w:rsidRPr="004A2082" w:rsidRDefault="00533400" w:rsidP="00533400">
      <w:pPr>
        <w:tabs>
          <w:tab w:val="left" w:pos="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3828AA8B" w14:textId="2C65053A" w:rsidR="00533400" w:rsidRPr="004A2082" w:rsidRDefault="00476496" w:rsidP="00476496">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 xml:space="preserve">Effects of resources and consumers in stream food webs, Auburn University, Auburn, AL, </w:t>
      </w:r>
      <w:proofErr w:type="gramStart"/>
      <w:r w:rsidR="00533400" w:rsidRPr="004A2082">
        <w:rPr>
          <w:sz w:val="22"/>
          <w:szCs w:val="22"/>
        </w:rPr>
        <w:t>Department</w:t>
      </w:r>
      <w:proofErr w:type="gramEnd"/>
      <w:r w:rsidR="00533400" w:rsidRPr="004A2082">
        <w:rPr>
          <w:sz w:val="22"/>
          <w:szCs w:val="22"/>
        </w:rPr>
        <w:t xml:space="preserve"> of Biology.</w:t>
      </w:r>
      <w:r w:rsidR="00D2100C" w:rsidRPr="004A2082">
        <w:rPr>
          <w:sz w:val="22"/>
          <w:szCs w:val="22"/>
        </w:rPr>
        <w:t xml:space="preserve"> 1996</w:t>
      </w:r>
      <w:r w:rsidR="00A8010D">
        <w:rPr>
          <w:sz w:val="22"/>
          <w:szCs w:val="22"/>
        </w:rPr>
        <w:t>.</w:t>
      </w:r>
    </w:p>
    <w:p w14:paraId="0B2366D3" w14:textId="77777777" w:rsidR="00533400" w:rsidRPr="004A2082" w:rsidRDefault="00533400" w:rsidP="00533400">
      <w:p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82C5556" w14:textId="3A864A9A" w:rsidR="005025A4" w:rsidRPr="004A2082" w:rsidRDefault="00476496" w:rsidP="00476496">
      <w:pPr>
        <w:tabs>
          <w:tab w:val="left" w:pos="27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A2082">
        <w:rPr>
          <w:b/>
          <w:color w:val="000000"/>
          <w:sz w:val="22"/>
          <w:szCs w:val="22"/>
        </w:rPr>
        <w:t xml:space="preserve">Rosemond, A.D. </w:t>
      </w:r>
      <w:r w:rsidR="00533400" w:rsidRPr="004A2082">
        <w:rPr>
          <w:sz w:val="22"/>
          <w:szCs w:val="22"/>
        </w:rPr>
        <w:t xml:space="preserve">Effects of variation in phosphorus concentration in food webs of streams at La </w:t>
      </w:r>
      <w:proofErr w:type="spellStart"/>
      <w:r w:rsidR="00533400" w:rsidRPr="004A2082">
        <w:rPr>
          <w:sz w:val="22"/>
          <w:szCs w:val="22"/>
        </w:rPr>
        <w:t>Selva</w:t>
      </w:r>
      <w:proofErr w:type="spellEnd"/>
      <w:r w:rsidR="00533400" w:rsidRPr="004A2082">
        <w:rPr>
          <w:sz w:val="22"/>
          <w:szCs w:val="22"/>
        </w:rPr>
        <w:t xml:space="preserve">, La </w:t>
      </w:r>
      <w:proofErr w:type="spellStart"/>
      <w:r w:rsidR="00533400" w:rsidRPr="004A2082">
        <w:rPr>
          <w:sz w:val="22"/>
          <w:szCs w:val="22"/>
        </w:rPr>
        <w:t>Selva</w:t>
      </w:r>
      <w:proofErr w:type="spellEnd"/>
      <w:r w:rsidR="00533400" w:rsidRPr="004A2082">
        <w:rPr>
          <w:sz w:val="22"/>
          <w:szCs w:val="22"/>
        </w:rPr>
        <w:t xml:space="preserve"> Biological Station, Costa Rica. </w:t>
      </w:r>
      <w:r w:rsidR="005079FD" w:rsidRPr="004A2082">
        <w:rPr>
          <w:sz w:val="22"/>
          <w:szCs w:val="22"/>
        </w:rPr>
        <w:t>1996</w:t>
      </w:r>
      <w:r w:rsidR="00A8010D">
        <w:rPr>
          <w:sz w:val="22"/>
          <w:szCs w:val="22"/>
        </w:rPr>
        <w:t>.</w:t>
      </w:r>
    </w:p>
    <w:sectPr w:rsidR="005025A4" w:rsidRPr="004A2082" w:rsidSect="00115010">
      <w:headerReference w:type="even" r:id="rId31"/>
      <w:headerReference w:type="default" r:id="rId32"/>
      <w:headerReference w:type="first" r:id="rId33"/>
      <w:pgSz w:w="12240" w:h="15840"/>
      <w:pgMar w:top="1440" w:right="1080" w:bottom="144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18D1A" w14:textId="77777777" w:rsidR="0054677D" w:rsidRDefault="0054677D">
      <w:r>
        <w:separator/>
      </w:r>
    </w:p>
  </w:endnote>
  <w:endnote w:type="continuationSeparator" w:id="0">
    <w:p w14:paraId="263643F3" w14:textId="77777777" w:rsidR="0054677D" w:rsidRDefault="005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2B649" w14:textId="77777777" w:rsidR="0054677D" w:rsidRDefault="0054677D">
      <w:r>
        <w:separator/>
      </w:r>
    </w:p>
  </w:footnote>
  <w:footnote w:type="continuationSeparator" w:id="0">
    <w:p w14:paraId="766AC70B" w14:textId="77777777" w:rsidR="0054677D" w:rsidRDefault="00546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FFE7" w14:textId="77777777" w:rsidR="0054677D" w:rsidRDefault="0054677D" w:rsidP="005025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314C4" w14:textId="77777777" w:rsidR="0054677D" w:rsidRDefault="0054677D" w:rsidP="005025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1F1" w14:textId="77777777" w:rsidR="0054677D" w:rsidRPr="009347AE" w:rsidRDefault="0054677D" w:rsidP="005025A4">
    <w:pPr>
      <w:pStyle w:val="Header"/>
      <w:framePr w:wrap="around" w:vAnchor="text" w:hAnchor="margin" w:xAlign="right" w:y="1"/>
      <w:rPr>
        <w:rStyle w:val="PageNumber"/>
        <w:rFonts w:ascii="Century Gothic" w:hAnsi="Century Gothic"/>
        <w:sz w:val="20"/>
        <w:szCs w:val="20"/>
      </w:rPr>
    </w:pPr>
    <w:r w:rsidRPr="00221A11">
      <w:rPr>
        <w:rStyle w:val="PageNumber"/>
        <w:rFonts w:ascii="Century Gothic" w:hAnsi="Century Gothic"/>
        <w:sz w:val="20"/>
        <w:szCs w:val="20"/>
      </w:rPr>
      <w:fldChar w:fldCharType="begin"/>
    </w:r>
    <w:r w:rsidRPr="00221A11">
      <w:rPr>
        <w:rStyle w:val="PageNumber"/>
        <w:rFonts w:ascii="Century Gothic" w:hAnsi="Century Gothic"/>
        <w:sz w:val="20"/>
        <w:szCs w:val="20"/>
      </w:rPr>
      <w:instrText xml:space="preserve">PAGE  </w:instrText>
    </w:r>
    <w:r w:rsidRPr="00221A11">
      <w:rPr>
        <w:rStyle w:val="PageNumber"/>
        <w:rFonts w:ascii="Century Gothic" w:hAnsi="Century Gothic"/>
        <w:sz w:val="20"/>
        <w:szCs w:val="20"/>
      </w:rPr>
      <w:fldChar w:fldCharType="separate"/>
    </w:r>
    <w:r w:rsidR="007E11B5">
      <w:rPr>
        <w:rStyle w:val="PageNumber"/>
        <w:rFonts w:ascii="Century Gothic" w:hAnsi="Century Gothic"/>
        <w:noProof/>
        <w:sz w:val="20"/>
        <w:szCs w:val="20"/>
      </w:rPr>
      <w:t>21</w:t>
    </w:r>
    <w:r w:rsidRPr="00221A11">
      <w:rPr>
        <w:rStyle w:val="PageNumber"/>
        <w:rFonts w:ascii="Century Gothic" w:hAnsi="Century Gothic"/>
        <w:sz w:val="20"/>
        <w:szCs w:val="20"/>
      </w:rPr>
      <w:fldChar w:fldCharType="end"/>
    </w:r>
  </w:p>
  <w:p w14:paraId="0F41412C" w14:textId="7D93DFB7" w:rsidR="0054677D" w:rsidRPr="009347AE" w:rsidRDefault="0054677D" w:rsidP="00F63825">
    <w:pPr>
      <w:pStyle w:val="Header"/>
      <w:tabs>
        <w:tab w:val="clear" w:pos="8640"/>
        <w:tab w:val="right" w:pos="9630"/>
      </w:tabs>
      <w:ind w:right="360"/>
      <w:rPr>
        <w:rFonts w:ascii="Century Gothic" w:hAnsi="Century Gothic"/>
        <w:sz w:val="20"/>
        <w:szCs w:val="20"/>
      </w:rPr>
    </w:pPr>
    <w:r>
      <w:rPr>
        <w:rFonts w:ascii="Century Gothic" w:hAnsi="Century Gothic"/>
        <w:sz w:val="20"/>
        <w:szCs w:val="20"/>
      </w:rPr>
      <w:t>January 11, 2016</w:t>
    </w:r>
    <w:r>
      <w:rPr>
        <w:rFonts w:ascii="Century Gothic" w:hAnsi="Century Gothic"/>
        <w:sz w:val="20"/>
        <w:szCs w:val="20"/>
      </w:rPr>
      <w:tab/>
    </w:r>
    <w:r>
      <w:rPr>
        <w:rFonts w:ascii="Century Gothic" w:hAnsi="Century Gothic"/>
        <w:sz w:val="20"/>
        <w:szCs w:val="20"/>
      </w:rPr>
      <w:tab/>
      <w:t xml:space="preserve">  Amy D. Rosemond CV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4A17" w14:textId="3531158D" w:rsidR="0054677D" w:rsidRPr="005642E7" w:rsidRDefault="0054677D" w:rsidP="005025A4">
    <w:pPr>
      <w:pStyle w:val="Header"/>
      <w:rPr>
        <w:rFonts w:ascii="Century Gothic" w:hAnsi="Century Gothic"/>
        <w:i/>
        <w:sz w:val="18"/>
      </w:rPr>
    </w:pPr>
    <w:r>
      <w:rPr>
        <w:rFonts w:ascii="Century Gothic" w:hAnsi="Century Gothic"/>
        <w:i/>
        <w:sz w:val="18"/>
      </w:rPr>
      <w:t xml:space="preserve">Last updated </w:t>
    </w:r>
    <w:r w:rsidR="00A679E3">
      <w:rPr>
        <w:rFonts w:ascii="Century Gothic" w:hAnsi="Century Gothic"/>
        <w:i/>
        <w:sz w:val="18"/>
      </w:rPr>
      <w:t>August</w:t>
    </w:r>
    <w:r>
      <w:rPr>
        <w:rFonts w:ascii="Century Gothic" w:hAnsi="Century Gothic"/>
        <w:i/>
        <w:sz w:val="18"/>
      </w:rPr>
      <w:t xml:space="preserve"> 2016</w:t>
    </w:r>
  </w:p>
  <w:p w14:paraId="207C38D6" w14:textId="77777777" w:rsidR="0054677D" w:rsidRPr="005642E7" w:rsidRDefault="0054677D" w:rsidP="005025A4">
    <w:pPr>
      <w:pStyle w:val="Header"/>
      <w:rPr>
        <w:rFonts w:ascii="Century Gothic" w:hAnsi="Century Gothic"/>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6AE438"/>
    <w:lvl w:ilvl="0">
      <w:start w:val="1"/>
      <w:numFmt w:val="bullet"/>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37F0F"/>
    <w:multiLevelType w:val="hybridMultilevel"/>
    <w:tmpl w:val="88D4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6F8D"/>
    <w:multiLevelType w:val="hybridMultilevel"/>
    <w:tmpl w:val="0290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52BC"/>
    <w:multiLevelType w:val="hybridMultilevel"/>
    <w:tmpl w:val="0D34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18CD"/>
    <w:multiLevelType w:val="hybridMultilevel"/>
    <w:tmpl w:val="07245E34"/>
    <w:lvl w:ilvl="0" w:tplc="2032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2528"/>
    <w:multiLevelType w:val="hybridMultilevel"/>
    <w:tmpl w:val="F26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5861"/>
    <w:multiLevelType w:val="hybridMultilevel"/>
    <w:tmpl w:val="74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96E"/>
    <w:multiLevelType w:val="hybridMultilevel"/>
    <w:tmpl w:val="E652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5899"/>
    <w:multiLevelType w:val="hybridMultilevel"/>
    <w:tmpl w:val="4690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01687"/>
    <w:multiLevelType w:val="hybridMultilevel"/>
    <w:tmpl w:val="59AE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7E63"/>
    <w:multiLevelType w:val="hybridMultilevel"/>
    <w:tmpl w:val="638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A135E"/>
    <w:multiLevelType w:val="hybridMultilevel"/>
    <w:tmpl w:val="16424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5C58"/>
    <w:multiLevelType w:val="hybridMultilevel"/>
    <w:tmpl w:val="2F0A03FA"/>
    <w:lvl w:ilvl="0" w:tplc="E5DCACA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310600C9"/>
    <w:multiLevelType w:val="hybridMultilevel"/>
    <w:tmpl w:val="3BB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E11D2"/>
    <w:multiLevelType w:val="hybridMultilevel"/>
    <w:tmpl w:val="C86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768DF"/>
    <w:multiLevelType w:val="hybridMultilevel"/>
    <w:tmpl w:val="0E9A8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E7F40"/>
    <w:multiLevelType w:val="hybridMultilevel"/>
    <w:tmpl w:val="01EE4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16D"/>
    <w:multiLevelType w:val="hybridMultilevel"/>
    <w:tmpl w:val="AF20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65BD"/>
    <w:multiLevelType w:val="hybridMultilevel"/>
    <w:tmpl w:val="F26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80C32"/>
    <w:multiLevelType w:val="hybridMultilevel"/>
    <w:tmpl w:val="B5F0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A3FBF"/>
    <w:multiLevelType w:val="hybridMultilevel"/>
    <w:tmpl w:val="8CC837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8466157"/>
    <w:multiLevelType w:val="hybridMultilevel"/>
    <w:tmpl w:val="3B54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95012"/>
    <w:multiLevelType w:val="hybridMultilevel"/>
    <w:tmpl w:val="DDF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14214"/>
    <w:multiLevelType w:val="hybridMultilevel"/>
    <w:tmpl w:val="17BE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9089D"/>
    <w:multiLevelType w:val="hybridMultilevel"/>
    <w:tmpl w:val="2A347548"/>
    <w:lvl w:ilvl="0" w:tplc="20326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C401D4"/>
    <w:multiLevelType w:val="hybridMultilevel"/>
    <w:tmpl w:val="EA9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21C96"/>
    <w:multiLevelType w:val="hybridMultilevel"/>
    <w:tmpl w:val="C62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87B87"/>
    <w:multiLevelType w:val="hybridMultilevel"/>
    <w:tmpl w:val="D2D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4465E"/>
    <w:multiLevelType w:val="hybridMultilevel"/>
    <w:tmpl w:val="8EEE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37FA7"/>
    <w:multiLevelType w:val="hybridMultilevel"/>
    <w:tmpl w:val="F7CC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50D14"/>
    <w:multiLevelType w:val="hybridMultilevel"/>
    <w:tmpl w:val="B35EA7D0"/>
    <w:lvl w:ilvl="0" w:tplc="0409000F">
      <w:start w:val="1"/>
      <w:numFmt w:val="decimal"/>
      <w:lvlText w:val="%1."/>
      <w:lvlJc w:val="left"/>
      <w:pPr>
        <w:ind w:left="450" w:hanging="360"/>
      </w:pPr>
      <w:rPr>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3A00D74"/>
    <w:multiLevelType w:val="hybridMultilevel"/>
    <w:tmpl w:val="B9EC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20"/>
  </w:num>
  <w:num w:numId="5">
    <w:abstractNumId w:val="27"/>
  </w:num>
  <w:num w:numId="6">
    <w:abstractNumId w:val="26"/>
  </w:num>
  <w:num w:numId="7">
    <w:abstractNumId w:val="30"/>
  </w:num>
  <w:num w:numId="8">
    <w:abstractNumId w:val="15"/>
  </w:num>
  <w:num w:numId="9">
    <w:abstractNumId w:val="17"/>
  </w:num>
  <w:num w:numId="10">
    <w:abstractNumId w:val="23"/>
  </w:num>
  <w:num w:numId="11">
    <w:abstractNumId w:val="1"/>
  </w:num>
  <w:num w:numId="12">
    <w:abstractNumId w:val="12"/>
  </w:num>
  <w:num w:numId="13">
    <w:abstractNumId w:val="10"/>
  </w:num>
  <w:num w:numId="14">
    <w:abstractNumId w:val="22"/>
  </w:num>
  <w:num w:numId="15">
    <w:abstractNumId w:val="13"/>
  </w:num>
  <w:num w:numId="16">
    <w:abstractNumId w:val="2"/>
  </w:num>
  <w:num w:numId="17">
    <w:abstractNumId w:val="7"/>
  </w:num>
  <w:num w:numId="18">
    <w:abstractNumId w:val="19"/>
  </w:num>
  <w:num w:numId="19">
    <w:abstractNumId w:val="25"/>
  </w:num>
  <w:num w:numId="20">
    <w:abstractNumId w:val="21"/>
  </w:num>
  <w:num w:numId="21">
    <w:abstractNumId w:val="6"/>
  </w:num>
  <w:num w:numId="22">
    <w:abstractNumId w:val="5"/>
  </w:num>
  <w:num w:numId="23">
    <w:abstractNumId w:val="31"/>
  </w:num>
  <w:num w:numId="24">
    <w:abstractNumId w:val="8"/>
  </w:num>
  <w:num w:numId="25">
    <w:abstractNumId w:val="9"/>
  </w:num>
  <w:num w:numId="26">
    <w:abstractNumId w:val="28"/>
  </w:num>
  <w:num w:numId="27">
    <w:abstractNumId w:val="4"/>
  </w:num>
  <w:num w:numId="28">
    <w:abstractNumId w:val="24"/>
  </w:num>
  <w:num w:numId="29">
    <w:abstractNumId w:val="14"/>
  </w:num>
  <w:num w:numId="30">
    <w:abstractNumId w:val="3"/>
  </w:num>
  <w:num w:numId="31">
    <w:abstractNumId w:val="16"/>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EF"/>
    <w:rsid w:val="000028D0"/>
    <w:rsid w:val="0001053C"/>
    <w:rsid w:val="000123F9"/>
    <w:rsid w:val="00012743"/>
    <w:rsid w:val="00014437"/>
    <w:rsid w:val="00017006"/>
    <w:rsid w:val="000178E7"/>
    <w:rsid w:val="00026330"/>
    <w:rsid w:val="000317D7"/>
    <w:rsid w:val="00035CD1"/>
    <w:rsid w:val="00036200"/>
    <w:rsid w:val="00044185"/>
    <w:rsid w:val="000560D0"/>
    <w:rsid w:val="000624AE"/>
    <w:rsid w:val="000675A6"/>
    <w:rsid w:val="00067987"/>
    <w:rsid w:val="0007191C"/>
    <w:rsid w:val="00074278"/>
    <w:rsid w:val="00083B0F"/>
    <w:rsid w:val="00084DCD"/>
    <w:rsid w:val="000946E2"/>
    <w:rsid w:val="00095246"/>
    <w:rsid w:val="000A0E78"/>
    <w:rsid w:val="000A59A3"/>
    <w:rsid w:val="000B325E"/>
    <w:rsid w:val="000B50D8"/>
    <w:rsid w:val="000B7411"/>
    <w:rsid w:val="000E1FAB"/>
    <w:rsid w:val="000E4537"/>
    <w:rsid w:val="000E7D37"/>
    <w:rsid w:val="000F14CB"/>
    <w:rsid w:val="000F27D3"/>
    <w:rsid w:val="000F3FFF"/>
    <w:rsid w:val="000F511B"/>
    <w:rsid w:val="00115010"/>
    <w:rsid w:val="001158CA"/>
    <w:rsid w:val="00120B33"/>
    <w:rsid w:val="001235B7"/>
    <w:rsid w:val="00125290"/>
    <w:rsid w:val="00135920"/>
    <w:rsid w:val="00147015"/>
    <w:rsid w:val="00147418"/>
    <w:rsid w:val="00151EE8"/>
    <w:rsid w:val="00157A61"/>
    <w:rsid w:val="00172BBA"/>
    <w:rsid w:val="00174204"/>
    <w:rsid w:val="00184A4E"/>
    <w:rsid w:val="00186DBC"/>
    <w:rsid w:val="001908A8"/>
    <w:rsid w:val="00195D37"/>
    <w:rsid w:val="001A2762"/>
    <w:rsid w:val="001A3DE6"/>
    <w:rsid w:val="001B072D"/>
    <w:rsid w:val="001B3401"/>
    <w:rsid w:val="001B3E19"/>
    <w:rsid w:val="001C33D1"/>
    <w:rsid w:val="001C6E73"/>
    <w:rsid w:val="001D3237"/>
    <w:rsid w:val="001E4B3C"/>
    <w:rsid w:val="001F01E6"/>
    <w:rsid w:val="001F653B"/>
    <w:rsid w:val="001F65E8"/>
    <w:rsid w:val="002005FF"/>
    <w:rsid w:val="00200AC7"/>
    <w:rsid w:val="002060FB"/>
    <w:rsid w:val="00206752"/>
    <w:rsid w:val="0021112E"/>
    <w:rsid w:val="002127BD"/>
    <w:rsid w:val="00221A11"/>
    <w:rsid w:val="00225773"/>
    <w:rsid w:val="00230ED8"/>
    <w:rsid w:val="0023709F"/>
    <w:rsid w:val="002414E5"/>
    <w:rsid w:val="002420AC"/>
    <w:rsid w:val="0024440E"/>
    <w:rsid w:val="00245F69"/>
    <w:rsid w:val="00253B3A"/>
    <w:rsid w:val="002637D7"/>
    <w:rsid w:val="00265A23"/>
    <w:rsid w:val="00266F4B"/>
    <w:rsid w:val="00267DC4"/>
    <w:rsid w:val="00272ABE"/>
    <w:rsid w:val="00272B09"/>
    <w:rsid w:val="002748A8"/>
    <w:rsid w:val="00274F0F"/>
    <w:rsid w:val="00275F2E"/>
    <w:rsid w:val="00283AFE"/>
    <w:rsid w:val="002857C0"/>
    <w:rsid w:val="00285F94"/>
    <w:rsid w:val="002916C9"/>
    <w:rsid w:val="002A0350"/>
    <w:rsid w:val="002B687E"/>
    <w:rsid w:val="002B7742"/>
    <w:rsid w:val="002B7DE1"/>
    <w:rsid w:val="002C47EC"/>
    <w:rsid w:val="002C574B"/>
    <w:rsid w:val="002C580F"/>
    <w:rsid w:val="002D3BF9"/>
    <w:rsid w:val="00302385"/>
    <w:rsid w:val="00302469"/>
    <w:rsid w:val="0031238B"/>
    <w:rsid w:val="00313B60"/>
    <w:rsid w:val="0032193A"/>
    <w:rsid w:val="00340947"/>
    <w:rsid w:val="00341E57"/>
    <w:rsid w:val="00351C12"/>
    <w:rsid w:val="00351E16"/>
    <w:rsid w:val="00357898"/>
    <w:rsid w:val="0036017A"/>
    <w:rsid w:val="003609C9"/>
    <w:rsid w:val="003612C0"/>
    <w:rsid w:val="00361335"/>
    <w:rsid w:val="003624B1"/>
    <w:rsid w:val="00365A05"/>
    <w:rsid w:val="0036717A"/>
    <w:rsid w:val="00367BEF"/>
    <w:rsid w:val="00382F05"/>
    <w:rsid w:val="0039548E"/>
    <w:rsid w:val="003B016A"/>
    <w:rsid w:val="003B4EA4"/>
    <w:rsid w:val="003B75BE"/>
    <w:rsid w:val="003C062F"/>
    <w:rsid w:val="003E6C98"/>
    <w:rsid w:val="003E7ADA"/>
    <w:rsid w:val="003F04C2"/>
    <w:rsid w:val="004040A8"/>
    <w:rsid w:val="00414BA7"/>
    <w:rsid w:val="00420D92"/>
    <w:rsid w:val="00423718"/>
    <w:rsid w:val="00425D54"/>
    <w:rsid w:val="00427E5E"/>
    <w:rsid w:val="00431282"/>
    <w:rsid w:val="004325B0"/>
    <w:rsid w:val="00432A5B"/>
    <w:rsid w:val="00436050"/>
    <w:rsid w:val="00444F13"/>
    <w:rsid w:val="004465B6"/>
    <w:rsid w:val="004571AB"/>
    <w:rsid w:val="00457D96"/>
    <w:rsid w:val="0046015E"/>
    <w:rsid w:val="00461277"/>
    <w:rsid w:val="00463A0D"/>
    <w:rsid w:val="004640D1"/>
    <w:rsid w:val="00464A26"/>
    <w:rsid w:val="00466046"/>
    <w:rsid w:val="0046734B"/>
    <w:rsid w:val="0047247F"/>
    <w:rsid w:val="00472F93"/>
    <w:rsid w:val="00473A37"/>
    <w:rsid w:val="00474093"/>
    <w:rsid w:val="00476496"/>
    <w:rsid w:val="00480882"/>
    <w:rsid w:val="00484E94"/>
    <w:rsid w:val="00487E95"/>
    <w:rsid w:val="00490B5F"/>
    <w:rsid w:val="004A11AB"/>
    <w:rsid w:val="004A2082"/>
    <w:rsid w:val="004A3B4A"/>
    <w:rsid w:val="004D39E6"/>
    <w:rsid w:val="004D682D"/>
    <w:rsid w:val="004D6C36"/>
    <w:rsid w:val="004D79D3"/>
    <w:rsid w:val="004D7C1A"/>
    <w:rsid w:val="004E644A"/>
    <w:rsid w:val="004F5C6C"/>
    <w:rsid w:val="005025A4"/>
    <w:rsid w:val="00502EE7"/>
    <w:rsid w:val="005031AB"/>
    <w:rsid w:val="00505C53"/>
    <w:rsid w:val="005079FD"/>
    <w:rsid w:val="00514178"/>
    <w:rsid w:val="00515BA2"/>
    <w:rsid w:val="005247EE"/>
    <w:rsid w:val="005268CD"/>
    <w:rsid w:val="00527A21"/>
    <w:rsid w:val="00533400"/>
    <w:rsid w:val="00537C53"/>
    <w:rsid w:val="00540CF1"/>
    <w:rsid w:val="0054562A"/>
    <w:rsid w:val="0054677D"/>
    <w:rsid w:val="00547064"/>
    <w:rsid w:val="00550424"/>
    <w:rsid w:val="005614E9"/>
    <w:rsid w:val="00561C72"/>
    <w:rsid w:val="00572EFB"/>
    <w:rsid w:val="00577BC5"/>
    <w:rsid w:val="00586F22"/>
    <w:rsid w:val="00591104"/>
    <w:rsid w:val="0059509E"/>
    <w:rsid w:val="005B1FFB"/>
    <w:rsid w:val="005C144E"/>
    <w:rsid w:val="005C482E"/>
    <w:rsid w:val="005C63CD"/>
    <w:rsid w:val="005D4A85"/>
    <w:rsid w:val="005E1575"/>
    <w:rsid w:val="005E1BEA"/>
    <w:rsid w:val="005F3260"/>
    <w:rsid w:val="005F3605"/>
    <w:rsid w:val="005F6BAB"/>
    <w:rsid w:val="00601316"/>
    <w:rsid w:val="00601FDF"/>
    <w:rsid w:val="00605E0D"/>
    <w:rsid w:val="00606204"/>
    <w:rsid w:val="00622FB1"/>
    <w:rsid w:val="00624652"/>
    <w:rsid w:val="00624DA9"/>
    <w:rsid w:val="00626386"/>
    <w:rsid w:val="00626C61"/>
    <w:rsid w:val="006304D5"/>
    <w:rsid w:val="00631A60"/>
    <w:rsid w:val="00631CEF"/>
    <w:rsid w:val="00634D78"/>
    <w:rsid w:val="00636049"/>
    <w:rsid w:val="00637BA7"/>
    <w:rsid w:val="00640033"/>
    <w:rsid w:val="006401D8"/>
    <w:rsid w:val="00644646"/>
    <w:rsid w:val="00646DDF"/>
    <w:rsid w:val="00653440"/>
    <w:rsid w:val="006564F9"/>
    <w:rsid w:val="0066333C"/>
    <w:rsid w:val="00666C55"/>
    <w:rsid w:val="00666D7C"/>
    <w:rsid w:val="00667743"/>
    <w:rsid w:val="006679B6"/>
    <w:rsid w:val="00686A67"/>
    <w:rsid w:val="006900C6"/>
    <w:rsid w:val="00691CD2"/>
    <w:rsid w:val="006A1879"/>
    <w:rsid w:val="006A2CDD"/>
    <w:rsid w:val="006A7D4A"/>
    <w:rsid w:val="006D07E9"/>
    <w:rsid w:val="006D0C3D"/>
    <w:rsid w:val="006D41D6"/>
    <w:rsid w:val="006E53AF"/>
    <w:rsid w:val="006F15E0"/>
    <w:rsid w:val="006F72C9"/>
    <w:rsid w:val="00701D74"/>
    <w:rsid w:val="00705664"/>
    <w:rsid w:val="00714F76"/>
    <w:rsid w:val="00716B5A"/>
    <w:rsid w:val="00732A73"/>
    <w:rsid w:val="0073570E"/>
    <w:rsid w:val="00741833"/>
    <w:rsid w:val="00742187"/>
    <w:rsid w:val="00756C78"/>
    <w:rsid w:val="00765F66"/>
    <w:rsid w:val="007743AB"/>
    <w:rsid w:val="00783C81"/>
    <w:rsid w:val="00784B48"/>
    <w:rsid w:val="0078676A"/>
    <w:rsid w:val="00793999"/>
    <w:rsid w:val="00794F18"/>
    <w:rsid w:val="007A5470"/>
    <w:rsid w:val="007C67F4"/>
    <w:rsid w:val="007D1129"/>
    <w:rsid w:val="007D51F5"/>
    <w:rsid w:val="007E11B5"/>
    <w:rsid w:val="007E5370"/>
    <w:rsid w:val="007F5B38"/>
    <w:rsid w:val="007F675B"/>
    <w:rsid w:val="008001F4"/>
    <w:rsid w:val="00803971"/>
    <w:rsid w:val="00803C24"/>
    <w:rsid w:val="00804F28"/>
    <w:rsid w:val="008076E4"/>
    <w:rsid w:val="0080771A"/>
    <w:rsid w:val="00811DCA"/>
    <w:rsid w:val="008148F0"/>
    <w:rsid w:val="00814C2F"/>
    <w:rsid w:val="008156ED"/>
    <w:rsid w:val="00817F43"/>
    <w:rsid w:val="008271C4"/>
    <w:rsid w:val="0082741B"/>
    <w:rsid w:val="00840FD9"/>
    <w:rsid w:val="00841E72"/>
    <w:rsid w:val="008510F8"/>
    <w:rsid w:val="0085210F"/>
    <w:rsid w:val="0086196B"/>
    <w:rsid w:val="0086213C"/>
    <w:rsid w:val="00863F1C"/>
    <w:rsid w:val="00873CAF"/>
    <w:rsid w:val="00880113"/>
    <w:rsid w:val="00880DE2"/>
    <w:rsid w:val="00880F8D"/>
    <w:rsid w:val="008816D1"/>
    <w:rsid w:val="008848A2"/>
    <w:rsid w:val="008A43F4"/>
    <w:rsid w:val="008A4588"/>
    <w:rsid w:val="008A6A45"/>
    <w:rsid w:val="008B4976"/>
    <w:rsid w:val="008B7211"/>
    <w:rsid w:val="008C2A4B"/>
    <w:rsid w:val="008C6D44"/>
    <w:rsid w:val="008E295D"/>
    <w:rsid w:val="008E7D46"/>
    <w:rsid w:val="008F582A"/>
    <w:rsid w:val="009053BD"/>
    <w:rsid w:val="00906034"/>
    <w:rsid w:val="009130B9"/>
    <w:rsid w:val="009276EC"/>
    <w:rsid w:val="00934264"/>
    <w:rsid w:val="00934C69"/>
    <w:rsid w:val="00936EA2"/>
    <w:rsid w:val="00940198"/>
    <w:rsid w:val="00944720"/>
    <w:rsid w:val="00946812"/>
    <w:rsid w:val="00950DCC"/>
    <w:rsid w:val="00955200"/>
    <w:rsid w:val="009554E7"/>
    <w:rsid w:val="00956510"/>
    <w:rsid w:val="009565CC"/>
    <w:rsid w:val="00965693"/>
    <w:rsid w:val="0097392F"/>
    <w:rsid w:val="0097605C"/>
    <w:rsid w:val="00976BD6"/>
    <w:rsid w:val="009B2E64"/>
    <w:rsid w:val="009B3BF7"/>
    <w:rsid w:val="009B6D23"/>
    <w:rsid w:val="009D2D50"/>
    <w:rsid w:val="009D2EC5"/>
    <w:rsid w:val="009F140D"/>
    <w:rsid w:val="00A05F1C"/>
    <w:rsid w:val="00A0744E"/>
    <w:rsid w:val="00A15C44"/>
    <w:rsid w:val="00A20BF2"/>
    <w:rsid w:val="00A23402"/>
    <w:rsid w:val="00A34D4A"/>
    <w:rsid w:val="00A44FBF"/>
    <w:rsid w:val="00A47457"/>
    <w:rsid w:val="00A51803"/>
    <w:rsid w:val="00A54965"/>
    <w:rsid w:val="00A55F9E"/>
    <w:rsid w:val="00A679E3"/>
    <w:rsid w:val="00A8010D"/>
    <w:rsid w:val="00A859F2"/>
    <w:rsid w:val="00AA785B"/>
    <w:rsid w:val="00AB3BF7"/>
    <w:rsid w:val="00AB4FEC"/>
    <w:rsid w:val="00AC39E0"/>
    <w:rsid w:val="00AC4A8C"/>
    <w:rsid w:val="00AC4F7E"/>
    <w:rsid w:val="00AC7274"/>
    <w:rsid w:val="00AD2846"/>
    <w:rsid w:val="00AD36DF"/>
    <w:rsid w:val="00AD592A"/>
    <w:rsid w:val="00AD6A8F"/>
    <w:rsid w:val="00AE2493"/>
    <w:rsid w:val="00AF1ED2"/>
    <w:rsid w:val="00AF21B4"/>
    <w:rsid w:val="00AF73ED"/>
    <w:rsid w:val="00B02280"/>
    <w:rsid w:val="00B0483B"/>
    <w:rsid w:val="00B056FF"/>
    <w:rsid w:val="00B0649D"/>
    <w:rsid w:val="00B0752F"/>
    <w:rsid w:val="00B333F7"/>
    <w:rsid w:val="00B34F9E"/>
    <w:rsid w:val="00B35860"/>
    <w:rsid w:val="00B46468"/>
    <w:rsid w:val="00B546A9"/>
    <w:rsid w:val="00B566DE"/>
    <w:rsid w:val="00B61276"/>
    <w:rsid w:val="00B65E12"/>
    <w:rsid w:val="00B70D1A"/>
    <w:rsid w:val="00B727AA"/>
    <w:rsid w:val="00B74437"/>
    <w:rsid w:val="00B76F84"/>
    <w:rsid w:val="00B859D2"/>
    <w:rsid w:val="00B85B6E"/>
    <w:rsid w:val="00B905AD"/>
    <w:rsid w:val="00BA0B73"/>
    <w:rsid w:val="00BA1590"/>
    <w:rsid w:val="00BA30ED"/>
    <w:rsid w:val="00BA3F4A"/>
    <w:rsid w:val="00BA5166"/>
    <w:rsid w:val="00BA638D"/>
    <w:rsid w:val="00BB0A4C"/>
    <w:rsid w:val="00BB23B6"/>
    <w:rsid w:val="00BB24FD"/>
    <w:rsid w:val="00BC7E29"/>
    <w:rsid w:val="00BC7F18"/>
    <w:rsid w:val="00BE7790"/>
    <w:rsid w:val="00BF6E6B"/>
    <w:rsid w:val="00C10AD0"/>
    <w:rsid w:val="00C13F69"/>
    <w:rsid w:val="00C149A5"/>
    <w:rsid w:val="00C16DB2"/>
    <w:rsid w:val="00C17E24"/>
    <w:rsid w:val="00C25089"/>
    <w:rsid w:val="00C26C50"/>
    <w:rsid w:val="00C335B3"/>
    <w:rsid w:val="00C344E8"/>
    <w:rsid w:val="00C357B1"/>
    <w:rsid w:val="00C359FB"/>
    <w:rsid w:val="00C51FF3"/>
    <w:rsid w:val="00C5447E"/>
    <w:rsid w:val="00C57157"/>
    <w:rsid w:val="00C5752A"/>
    <w:rsid w:val="00C70189"/>
    <w:rsid w:val="00C80558"/>
    <w:rsid w:val="00C80712"/>
    <w:rsid w:val="00C83D6E"/>
    <w:rsid w:val="00C87140"/>
    <w:rsid w:val="00CA2672"/>
    <w:rsid w:val="00CA387F"/>
    <w:rsid w:val="00CC248F"/>
    <w:rsid w:val="00CC3187"/>
    <w:rsid w:val="00CD44D2"/>
    <w:rsid w:val="00CE3085"/>
    <w:rsid w:val="00D03364"/>
    <w:rsid w:val="00D03BEF"/>
    <w:rsid w:val="00D046AE"/>
    <w:rsid w:val="00D0682B"/>
    <w:rsid w:val="00D145E9"/>
    <w:rsid w:val="00D157E3"/>
    <w:rsid w:val="00D16BC1"/>
    <w:rsid w:val="00D2100C"/>
    <w:rsid w:val="00D41135"/>
    <w:rsid w:val="00D506BF"/>
    <w:rsid w:val="00D547DC"/>
    <w:rsid w:val="00D6254E"/>
    <w:rsid w:val="00D65FDA"/>
    <w:rsid w:val="00D7458B"/>
    <w:rsid w:val="00D74F3B"/>
    <w:rsid w:val="00D77399"/>
    <w:rsid w:val="00D775F8"/>
    <w:rsid w:val="00D84E3C"/>
    <w:rsid w:val="00D86AC0"/>
    <w:rsid w:val="00D87FFC"/>
    <w:rsid w:val="00D970DA"/>
    <w:rsid w:val="00DB0842"/>
    <w:rsid w:val="00DB3194"/>
    <w:rsid w:val="00DB36BD"/>
    <w:rsid w:val="00DB5AC6"/>
    <w:rsid w:val="00DC02E6"/>
    <w:rsid w:val="00DC0E7F"/>
    <w:rsid w:val="00DD5AA6"/>
    <w:rsid w:val="00DE5C14"/>
    <w:rsid w:val="00DE62D2"/>
    <w:rsid w:val="00DF080A"/>
    <w:rsid w:val="00DF6F96"/>
    <w:rsid w:val="00E16809"/>
    <w:rsid w:val="00E27674"/>
    <w:rsid w:val="00E30E6A"/>
    <w:rsid w:val="00E34497"/>
    <w:rsid w:val="00E509B1"/>
    <w:rsid w:val="00E54D97"/>
    <w:rsid w:val="00E60071"/>
    <w:rsid w:val="00E60E30"/>
    <w:rsid w:val="00E65E6A"/>
    <w:rsid w:val="00E74AD8"/>
    <w:rsid w:val="00E85AF5"/>
    <w:rsid w:val="00E87B74"/>
    <w:rsid w:val="00E9043D"/>
    <w:rsid w:val="00E9270D"/>
    <w:rsid w:val="00E96F3D"/>
    <w:rsid w:val="00EA16FE"/>
    <w:rsid w:val="00EA4D76"/>
    <w:rsid w:val="00EB066E"/>
    <w:rsid w:val="00EB0ABF"/>
    <w:rsid w:val="00EB779F"/>
    <w:rsid w:val="00EC155F"/>
    <w:rsid w:val="00EC1B9E"/>
    <w:rsid w:val="00ED7341"/>
    <w:rsid w:val="00EE0828"/>
    <w:rsid w:val="00EE1E20"/>
    <w:rsid w:val="00EF2107"/>
    <w:rsid w:val="00EF5481"/>
    <w:rsid w:val="00F01A7F"/>
    <w:rsid w:val="00F06B90"/>
    <w:rsid w:val="00F073D2"/>
    <w:rsid w:val="00F07936"/>
    <w:rsid w:val="00F12B1F"/>
    <w:rsid w:val="00F12D1B"/>
    <w:rsid w:val="00F14661"/>
    <w:rsid w:val="00F20E63"/>
    <w:rsid w:val="00F35A72"/>
    <w:rsid w:val="00F37F61"/>
    <w:rsid w:val="00F400C5"/>
    <w:rsid w:val="00F42DF2"/>
    <w:rsid w:val="00F51EDB"/>
    <w:rsid w:val="00F52542"/>
    <w:rsid w:val="00F53770"/>
    <w:rsid w:val="00F63825"/>
    <w:rsid w:val="00F70B3D"/>
    <w:rsid w:val="00F720F4"/>
    <w:rsid w:val="00F74698"/>
    <w:rsid w:val="00F850C2"/>
    <w:rsid w:val="00F865CB"/>
    <w:rsid w:val="00F93690"/>
    <w:rsid w:val="00FA1AB1"/>
    <w:rsid w:val="00FA306B"/>
    <w:rsid w:val="00FA44AA"/>
    <w:rsid w:val="00FB00FA"/>
    <w:rsid w:val="00FB384B"/>
    <w:rsid w:val="00FC0EF9"/>
    <w:rsid w:val="00FC36FF"/>
    <w:rsid w:val="00FD590B"/>
    <w:rsid w:val="00FE1EB7"/>
    <w:rsid w:val="00FF0695"/>
    <w:rsid w:val="00FF73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0FEA1E"/>
  <w15:docId w15:val="{9E90B39F-5585-48B4-BD40-85255D05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cs="Times New Roman"/>
      <w:b/>
      <w:bCs/>
      <w:sz w:val="32"/>
      <w:szCs w:val="32"/>
    </w:rPr>
  </w:style>
  <w:style w:type="paragraph" w:styleId="Heading2">
    <w:name w:val="heading 2"/>
    <w:basedOn w:val="Normal"/>
    <w:next w:val="Normal"/>
    <w:qFormat/>
    <w:pPr>
      <w:keepNext/>
      <w:outlineLvl w:val="1"/>
    </w:pPr>
    <w:rPr>
      <w:rFonts w:cs="Times New Roman"/>
    </w:rPr>
  </w:style>
  <w:style w:type="paragraph" w:styleId="Heading3">
    <w:name w:val="heading 3"/>
    <w:basedOn w:val="Normal"/>
    <w:next w:val="Normal"/>
    <w:qFormat/>
    <w:pPr>
      <w:keepNext/>
      <w:outlineLvl w:val="2"/>
    </w:pPr>
    <w:rPr>
      <w:rFonts w:ascii="Century Gothic" w:hAnsi="Century Gothic"/>
      <w:b/>
      <w:sz w:val="22"/>
    </w:rPr>
  </w:style>
  <w:style w:type="paragraph" w:styleId="Heading4">
    <w:name w:val="heading 4"/>
    <w:basedOn w:val="Normal"/>
    <w:next w:val="Normal"/>
    <w:qFormat/>
    <w:pPr>
      <w:keepNext/>
      <w:tabs>
        <w:tab w:val="left" w:pos="0"/>
        <w:tab w:val="left" w:pos="576"/>
        <w:tab w:val="left" w:pos="1728"/>
        <w:tab w:val="left" w:pos="2880"/>
        <w:tab w:val="left" w:pos="4032"/>
        <w:tab w:val="left" w:pos="5184"/>
        <w:tab w:val="left" w:pos="6336"/>
        <w:tab w:val="left" w:pos="7488"/>
        <w:tab w:val="left" w:pos="8640"/>
        <w:tab w:val="left" w:pos="9792"/>
        <w:tab w:val="left" w:pos="10944"/>
        <w:tab w:val="left" w:pos="13248"/>
        <w:tab w:val="left" w:pos="14400"/>
        <w:tab w:val="left" w:pos="15552"/>
        <w:tab w:val="left" w:pos="16704"/>
        <w:tab w:val="left" w:pos="17856"/>
        <w:tab w:val="left" w:pos="19008"/>
        <w:tab w:val="left" w:pos="20160"/>
      </w:tabs>
      <w:jc w:val="both"/>
      <w:outlineLvl w:val="3"/>
    </w:pPr>
    <w:rPr>
      <w:rFonts w:ascii="Century Gothic" w:hAnsi="Century Gothic"/>
      <w:b/>
      <w:sz w:val="22"/>
      <w:szCs w:val="18"/>
    </w:rPr>
  </w:style>
  <w:style w:type="paragraph" w:styleId="Heading5">
    <w:name w:val="heading 5"/>
    <w:basedOn w:val="Normal"/>
    <w:next w:val="Normal"/>
    <w:qFormat/>
    <w:pPr>
      <w:keepNext/>
      <w:outlineLvl w:val="4"/>
    </w:pPr>
    <w:rPr>
      <w:rFonts w:ascii="Century Gothic" w:hAnsi="Century Gothic"/>
      <w:b/>
      <w:bCs/>
      <w:szCs w:val="22"/>
    </w:rPr>
  </w:style>
  <w:style w:type="paragraph" w:styleId="Heading6">
    <w:name w:val="heading 6"/>
    <w:basedOn w:val="Normal"/>
    <w:next w:val="Normal"/>
    <w:qFormat/>
    <w:pPr>
      <w:keepNext/>
      <w:ind w:right="-90"/>
      <w:outlineLvl w:val="5"/>
    </w:pPr>
    <w:rPr>
      <w:rFonts w:ascii="Century Gothic" w:hAnsi="Century Gothic"/>
      <w:b/>
      <w:bCs/>
      <w:sz w:val="22"/>
    </w:rPr>
  </w:style>
  <w:style w:type="paragraph" w:styleId="Heading7">
    <w:name w:val="heading 7"/>
    <w:basedOn w:val="Normal"/>
    <w:next w:val="Normal"/>
    <w:qFormat/>
    <w:pPr>
      <w:keepNext/>
      <w:jc w:val="center"/>
      <w:outlineLvl w:val="6"/>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1440" w:right="-90"/>
    </w:pPr>
    <w:rPr>
      <w:rFonts w:ascii="Century Gothic" w:hAnsi="Century Gothic"/>
      <w:sz w:val="18"/>
    </w:rPr>
  </w:style>
  <w:style w:type="paragraph" w:styleId="Header">
    <w:name w:val="header"/>
    <w:basedOn w:val="Normal"/>
    <w:rsid w:val="002275B1"/>
    <w:pPr>
      <w:tabs>
        <w:tab w:val="center" w:pos="4320"/>
        <w:tab w:val="right" w:pos="8640"/>
      </w:tabs>
    </w:pPr>
  </w:style>
  <w:style w:type="character" w:styleId="Emphasis">
    <w:name w:val="Emphasis"/>
    <w:qFormat/>
    <w:rsid w:val="009B76F9"/>
    <w:rPr>
      <w:i/>
      <w:iCs/>
    </w:rPr>
  </w:style>
  <w:style w:type="character" w:styleId="PageNumber">
    <w:name w:val="page number"/>
    <w:basedOn w:val="DefaultParagraphFont"/>
    <w:rsid w:val="009347AE"/>
  </w:style>
  <w:style w:type="paragraph" w:styleId="Footer">
    <w:name w:val="footer"/>
    <w:basedOn w:val="Normal"/>
    <w:rsid w:val="009347AE"/>
    <w:pPr>
      <w:tabs>
        <w:tab w:val="center" w:pos="4320"/>
        <w:tab w:val="right" w:pos="8640"/>
      </w:tabs>
    </w:pPr>
  </w:style>
  <w:style w:type="paragraph" w:customStyle="1" w:styleId="MediumGrid21">
    <w:name w:val="Medium Grid 21"/>
    <w:basedOn w:val="Normal"/>
    <w:qFormat/>
    <w:rsid w:val="00767349"/>
    <w:pPr>
      <w:keepNext/>
      <w:numPr>
        <w:ilvl w:val="1"/>
        <w:numId w:val="1"/>
      </w:numPr>
      <w:outlineLvl w:val="1"/>
    </w:pPr>
    <w:rPr>
      <w:rFonts w:ascii="Verdana" w:eastAsia="MS Gothic" w:hAnsi="Verdana"/>
    </w:rPr>
  </w:style>
  <w:style w:type="character" w:styleId="FollowedHyperlink">
    <w:name w:val="FollowedHyperlink"/>
    <w:rsid w:val="008B032D"/>
    <w:rPr>
      <w:color w:val="800080"/>
      <w:u w:val="single"/>
    </w:rPr>
  </w:style>
  <w:style w:type="character" w:customStyle="1" w:styleId="profileh2">
    <w:name w:val="profile_h2"/>
    <w:basedOn w:val="DefaultParagraphFont"/>
    <w:rsid w:val="00307219"/>
  </w:style>
  <w:style w:type="character" w:customStyle="1" w:styleId="address">
    <w:name w:val="address"/>
    <w:basedOn w:val="DefaultParagraphFont"/>
    <w:rsid w:val="00145DC7"/>
  </w:style>
  <w:style w:type="paragraph" w:styleId="BodyText2">
    <w:name w:val="Body Text 2"/>
    <w:basedOn w:val="Normal"/>
    <w:link w:val="BodyText2Char"/>
    <w:rsid w:val="00200AC7"/>
    <w:rPr>
      <w:rFonts w:ascii="Times" w:eastAsia="Times" w:hAnsi="Times" w:cs="Times New Roman"/>
      <w:b/>
      <w:sz w:val="28"/>
      <w:szCs w:val="20"/>
    </w:rPr>
  </w:style>
  <w:style w:type="character" w:customStyle="1" w:styleId="BodyText2Char">
    <w:name w:val="Body Text 2 Char"/>
    <w:link w:val="BodyText2"/>
    <w:rsid w:val="00200AC7"/>
    <w:rPr>
      <w:rFonts w:ascii="Times" w:eastAsia="Times" w:hAnsi="Times"/>
      <w:b/>
      <w:sz w:val="28"/>
    </w:rPr>
  </w:style>
  <w:style w:type="paragraph" w:styleId="NormalWeb">
    <w:name w:val="Normal (Web)"/>
    <w:basedOn w:val="Normal"/>
    <w:rsid w:val="00200AC7"/>
    <w:pPr>
      <w:spacing w:before="100" w:beforeAutospacing="1" w:after="100" w:afterAutospacing="1"/>
    </w:pPr>
    <w:rPr>
      <w:rFonts w:ascii="Verdana" w:hAnsi="Verdana" w:cs="Times New Roman"/>
      <w:sz w:val="17"/>
      <w:szCs w:val="17"/>
    </w:rPr>
  </w:style>
  <w:style w:type="paragraph" w:customStyle="1" w:styleId="Default">
    <w:name w:val="Default"/>
    <w:rsid w:val="00200AC7"/>
    <w:pPr>
      <w:autoSpaceDE w:val="0"/>
      <w:autoSpaceDN w:val="0"/>
      <w:adjustRightInd w:val="0"/>
    </w:pPr>
    <w:rPr>
      <w:color w:val="000000"/>
      <w:sz w:val="24"/>
      <w:szCs w:val="24"/>
    </w:rPr>
  </w:style>
  <w:style w:type="paragraph" w:customStyle="1" w:styleId="HTMLBody">
    <w:name w:val="HTML Body"/>
    <w:rsid w:val="00200AC7"/>
    <w:rPr>
      <w:rFonts w:ascii="Arial" w:hAnsi="Arial"/>
      <w:snapToGrid w:val="0"/>
    </w:rPr>
  </w:style>
  <w:style w:type="paragraph" w:styleId="EndnoteText">
    <w:name w:val="endnote text"/>
    <w:basedOn w:val="Normal"/>
    <w:link w:val="EndnoteTextChar"/>
    <w:semiHidden/>
    <w:rsid w:val="009B2E64"/>
    <w:pPr>
      <w:widowControl w:val="0"/>
    </w:pPr>
    <w:rPr>
      <w:rFonts w:ascii="Courier New" w:hAnsi="Courier New" w:cs="Times New Roman"/>
      <w:szCs w:val="20"/>
    </w:rPr>
  </w:style>
  <w:style w:type="character" w:customStyle="1" w:styleId="EndnoteTextChar">
    <w:name w:val="Endnote Text Char"/>
    <w:link w:val="EndnoteText"/>
    <w:semiHidden/>
    <w:rsid w:val="009B2E64"/>
    <w:rPr>
      <w:rFonts w:ascii="Courier New" w:hAnsi="Courier New"/>
      <w:sz w:val="24"/>
    </w:rPr>
  </w:style>
  <w:style w:type="paragraph" w:styleId="BodyTextIndent">
    <w:name w:val="Body Text Indent"/>
    <w:basedOn w:val="Normal"/>
    <w:link w:val="BodyTextIndentChar"/>
    <w:rsid w:val="009B2E64"/>
    <w:pPr>
      <w:widowControl w:val="0"/>
      <w:spacing w:after="120"/>
      <w:ind w:left="360"/>
    </w:pPr>
    <w:rPr>
      <w:rFonts w:ascii="Courier New" w:hAnsi="Courier New" w:cs="Times New Roman"/>
      <w:szCs w:val="20"/>
    </w:rPr>
  </w:style>
  <w:style w:type="character" w:customStyle="1" w:styleId="BodyTextIndentChar">
    <w:name w:val="Body Text Indent Char"/>
    <w:link w:val="BodyTextIndent"/>
    <w:rsid w:val="009B2E64"/>
    <w:rPr>
      <w:rFonts w:ascii="Courier New" w:hAnsi="Courier New"/>
      <w:sz w:val="24"/>
    </w:rPr>
  </w:style>
  <w:style w:type="paragraph" w:styleId="BodyTextIndent3">
    <w:name w:val="Body Text Indent 3"/>
    <w:basedOn w:val="Normal"/>
    <w:link w:val="BodyTextIndent3Char"/>
    <w:uiPriority w:val="99"/>
    <w:unhideWhenUsed/>
    <w:rsid w:val="009B2E64"/>
    <w:pPr>
      <w:widowControl w:val="0"/>
      <w:spacing w:after="120"/>
      <w:ind w:left="360"/>
    </w:pPr>
    <w:rPr>
      <w:rFonts w:ascii="Courier New" w:hAnsi="Courier New" w:cs="Times New Roman"/>
      <w:sz w:val="16"/>
      <w:szCs w:val="16"/>
    </w:rPr>
  </w:style>
  <w:style w:type="character" w:customStyle="1" w:styleId="BodyTextIndent3Char">
    <w:name w:val="Body Text Indent 3 Char"/>
    <w:link w:val="BodyTextIndent3"/>
    <w:uiPriority w:val="99"/>
    <w:rsid w:val="009B2E64"/>
    <w:rPr>
      <w:rFonts w:ascii="Courier New" w:hAnsi="Courier New"/>
      <w:sz w:val="16"/>
      <w:szCs w:val="16"/>
    </w:rPr>
  </w:style>
  <w:style w:type="paragraph" w:styleId="HTMLPreformatted">
    <w:name w:val="HTML Preformatted"/>
    <w:basedOn w:val="Normal"/>
    <w:link w:val="HTMLPreformattedChar"/>
    <w:uiPriority w:val="99"/>
    <w:unhideWhenUsed/>
    <w:rsid w:val="009B2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B2E64"/>
    <w:rPr>
      <w:rFonts w:ascii="Courier New" w:hAnsi="Courier New" w:cs="Courier New"/>
    </w:rPr>
  </w:style>
  <w:style w:type="character" w:customStyle="1" w:styleId="part">
    <w:name w:val="part"/>
    <w:basedOn w:val="DefaultParagraphFont"/>
    <w:rsid w:val="001A3DE6"/>
  </w:style>
  <w:style w:type="character" w:customStyle="1" w:styleId="contribution">
    <w:name w:val="contribution"/>
    <w:basedOn w:val="DefaultParagraphFont"/>
    <w:rsid w:val="001A3DE6"/>
  </w:style>
  <w:style w:type="paragraph" w:styleId="BalloonText">
    <w:name w:val="Balloon Text"/>
    <w:basedOn w:val="Normal"/>
    <w:link w:val="BalloonTextChar"/>
    <w:uiPriority w:val="99"/>
    <w:semiHidden/>
    <w:unhideWhenUsed/>
    <w:rsid w:val="004E644A"/>
    <w:rPr>
      <w:rFonts w:ascii="Tahoma" w:hAnsi="Tahoma" w:cs="Tahoma"/>
      <w:sz w:val="16"/>
      <w:szCs w:val="16"/>
    </w:rPr>
  </w:style>
  <w:style w:type="character" w:customStyle="1" w:styleId="BalloonTextChar">
    <w:name w:val="Balloon Text Char"/>
    <w:link w:val="BalloonText"/>
    <w:uiPriority w:val="99"/>
    <w:semiHidden/>
    <w:rsid w:val="004E644A"/>
    <w:rPr>
      <w:rFonts w:ascii="Tahoma" w:hAnsi="Tahoma" w:cs="Tahoma"/>
      <w:sz w:val="16"/>
      <w:szCs w:val="16"/>
    </w:rPr>
  </w:style>
  <w:style w:type="paragraph" w:customStyle="1" w:styleId="ColorfulList-Accent11">
    <w:name w:val="Colorful List - Accent 11"/>
    <w:basedOn w:val="Normal"/>
    <w:uiPriority w:val="72"/>
    <w:qFormat/>
    <w:rsid w:val="00FC0EF9"/>
    <w:pPr>
      <w:ind w:left="720"/>
    </w:pPr>
  </w:style>
  <w:style w:type="character" w:styleId="Strong">
    <w:name w:val="Strong"/>
    <w:uiPriority w:val="22"/>
    <w:qFormat/>
    <w:rsid w:val="00EC155F"/>
    <w:rPr>
      <w:b/>
      <w:bCs/>
    </w:rPr>
  </w:style>
  <w:style w:type="paragraph" w:styleId="ListParagraph">
    <w:name w:val="List Paragraph"/>
    <w:basedOn w:val="Normal"/>
    <w:uiPriority w:val="72"/>
    <w:qFormat/>
    <w:rsid w:val="006F15E0"/>
    <w:pPr>
      <w:ind w:left="720"/>
    </w:pPr>
  </w:style>
  <w:style w:type="character" w:styleId="CommentReference">
    <w:name w:val="annotation reference"/>
    <w:basedOn w:val="DefaultParagraphFont"/>
    <w:uiPriority w:val="99"/>
    <w:semiHidden/>
    <w:unhideWhenUsed/>
    <w:rsid w:val="002637D7"/>
    <w:rPr>
      <w:sz w:val="18"/>
      <w:szCs w:val="18"/>
    </w:rPr>
  </w:style>
  <w:style w:type="paragraph" w:styleId="CommentText">
    <w:name w:val="annotation text"/>
    <w:basedOn w:val="Normal"/>
    <w:link w:val="CommentTextChar"/>
    <w:uiPriority w:val="99"/>
    <w:semiHidden/>
    <w:unhideWhenUsed/>
    <w:rsid w:val="002637D7"/>
  </w:style>
  <w:style w:type="character" w:customStyle="1" w:styleId="CommentTextChar">
    <w:name w:val="Comment Text Char"/>
    <w:basedOn w:val="DefaultParagraphFont"/>
    <w:link w:val="CommentText"/>
    <w:uiPriority w:val="99"/>
    <w:semiHidden/>
    <w:rsid w:val="002637D7"/>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2637D7"/>
    <w:rPr>
      <w:b/>
      <w:bCs/>
      <w:sz w:val="20"/>
      <w:szCs w:val="20"/>
    </w:rPr>
  </w:style>
  <w:style w:type="character" w:customStyle="1" w:styleId="CommentSubjectChar">
    <w:name w:val="Comment Subject Char"/>
    <w:basedOn w:val="CommentTextChar"/>
    <w:link w:val="CommentSubject"/>
    <w:uiPriority w:val="99"/>
    <w:semiHidden/>
    <w:rsid w:val="002637D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0632">
      <w:bodyDiv w:val="1"/>
      <w:marLeft w:val="0"/>
      <w:marRight w:val="0"/>
      <w:marTop w:val="0"/>
      <w:marBottom w:val="0"/>
      <w:divBdr>
        <w:top w:val="none" w:sz="0" w:space="0" w:color="auto"/>
        <w:left w:val="none" w:sz="0" w:space="0" w:color="auto"/>
        <w:bottom w:val="none" w:sz="0" w:space="0" w:color="auto"/>
        <w:right w:val="none" w:sz="0" w:space="0" w:color="auto"/>
      </w:divBdr>
    </w:div>
    <w:div w:id="344020426">
      <w:bodyDiv w:val="1"/>
      <w:marLeft w:val="0"/>
      <w:marRight w:val="0"/>
      <w:marTop w:val="0"/>
      <w:marBottom w:val="0"/>
      <w:divBdr>
        <w:top w:val="none" w:sz="0" w:space="0" w:color="auto"/>
        <w:left w:val="none" w:sz="0" w:space="0" w:color="auto"/>
        <w:bottom w:val="none" w:sz="0" w:space="0" w:color="auto"/>
        <w:right w:val="none" w:sz="0" w:space="0" w:color="auto"/>
      </w:divBdr>
    </w:div>
    <w:div w:id="386491529">
      <w:bodyDiv w:val="1"/>
      <w:marLeft w:val="0"/>
      <w:marRight w:val="0"/>
      <w:marTop w:val="0"/>
      <w:marBottom w:val="0"/>
      <w:divBdr>
        <w:top w:val="none" w:sz="0" w:space="0" w:color="auto"/>
        <w:left w:val="none" w:sz="0" w:space="0" w:color="auto"/>
        <w:bottom w:val="none" w:sz="0" w:space="0" w:color="auto"/>
        <w:right w:val="none" w:sz="0" w:space="0" w:color="auto"/>
      </w:divBdr>
    </w:div>
    <w:div w:id="543251273">
      <w:bodyDiv w:val="1"/>
      <w:marLeft w:val="0"/>
      <w:marRight w:val="0"/>
      <w:marTop w:val="0"/>
      <w:marBottom w:val="0"/>
      <w:divBdr>
        <w:top w:val="none" w:sz="0" w:space="0" w:color="auto"/>
        <w:left w:val="none" w:sz="0" w:space="0" w:color="auto"/>
        <w:bottom w:val="none" w:sz="0" w:space="0" w:color="auto"/>
        <w:right w:val="none" w:sz="0" w:space="0" w:color="auto"/>
      </w:divBdr>
    </w:div>
    <w:div w:id="722409410">
      <w:bodyDiv w:val="1"/>
      <w:marLeft w:val="0"/>
      <w:marRight w:val="0"/>
      <w:marTop w:val="0"/>
      <w:marBottom w:val="0"/>
      <w:divBdr>
        <w:top w:val="none" w:sz="0" w:space="0" w:color="auto"/>
        <w:left w:val="none" w:sz="0" w:space="0" w:color="auto"/>
        <w:bottom w:val="none" w:sz="0" w:space="0" w:color="auto"/>
        <w:right w:val="none" w:sz="0" w:space="0" w:color="auto"/>
      </w:divBdr>
    </w:div>
    <w:div w:id="743143928">
      <w:bodyDiv w:val="1"/>
      <w:marLeft w:val="0"/>
      <w:marRight w:val="0"/>
      <w:marTop w:val="0"/>
      <w:marBottom w:val="0"/>
      <w:divBdr>
        <w:top w:val="none" w:sz="0" w:space="0" w:color="auto"/>
        <w:left w:val="none" w:sz="0" w:space="0" w:color="auto"/>
        <w:bottom w:val="none" w:sz="0" w:space="0" w:color="auto"/>
        <w:right w:val="none" w:sz="0" w:space="0" w:color="auto"/>
      </w:divBdr>
    </w:div>
    <w:div w:id="978875714">
      <w:bodyDiv w:val="1"/>
      <w:marLeft w:val="0"/>
      <w:marRight w:val="0"/>
      <w:marTop w:val="0"/>
      <w:marBottom w:val="0"/>
      <w:divBdr>
        <w:top w:val="none" w:sz="0" w:space="0" w:color="auto"/>
        <w:left w:val="none" w:sz="0" w:space="0" w:color="auto"/>
        <w:bottom w:val="none" w:sz="0" w:space="0" w:color="auto"/>
        <w:right w:val="none" w:sz="0" w:space="0" w:color="auto"/>
      </w:divBdr>
    </w:div>
    <w:div w:id="984166912">
      <w:bodyDiv w:val="1"/>
      <w:marLeft w:val="0"/>
      <w:marRight w:val="0"/>
      <w:marTop w:val="0"/>
      <w:marBottom w:val="0"/>
      <w:divBdr>
        <w:top w:val="none" w:sz="0" w:space="0" w:color="auto"/>
        <w:left w:val="none" w:sz="0" w:space="0" w:color="auto"/>
        <w:bottom w:val="none" w:sz="0" w:space="0" w:color="auto"/>
        <w:right w:val="none" w:sz="0" w:space="0" w:color="auto"/>
      </w:divBdr>
    </w:div>
    <w:div w:id="1080371018">
      <w:bodyDiv w:val="1"/>
      <w:marLeft w:val="0"/>
      <w:marRight w:val="0"/>
      <w:marTop w:val="0"/>
      <w:marBottom w:val="0"/>
      <w:divBdr>
        <w:top w:val="none" w:sz="0" w:space="0" w:color="auto"/>
        <w:left w:val="none" w:sz="0" w:space="0" w:color="auto"/>
        <w:bottom w:val="none" w:sz="0" w:space="0" w:color="auto"/>
        <w:right w:val="none" w:sz="0" w:space="0" w:color="auto"/>
      </w:divBdr>
    </w:div>
    <w:div w:id="1229264268">
      <w:bodyDiv w:val="1"/>
      <w:marLeft w:val="0"/>
      <w:marRight w:val="0"/>
      <w:marTop w:val="0"/>
      <w:marBottom w:val="0"/>
      <w:divBdr>
        <w:top w:val="none" w:sz="0" w:space="0" w:color="auto"/>
        <w:left w:val="none" w:sz="0" w:space="0" w:color="auto"/>
        <w:bottom w:val="none" w:sz="0" w:space="0" w:color="auto"/>
        <w:right w:val="none" w:sz="0" w:space="0" w:color="auto"/>
      </w:divBdr>
    </w:div>
    <w:div w:id="1523203700">
      <w:bodyDiv w:val="1"/>
      <w:marLeft w:val="0"/>
      <w:marRight w:val="0"/>
      <w:marTop w:val="0"/>
      <w:marBottom w:val="0"/>
      <w:divBdr>
        <w:top w:val="none" w:sz="0" w:space="0" w:color="auto"/>
        <w:left w:val="none" w:sz="0" w:space="0" w:color="auto"/>
        <w:bottom w:val="none" w:sz="0" w:space="0" w:color="auto"/>
        <w:right w:val="none" w:sz="0" w:space="0" w:color="auto"/>
      </w:divBdr>
    </w:div>
    <w:div w:id="1603414971">
      <w:bodyDiv w:val="1"/>
      <w:marLeft w:val="0"/>
      <w:marRight w:val="0"/>
      <w:marTop w:val="0"/>
      <w:marBottom w:val="0"/>
      <w:divBdr>
        <w:top w:val="none" w:sz="0" w:space="0" w:color="auto"/>
        <w:left w:val="none" w:sz="0" w:space="0" w:color="auto"/>
        <w:bottom w:val="none" w:sz="0" w:space="0" w:color="auto"/>
        <w:right w:val="none" w:sz="0" w:space="0" w:color="auto"/>
      </w:divBdr>
    </w:div>
    <w:div w:id="2085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gmeet.com/sfs/sfs2013/viewabstract2.asp?AbstractID=8097" TargetMode="External"/><Relationship Id="rId18" Type="http://schemas.openxmlformats.org/officeDocument/2006/relationships/hyperlink" Target="file:///C:\).%20http\::phys.org:news:2015-03-nutrient-pollution-streams-ways-previously.html" TargetMode="External"/><Relationship Id="rId26" Type="http://schemas.openxmlformats.org/officeDocument/2006/relationships/hyperlink" Target="http://www.tuscaloosanews.com/article/20150305/NEWS/150309700" TargetMode="External"/><Relationship Id="rId3" Type="http://schemas.openxmlformats.org/officeDocument/2006/relationships/styles" Target="styles.xml"/><Relationship Id="rId21" Type="http://schemas.openxmlformats.org/officeDocument/2006/relationships/hyperlink" Target="http://www.wuga.org/index.php?/News/newsstory/uga-researchers-discover-excess-nutrients-hurt-strea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gmeet.com/sfs/sfs2013/viewabstract2.asp?AbstractID=8079" TargetMode="External"/><Relationship Id="rId17" Type="http://schemas.openxmlformats.org/officeDocument/2006/relationships/hyperlink" Target="http://news.uga.edu/releases/article/nutrient-pollution-damages-streams-in-ways-previously-unknown-0315/" TargetMode="External"/><Relationship Id="rId25" Type="http://schemas.openxmlformats.org/officeDocument/2006/relationships/hyperlink" Target="http://www.sciencedaily.com/releases/2015/03/150305152101.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nlineathens.com/uga/2015-03-15/uga-ecologists-find-another-way-fertilizer-damages-streams" TargetMode="External"/><Relationship Id="rId20" Type="http://schemas.openxmlformats.org/officeDocument/2006/relationships/hyperlink" Target="http://www.nsf.gov/news/news_summ.jsp?cntn_id=134174&amp;org=NSF&amp;from=news" TargetMode="External"/><Relationship Id="rId29" Type="http://schemas.openxmlformats.org/officeDocument/2006/relationships/hyperlink" Target="http://news.fiu.edu/2015/03/nutrients-could-reduce-streams-ability-to-support-aquatic-life-researchers-find/85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meet.com/sfs/sfs2013/viewabstract2.asp?AbstractID=7877" TargetMode="External"/><Relationship Id="rId24" Type="http://schemas.openxmlformats.org/officeDocument/2006/relationships/hyperlink" Target="http://www.infozine.com/news/stories/op/storiesView/sid/6128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reshwaterblog.net/2015/04/17/nutrient-pollution-can-harm-stream-ecosystems-in-previous-unknown-ways/" TargetMode="External"/><Relationship Id="rId23" Type="http://schemas.openxmlformats.org/officeDocument/2006/relationships/hyperlink" Target="http://uanews.ua.edu/2015/03/nutrient-pollution-damages-streams-in-ways-previously-unknown-ua-co-authored-research-shows/" TargetMode="External"/><Relationship Id="rId28" Type="http://schemas.openxmlformats.org/officeDocument/2006/relationships/hyperlink" Target="http://environmentalresearchweb.org/cws/article/news/60446" TargetMode="External"/><Relationship Id="rId10" Type="http://schemas.openxmlformats.org/officeDocument/2006/relationships/hyperlink" Target="https://www.sgmeet.com/sfs/sfs2013/viewabstract2.asp?AbstractID=7753" TargetMode="External"/><Relationship Id="rId19" Type="http://schemas.openxmlformats.org/officeDocument/2006/relationships/hyperlink" Target="http://www.laboratoryequipment.com/news/2015/03/stream-pollution-killing-aquatic-lif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meet.com/sfs/sfs2013/viewabstract2.asp?AbstractID=7715" TargetMode="External"/><Relationship Id="rId14" Type="http://schemas.openxmlformats.org/officeDocument/2006/relationships/hyperlink" Target="http://www.freshwater-science.org/Education-and-Outreach/Media/Podcast/MW15---Amy-Rosemond.cfm" TargetMode="External"/><Relationship Id="rId22" Type="http://schemas.openxmlformats.org/officeDocument/2006/relationships/hyperlink" Target="http://summitcountyvoice.com/2015/03/06/environment-nutrient-pollution-disrupts-stream-carbon-cycle/" TargetMode="External"/><Relationship Id="rId27" Type="http://schemas.openxmlformats.org/officeDocument/2006/relationships/hyperlink" Target="http://www.al.com/news/tuscaloosa/index.ssf/2015/03/alabama_professor_explores_eco.html" TargetMode="External"/><Relationship Id="rId30" Type="http://schemas.openxmlformats.org/officeDocument/2006/relationships/hyperlink" Target="http://news.uga.edu/releases/article/study-predators-dont-benefit-from-increased-insect-biomass/" TargetMode="External"/><Relationship Id="rId35" Type="http://schemas.openxmlformats.org/officeDocument/2006/relationships/theme" Target="theme/theme1.xml"/><Relationship Id="rId8" Type="http://schemas.openxmlformats.org/officeDocument/2006/relationships/hyperlink" Target="http://scholar.google.com/citations?user=AzVazNEAAAAJ&amp;hl=en&amp;o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9784-62B6-4B86-B6ED-D2E1F9B0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8737</Words>
  <Characters>60120</Characters>
  <Application>Microsoft Office Word</Application>
  <DocSecurity>0</DocSecurity>
  <Lines>501</Lines>
  <Paragraphs>137</Paragraphs>
  <ScaleCrop>false</ScaleCrop>
  <HeadingPairs>
    <vt:vector size="2" baseType="variant">
      <vt:variant>
        <vt:lpstr>Title</vt:lpstr>
      </vt:variant>
      <vt:variant>
        <vt:i4>1</vt:i4>
      </vt:variant>
    </vt:vector>
  </HeadingPairs>
  <TitlesOfParts>
    <vt:vector size="1" baseType="lpstr">
      <vt:lpstr>John Stephen Kominoski</vt:lpstr>
    </vt:vector>
  </TitlesOfParts>
  <Company>Loyola University Chicago</Company>
  <LinksUpToDate>false</LinksUpToDate>
  <CharactersWithSpaces>68720</CharactersWithSpaces>
  <SharedDoc>false</SharedDoc>
  <HLinks>
    <vt:vector size="54" baseType="variant">
      <vt:variant>
        <vt:i4>5242959</vt:i4>
      </vt:variant>
      <vt:variant>
        <vt:i4>24</vt:i4>
      </vt:variant>
      <vt:variant>
        <vt:i4>0</vt:i4>
      </vt:variant>
      <vt:variant>
        <vt:i4>5</vt:i4>
      </vt:variant>
      <vt:variant>
        <vt:lpwstr>https://www.sgmeet.com/sfs/sfs2013/viewabstract2.asp?AbstractID=8097</vt:lpwstr>
      </vt:variant>
      <vt:variant>
        <vt:lpwstr/>
      </vt:variant>
      <vt:variant>
        <vt:i4>6160449</vt:i4>
      </vt:variant>
      <vt:variant>
        <vt:i4>21</vt:i4>
      </vt:variant>
      <vt:variant>
        <vt:i4>0</vt:i4>
      </vt:variant>
      <vt:variant>
        <vt:i4>5</vt:i4>
      </vt:variant>
      <vt:variant>
        <vt:lpwstr>https://www.sgmeet.com/sfs/sfs2013/viewabstract2.asp?AbstractID=8079</vt:lpwstr>
      </vt:variant>
      <vt:variant>
        <vt:lpwstr/>
      </vt:variant>
      <vt:variant>
        <vt:i4>5374016</vt:i4>
      </vt:variant>
      <vt:variant>
        <vt:i4>18</vt:i4>
      </vt:variant>
      <vt:variant>
        <vt:i4>0</vt:i4>
      </vt:variant>
      <vt:variant>
        <vt:i4>5</vt:i4>
      </vt:variant>
      <vt:variant>
        <vt:lpwstr>https://www.sgmeet.com/sfs/sfs2013/viewabstract2.asp?AbstractID=8065</vt:lpwstr>
      </vt:variant>
      <vt:variant>
        <vt:lpwstr/>
      </vt:variant>
      <vt:variant>
        <vt:i4>5570631</vt:i4>
      </vt:variant>
      <vt:variant>
        <vt:i4>15</vt:i4>
      </vt:variant>
      <vt:variant>
        <vt:i4>0</vt:i4>
      </vt:variant>
      <vt:variant>
        <vt:i4>5</vt:i4>
      </vt:variant>
      <vt:variant>
        <vt:lpwstr>https://www.sgmeet.com/sfs/sfs2013/viewabstract2.asp?AbstractID=8012</vt:lpwstr>
      </vt:variant>
      <vt:variant>
        <vt:lpwstr/>
      </vt:variant>
      <vt:variant>
        <vt:i4>5767246</vt:i4>
      </vt:variant>
      <vt:variant>
        <vt:i4>12</vt:i4>
      </vt:variant>
      <vt:variant>
        <vt:i4>0</vt:i4>
      </vt:variant>
      <vt:variant>
        <vt:i4>5</vt:i4>
      </vt:variant>
      <vt:variant>
        <vt:lpwstr>https://www.sgmeet.com/sfs/sfs2013/viewabstract2.asp?AbstractID=7877</vt:lpwstr>
      </vt:variant>
      <vt:variant>
        <vt:lpwstr/>
      </vt:variant>
      <vt:variant>
        <vt:i4>5439564</vt:i4>
      </vt:variant>
      <vt:variant>
        <vt:i4>9</vt:i4>
      </vt:variant>
      <vt:variant>
        <vt:i4>0</vt:i4>
      </vt:variant>
      <vt:variant>
        <vt:i4>5</vt:i4>
      </vt:variant>
      <vt:variant>
        <vt:lpwstr>https://www.sgmeet.com/sfs/sfs2013/viewabstract2.asp?AbstractID=7753</vt:lpwstr>
      </vt:variant>
      <vt:variant>
        <vt:lpwstr/>
      </vt:variant>
      <vt:variant>
        <vt:i4>5570632</vt:i4>
      </vt:variant>
      <vt:variant>
        <vt:i4>6</vt:i4>
      </vt:variant>
      <vt:variant>
        <vt:i4>0</vt:i4>
      </vt:variant>
      <vt:variant>
        <vt:i4>5</vt:i4>
      </vt:variant>
      <vt:variant>
        <vt:lpwstr>https://www.sgmeet.com/sfs/sfs2013/viewabstract2.asp?AbstractID=7715</vt:lpwstr>
      </vt:variant>
      <vt:variant>
        <vt:lpwstr/>
      </vt:variant>
      <vt:variant>
        <vt:i4>5767232</vt:i4>
      </vt:variant>
      <vt:variant>
        <vt:i4>3</vt:i4>
      </vt:variant>
      <vt:variant>
        <vt:i4>0</vt:i4>
      </vt:variant>
      <vt:variant>
        <vt:i4>5</vt:i4>
      </vt:variant>
      <vt:variant>
        <vt:lpwstr>https://www.sgmeet.com/sfs/sfs2013/viewabstract2.asp?AbstractID=7699</vt:lpwstr>
      </vt:variant>
      <vt:variant>
        <vt:lpwstr/>
      </vt:variant>
      <vt:variant>
        <vt:i4>1835021</vt:i4>
      </vt:variant>
      <vt:variant>
        <vt:i4>0</vt:i4>
      </vt:variant>
      <vt:variant>
        <vt:i4>0</vt:i4>
      </vt:variant>
      <vt:variant>
        <vt:i4>5</vt:i4>
      </vt:variant>
      <vt:variant>
        <vt:lpwstr>http://scholar.google.com/citations?user=AzVazNEAAAAJ&amp;hl=en&amp;oi=ao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Stephen Kominoski</dc:title>
  <dc:creator>Information Technologies</dc:creator>
  <cp:lastModifiedBy>Phillip Martin Bumpers</cp:lastModifiedBy>
  <cp:revision>13</cp:revision>
  <cp:lastPrinted>2016-01-11T20:01:00Z</cp:lastPrinted>
  <dcterms:created xsi:type="dcterms:W3CDTF">2016-08-12T18:30:00Z</dcterms:created>
  <dcterms:modified xsi:type="dcterms:W3CDTF">2016-08-12T19:22:00Z</dcterms:modified>
</cp:coreProperties>
</file>